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FEBB4" w14:textId="77777777" w:rsidR="0077748B" w:rsidRPr="005B36A7" w:rsidRDefault="0077748B">
      <w:pPr>
        <w:rPr>
          <w:lang w:val="ru-RU"/>
        </w:rPr>
      </w:pPr>
    </w:p>
    <w:tbl>
      <w:tblPr>
        <w:tblW w:w="0" w:type="auto"/>
        <w:tblInd w:w="3969" w:type="dxa"/>
        <w:tblLook w:val="0000" w:firstRow="0" w:lastRow="0" w:firstColumn="0" w:lastColumn="0" w:noHBand="0" w:noVBand="0"/>
      </w:tblPr>
      <w:tblGrid>
        <w:gridCol w:w="5001"/>
      </w:tblGrid>
      <w:tr w:rsidR="00D53574" w:rsidRPr="00BF2E4C" w14:paraId="5DDB950C" w14:textId="77777777" w:rsidTr="00CE5119">
        <w:trPr>
          <w:trHeight w:val="2400"/>
        </w:trPr>
        <w:tc>
          <w:tcPr>
            <w:tcW w:w="5001" w:type="dxa"/>
          </w:tcPr>
          <w:p w14:paraId="58591233" w14:textId="77777777" w:rsidR="00BB7692" w:rsidRDefault="00350451" w:rsidP="00350451">
            <w:pPr>
              <w:pStyle w:val="Default"/>
              <w:rPr>
                <w:color w:val="000000" w:themeColor="text1"/>
                <w:sz w:val="20"/>
                <w:szCs w:val="20"/>
              </w:rPr>
            </w:pPr>
            <w:r w:rsidRPr="00717199">
              <w:rPr>
                <w:color w:val="000000" w:themeColor="text1"/>
                <w:sz w:val="20"/>
                <w:szCs w:val="20"/>
              </w:rPr>
              <w:t xml:space="preserve">УТВЕРЖДЕНО </w:t>
            </w:r>
          </w:p>
          <w:p w14:paraId="69BD0CB0" w14:textId="0EFD8FA2" w:rsidR="00350451" w:rsidRPr="00717199" w:rsidRDefault="00BB7692" w:rsidP="00350451">
            <w:pPr>
              <w:pStyle w:val="Default"/>
              <w:rPr>
                <w:color w:val="000000" w:themeColor="text1"/>
                <w:sz w:val="20"/>
                <w:szCs w:val="20"/>
              </w:rPr>
            </w:pPr>
            <w:r>
              <w:rPr>
                <w:color w:val="000000" w:themeColor="text1"/>
                <w:sz w:val="20"/>
                <w:szCs w:val="20"/>
              </w:rPr>
              <w:t>Р</w:t>
            </w:r>
            <w:r w:rsidR="00350451" w:rsidRPr="00717199">
              <w:rPr>
                <w:color w:val="000000" w:themeColor="text1"/>
                <w:sz w:val="20"/>
                <w:szCs w:val="20"/>
              </w:rPr>
              <w:t>ешением</w:t>
            </w:r>
            <w:r>
              <w:rPr>
                <w:color w:val="000000" w:themeColor="text1"/>
                <w:sz w:val="20"/>
                <w:szCs w:val="20"/>
              </w:rPr>
              <w:t xml:space="preserve"> </w:t>
            </w:r>
            <w:r w:rsidR="00350451" w:rsidRPr="00717199">
              <w:rPr>
                <w:color w:val="000000" w:themeColor="text1"/>
                <w:sz w:val="20"/>
                <w:szCs w:val="20"/>
              </w:rPr>
              <w:t>Сов</w:t>
            </w:r>
            <w:r w:rsidR="009C6DD8">
              <w:rPr>
                <w:color w:val="000000" w:themeColor="text1"/>
                <w:sz w:val="20"/>
                <w:szCs w:val="20"/>
              </w:rPr>
              <w:t>ета</w:t>
            </w:r>
            <w:r w:rsidR="00350451" w:rsidRPr="00717199">
              <w:rPr>
                <w:color w:val="000000" w:themeColor="text1"/>
                <w:sz w:val="20"/>
                <w:szCs w:val="20"/>
              </w:rPr>
              <w:t xml:space="preserve"> директоров </w:t>
            </w:r>
          </w:p>
          <w:p w14:paraId="02FBBBCE" w14:textId="08292732" w:rsidR="007D7FA8" w:rsidRPr="00717199" w:rsidRDefault="00DE2B95" w:rsidP="007D7FA8">
            <w:pPr>
              <w:pStyle w:val="Default"/>
              <w:rPr>
                <w:color w:val="000000" w:themeColor="text1"/>
                <w:sz w:val="20"/>
                <w:szCs w:val="20"/>
              </w:rPr>
            </w:pPr>
            <w:r w:rsidRPr="00717199">
              <w:rPr>
                <w:color w:val="000000" w:themeColor="text1"/>
                <w:sz w:val="20"/>
                <w:szCs w:val="20"/>
              </w:rPr>
              <w:t>АО «Медиаскоп</w:t>
            </w:r>
            <w:r w:rsidR="00215AD4">
              <w:rPr>
                <w:color w:val="000000" w:themeColor="text1"/>
                <w:sz w:val="20"/>
                <w:szCs w:val="20"/>
              </w:rPr>
              <w:t>»</w:t>
            </w:r>
          </w:p>
          <w:p w14:paraId="29ACF3DD" w14:textId="77777777" w:rsidR="007D7FA8" w:rsidRPr="00717199" w:rsidRDefault="007D7FA8" w:rsidP="007D7FA8">
            <w:pPr>
              <w:pStyle w:val="Default"/>
              <w:rPr>
                <w:color w:val="000000" w:themeColor="text1"/>
                <w:sz w:val="20"/>
                <w:szCs w:val="20"/>
              </w:rPr>
            </w:pPr>
          </w:p>
          <w:p w14:paraId="2C83F85B" w14:textId="556DD6F0" w:rsidR="00D53574" w:rsidRPr="00717199" w:rsidRDefault="007D7FA8" w:rsidP="00ED25B4">
            <w:pPr>
              <w:pStyle w:val="Default"/>
              <w:rPr>
                <w:color w:val="000000" w:themeColor="text1"/>
                <w:sz w:val="20"/>
                <w:szCs w:val="20"/>
              </w:rPr>
            </w:pPr>
            <w:r w:rsidRPr="00717199">
              <w:rPr>
                <w:color w:val="000000" w:themeColor="text1"/>
                <w:sz w:val="20"/>
                <w:szCs w:val="20"/>
              </w:rPr>
              <w:t>Протокол №</w:t>
            </w:r>
            <w:r w:rsidR="00BF2E4C">
              <w:rPr>
                <w:color w:val="000000" w:themeColor="text1"/>
                <w:sz w:val="20"/>
                <w:szCs w:val="20"/>
              </w:rPr>
              <w:t>2/2021</w:t>
            </w:r>
            <w:r w:rsidRPr="00717199">
              <w:rPr>
                <w:color w:val="000000" w:themeColor="text1"/>
                <w:sz w:val="20"/>
                <w:szCs w:val="20"/>
              </w:rPr>
              <w:t xml:space="preserve"> </w:t>
            </w:r>
            <w:r w:rsidR="001C27EC">
              <w:rPr>
                <w:color w:val="000000" w:themeColor="text1"/>
                <w:sz w:val="20"/>
                <w:szCs w:val="20"/>
              </w:rPr>
              <w:t xml:space="preserve"> </w:t>
            </w:r>
            <w:r w:rsidRPr="00717199">
              <w:rPr>
                <w:color w:val="000000" w:themeColor="text1"/>
                <w:sz w:val="20"/>
                <w:szCs w:val="20"/>
              </w:rPr>
              <w:t>от</w:t>
            </w:r>
            <w:r w:rsidR="00F338EA">
              <w:rPr>
                <w:color w:val="000000" w:themeColor="text1"/>
                <w:sz w:val="20"/>
                <w:szCs w:val="20"/>
              </w:rPr>
              <w:t xml:space="preserve"> </w:t>
            </w:r>
            <w:r w:rsidR="00BF2E4C">
              <w:rPr>
                <w:color w:val="000000" w:themeColor="text1"/>
                <w:sz w:val="20"/>
                <w:szCs w:val="20"/>
              </w:rPr>
              <w:t>16.06.2021</w:t>
            </w:r>
            <w:bookmarkStart w:id="0" w:name="_GoBack"/>
            <w:bookmarkEnd w:id="0"/>
            <w:r w:rsidR="00B41990" w:rsidRPr="00B41990">
              <w:rPr>
                <w:color w:val="000000" w:themeColor="text1"/>
                <w:sz w:val="20"/>
                <w:szCs w:val="20"/>
              </w:rPr>
              <w:t xml:space="preserve"> г.</w:t>
            </w:r>
          </w:p>
        </w:tc>
      </w:tr>
    </w:tbl>
    <w:p w14:paraId="4BF1CCF8" w14:textId="77777777" w:rsidR="00D53574" w:rsidRPr="00CE5119" w:rsidRDefault="00D53574" w:rsidP="00D53574">
      <w:pPr>
        <w:pStyle w:val="ISOBASE"/>
        <w:rPr>
          <w:rFonts w:ascii="Arial" w:hAnsi="Arial"/>
          <w:b/>
        </w:rPr>
      </w:pPr>
    </w:p>
    <w:p w14:paraId="1651173E" w14:textId="77777777" w:rsidR="00D53574" w:rsidRPr="00CE5119" w:rsidRDefault="00D53574" w:rsidP="00D53574">
      <w:pPr>
        <w:pStyle w:val="ISOBASE"/>
        <w:rPr>
          <w:rFonts w:ascii="Arial" w:hAnsi="Arial"/>
          <w:b/>
        </w:rPr>
      </w:pPr>
    </w:p>
    <w:p w14:paraId="3FF57480" w14:textId="77777777" w:rsidR="00D53574" w:rsidRPr="00CE5119" w:rsidRDefault="00D53574" w:rsidP="00D53574">
      <w:pPr>
        <w:pStyle w:val="ISOBASE"/>
        <w:rPr>
          <w:rFonts w:ascii="Arial" w:hAnsi="Arial"/>
          <w:b/>
        </w:rPr>
      </w:pPr>
    </w:p>
    <w:p w14:paraId="46831736" w14:textId="77777777" w:rsidR="00D53574" w:rsidRPr="00CE5119" w:rsidRDefault="00D53574" w:rsidP="00D53574">
      <w:pPr>
        <w:pStyle w:val="ISOBASE"/>
        <w:rPr>
          <w:rFonts w:ascii="Arial" w:hAnsi="Arial"/>
          <w:b/>
        </w:rPr>
      </w:pPr>
    </w:p>
    <w:p w14:paraId="2E1E3BC0" w14:textId="77777777" w:rsidR="00D53574" w:rsidRPr="00CE5119" w:rsidRDefault="00D53574" w:rsidP="00D53574">
      <w:pPr>
        <w:pStyle w:val="ISOBASE"/>
        <w:rPr>
          <w:rFonts w:ascii="Arial" w:hAnsi="Arial"/>
          <w:b/>
        </w:rPr>
      </w:pPr>
    </w:p>
    <w:p w14:paraId="58E6F304" w14:textId="77777777" w:rsidR="00D53574" w:rsidRPr="00CE5119" w:rsidRDefault="00D53574" w:rsidP="00D53574">
      <w:pPr>
        <w:pStyle w:val="ISOBASE"/>
        <w:rPr>
          <w:rFonts w:ascii="Arial" w:hAnsi="Arial"/>
          <w:b/>
        </w:rPr>
      </w:pPr>
    </w:p>
    <w:p w14:paraId="2F05B81F" w14:textId="77777777" w:rsidR="00D53574" w:rsidRPr="00CE5119" w:rsidRDefault="00D53574" w:rsidP="00D53574">
      <w:pPr>
        <w:tabs>
          <w:tab w:val="left" w:pos="540"/>
          <w:tab w:val="left" w:pos="900"/>
        </w:tabs>
        <w:spacing w:after="120"/>
        <w:jc w:val="center"/>
        <w:rPr>
          <w:rFonts w:ascii="Arial" w:hAnsi="Arial"/>
          <w:b/>
          <w:spacing w:val="-20"/>
          <w:sz w:val="20"/>
          <w:lang w:val="ru-RU"/>
        </w:rPr>
      </w:pPr>
    </w:p>
    <w:p w14:paraId="097544AC" w14:textId="77777777" w:rsidR="00D53574" w:rsidRPr="00CE5119" w:rsidRDefault="00D53574" w:rsidP="00D53574">
      <w:pPr>
        <w:pStyle w:val="ISOBASE"/>
        <w:jc w:val="center"/>
        <w:rPr>
          <w:rFonts w:ascii="Arial" w:hAnsi="Arial"/>
          <w:b/>
          <w:spacing w:val="40"/>
        </w:rPr>
      </w:pPr>
      <w:r w:rsidRPr="00CE5119">
        <w:rPr>
          <w:rFonts w:ascii="Arial" w:hAnsi="Arial"/>
          <w:b/>
          <w:spacing w:val="40"/>
        </w:rPr>
        <w:t>ПОЛОЖЕНИЕ О ЗАКУПКЕ</w:t>
      </w:r>
    </w:p>
    <w:p w14:paraId="72D831EE" w14:textId="77777777" w:rsidR="00D53574" w:rsidRPr="00CE5119" w:rsidRDefault="00D53574" w:rsidP="00D53574">
      <w:pPr>
        <w:pStyle w:val="ISOBASE"/>
        <w:jc w:val="center"/>
        <w:rPr>
          <w:rFonts w:ascii="Arial" w:hAnsi="Arial"/>
          <w:b/>
          <w:spacing w:val="40"/>
        </w:rPr>
      </w:pPr>
      <w:r w:rsidRPr="00CE5119">
        <w:rPr>
          <w:rFonts w:ascii="Arial" w:hAnsi="Arial"/>
          <w:b/>
          <w:spacing w:val="40"/>
        </w:rPr>
        <w:t>АКЦИОНЕРНОГО ОБЩЕСТВА</w:t>
      </w:r>
    </w:p>
    <w:p w14:paraId="6B00612F" w14:textId="77777777" w:rsidR="00D53574" w:rsidRPr="00CE5119" w:rsidRDefault="00D53574" w:rsidP="00D53574">
      <w:pPr>
        <w:pStyle w:val="ISOBASE"/>
        <w:jc w:val="center"/>
        <w:rPr>
          <w:rFonts w:ascii="Arial" w:hAnsi="Arial"/>
          <w:b/>
          <w:spacing w:val="40"/>
        </w:rPr>
      </w:pPr>
      <w:r w:rsidRPr="00CE5119">
        <w:rPr>
          <w:rFonts w:ascii="Arial" w:hAnsi="Arial"/>
          <w:b/>
          <w:spacing w:val="40"/>
        </w:rPr>
        <w:t>«</w:t>
      </w:r>
      <w:r w:rsidR="00B47E4A" w:rsidRPr="00CE5119">
        <w:rPr>
          <w:rFonts w:ascii="Arial" w:hAnsi="Arial"/>
          <w:b/>
          <w:spacing w:val="40"/>
        </w:rPr>
        <w:t>МЕДИАСКОП</w:t>
      </w:r>
      <w:r w:rsidRPr="00CE5119">
        <w:rPr>
          <w:rFonts w:ascii="Arial" w:hAnsi="Arial"/>
          <w:b/>
          <w:spacing w:val="40"/>
        </w:rPr>
        <w:t>»</w:t>
      </w:r>
    </w:p>
    <w:p w14:paraId="089D2D4E" w14:textId="77777777" w:rsidR="003F15F8" w:rsidRPr="00CE5119" w:rsidRDefault="003F15F8" w:rsidP="002B1FC2">
      <w:pPr>
        <w:tabs>
          <w:tab w:val="left" w:pos="540"/>
          <w:tab w:val="left" w:pos="900"/>
        </w:tabs>
        <w:jc w:val="center"/>
        <w:rPr>
          <w:rFonts w:ascii="Arial" w:hAnsi="Arial"/>
          <w:sz w:val="20"/>
          <w:lang w:val="ru-RU"/>
        </w:rPr>
      </w:pPr>
    </w:p>
    <w:p w14:paraId="10DFCC1A" w14:textId="77777777" w:rsidR="003F15F8" w:rsidRPr="00717199" w:rsidRDefault="003F15F8" w:rsidP="003F15F8">
      <w:pPr>
        <w:pStyle w:val="ISOBASE"/>
        <w:rPr>
          <w:rFonts w:ascii="Arial" w:hAnsi="Arial"/>
        </w:rPr>
      </w:pPr>
    </w:p>
    <w:p w14:paraId="74A5AED9" w14:textId="77777777" w:rsidR="003F15F8" w:rsidRPr="00717199" w:rsidRDefault="003F15F8" w:rsidP="003F15F8">
      <w:pPr>
        <w:pStyle w:val="ISOBASE"/>
        <w:rPr>
          <w:rFonts w:ascii="Arial" w:hAnsi="Arial"/>
        </w:rPr>
      </w:pPr>
    </w:p>
    <w:p w14:paraId="1331BDE2" w14:textId="77777777" w:rsidR="003F15F8" w:rsidRPr="00717199" w:rsidRDefault="003F15F8" w:rsidP="003F15F8">
      <w:pPr>
        <w:pStyle w:val="ISOBASE"/>
        <w:rPr>
          <w:rFonts w:ascii="Arial" w:hAnsi="Arial"/>
        </w:rPr>
      </w:pPr>
    </w:p>
    <w:p w14:paraId="764E5519" w14:textId="3880A2DA" w:rsidR="003F15F8" w:rsidRPr="005A4572" w:rsidRDefault="003F15F8" w:rsidP="005A4572">
      <w:pPr>
        <w:pStyle w:val="ISOBASE"/>
        <w:rPr>
          <w:rFonts w:ascii="Arial" w:hAnsi="Arial"/>
        </w:rPr>
      </w:pPr>
    </w:p>
    <w:p w14:paraId="3623A3A8" w14:textId="77777777" w:rsidR="00076861" w:rsidRPr="00717199" w:rsidRDefault="009D2824" w:rsidP="009D2824">
      <w:pPr>
        <w:pStyle w:val="ISOBASE"/>
        <w:pageBreakBefore/>
        <w:rPr>
          <w:rFonts w:ascii="Arial" w:hAnsi="Arial"/>
          <w:b/>
        </w:rPr>
      </w:pPr>
      <w:r w:rsidRPr="00717199">
        <w:rPr>
          <w:rFonts w:ascii="Arial" w:hAnsi="Arial"/>
          <w:b/>
        </w:rPr>
        <w:lastRenderedPageBreak/>
        <w:t>СОДЕРЖАНИЕ</w:t>
      </w:r>
    </w:p>
    <w:sdt>
      <w:sdtPr>
        <w:rPr>
          <w:rFonts w:ascii="Times New Roman" w:eastAsia="Times New Roman" w:hAnsi="Times New Roman" w:cs="Times New Roman"/>
          <w:b w:val="0"/>
          <w:bCs w:val="0"/>
          <w:color w:val="auto"/>
          <w:sz w:val="24"/>
          <w:szCs w:val="24"/>
          <w:lang w:val="en-US"/>
        </w:rPr>
        <w:id w:val="757250585"/>
        <w:docPartObj>
          <w:docPartGallery w:val="Table of Contents"/>
          <w:docPartUnique/>
        </w:docPartObj>
      </w:sdtPr>
      <w:sdtEndPr/>
      <w:sdtContent>
        <w:p w14:paraId="55A86F07" w14:textId="0DE25C05" w:rsidR="00717199" w:rsidRDefault="00717199">
          <w:pPr>
            <w:pStyle w:val="afc"/>
          </w:pPr>
        </w:p>
        <w:p w14:paraId="40CD9A25" w14:textId="02B0F17F" w:rsidR="00550D7C" w:rsidRDefault="00717199">
          <w:pPr>
            <w:pStyle w:val="13"/>
            <w:rPr>
              <w:rFonts w:asciiTheme="minorHAnsi" w:eastAsiaTheme="minorEastAsia" w:hAnsiTheme="minorHAnsi" w:cstheme="minorBidi"/>
              <w:noProof/>
              <w:sz w:val="22"/>
              <w:szCs w:val="22"/>
              <w:lang w:val="ru-RU" w:eastAsia="ru-RU"/>
            </w:rPr>
          </w:pPr>
          <w:r w:rsidRPr="008716B9">
            <w:rPr>
              <w:sz w:val="20"/>
            </w:rPr>
            <w:fldChar w:fldCharType="begin"/>
          </w:r>
          <w:r w:rsidRPr="00BF2E4C">
            <w:rPr>
              <w:lang w:val="ru-RU"/>
            </w:rPr>
            <w:instrText xml:space="preserve"> </w:instrText>
          </w:r>
          <w:r>
            <w:instrText>TOC</w:instrText>
          </w:r>
          <w:r w:rsidRPr="00BF2E4C">
            <w:rPr>
              <w:lang w:val="ru-RU"/>
            </w:rPr>
            <w:instrText xml:space="preserve"> \</w:instrText>
          </w:r>
          <w:r>
            <w:instrText>o</w:instrText>
          </w:r>
          <w:r w:rsidRPr="00BF2E4C">
            <w:rPr>
              <w:lang w:val="ru-RU"/>
            </w:rPr>
            <w:instrText xml:space="preserve"> "1-3" \</w:instrText>
          </w:r>
          <w:r>
            <w:instrText>h</w:instrText>
          </w:r>
          <w:r w:rsidRPr="00BF2E4C">
            <w:rPr>
              <w:lang w:val="ru-RU"/>
            </w:rPr>
            <w:instrText xml:space="preserve"> \</w:instrText>
          </w:r>
          <w:r>
            <w:instrText>z</w:instrText>
          </w:r>
          <w:r w:rsidRPr="00BF2E4C">
            <w:rPr>
              <w:lang w:val="ru-RU"/>
            </w:rPr>
            <w:instrText xml:space="preserve"> \</w:instrText>
          </w:r>
          <w:r>
            <w:instrText>u</w:instrText>
          </w:r>
          <w:r w:rsidRPr="00BF2E4C">
            <w:rPr>
              <w:lang w:val="ru-RU"/>
            </w:rPr>
            <w:instrText xml:space="preserve"> </w:instrText>
          </w:r>
          <w:r w:rsidRPr="008716B9">
            <w:fldChar w:fldCharType="separate"/>
          </w:r>
          <w:hyperlink w:anchor="_Toc525730696" w:history="1">
            <w:r w:rsidR="00550D7C" w:rsidRPr="00CD41E3">
              <w:rPr>
                <w:rStyle w:val="af"/>
                <w:rFonts w:ascii="Arial" w:hAnsi="Arial"/>
                <w:noProof/>
              </w:rPr>
              <w:t>1.</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ВВЕДЕНИЕ</w:t>
            </w:r>
            <w:r w:rsidR="00550D7C">
              <w:rPr>
                <w:noProof/>
                <w:webHidden/>
              </w:rPr>
              <w:tab/>
            </w:r>
            <w:r w:rsidR="00550D7C">
              <w:rPr>
                <w:noProof/>
                <w:webHidden/>
              </w:rPr>
              <w:fldChar w:fldCharType="begin"/>
            </w:r>
            <w:r w:rsidR="00550D7C">
              <w:rPr>
                <w:noProof/>
                <w:webHidden/>
              </w:rPr>
              <w:instrText xml:space="preserve"> PAGEREF _Toc525730696 \h </w:instrText>
            </w:r>
            <w:r w:rsidR="00550D7C">
              <w:rPr>
                <w:noProof/>
                <w:webHidden/>
              </w:rPr>
            </w:r>
            <w:r w:rsidR="00550D7C">
              <w:rPr>
                <w:noProof/>
                <w:webHidden/>
              </w:rPr>
              <w:fldChar w:fldCharType="separate"/>
            </w:r>
            <w:r w:rsidR="008A56C7">
              <w:rPr>
                <w:noProof/>
                <w:webHidden/>
              </w:rPr>
              <w:t>3</w:t>
            </w:r>
            <w:r w:rsidR="00550D7C">
              <w:rPr>
                <w:noProof/>
                <w:webHidden/>
              </w:rPr>
              <w:fldChar w:fldCharType="end"/>
            </w:r>
          </w:hyperlink>
        </w:p>
        <w:p w14:paraId="2A9F4826" w14:textId="795670ED" w:rsidR="00550D7C" w:rsidRDefault="00BF2E4C">
          <w:pPr>
            <w:pStyle w:val="13"/>
            <w:rPr>
              <w:rFonts w:asciiTheme="minorHAnsi" w:eastAsiaTheme="minorEastAsia" w:hAnsiTheme="minorHAnsi" w:cstheme="minorBidi"/>
              <w:noProof/>
              <w:sz w:val="22"/>
              <w:szCs w:val="22"/>
              <w:lang w:val="ru-RU" w:eastAsia="ru-RU"/>
            </w:rPr>
          </w:pPr>
          <w:hyperlink w:anchor="_Toc525730697" w:history="1">
            <w:r w:rsidR="00550D7C" w:rsidRPr="00CD41E3">
              <w:rPr>
                <w:rStyle w:val="af"/>
                <w:rFonts w:ascii="Arial" w:hAnsi="Arial"/>
                <w:noProof/>
              </w:rPr>
              <w:t>2.</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ТЕРМИНЫ И ОПРЕДЕЛЕНИЯ</w:t>
            </w:r>
            <w:r w:rsidR="00550D7C">
              <w:rPr>
                <w:noProof/>
                <w:webHidden/>
              </w:rPr>
              <w:tab/>
            </w:r>
            <w:r w:rsidR="00550D7C">
              <w:rPr>
                <w:noProof/>
                <w:webHidden/>
              </w:rPr>
              <w:fldChar w:fldCharType="begin"/>
            </w:r>
            <w:r w:rsidR="00550D7C">
              <w:rPr>
                <w:noProof/>
                <w:webHidden/>
              </w:rPr>
              <w:instrText xml:space="preserve"> PAGEREF _Toc525730697 \h </w:instrText>
            </w:r>
            <w:r w:rsidR="00550D7C">
              <w:rPr>
                <w:noProof/>
                <w:webHidden/>
              </w:rPr>
            </w:r>
            <w:r w:rsidR="00550D7C">
              <w:rPr>
                <w:noProof/>
                <w:webHidden/>
              </w:rPr>
              <w:fldChar w:fldCharType="separate"/>
            </w:r>
            <w:r w:rsidR="008A56C7">
              <w:rPr>
                <w:noProof/>
                <w:webHidden/>
              </w:rPr>
              <w:t>4</w:t>
            </w:r>
            <w:r w:rsidR="00550D7C">
              <w:rPr>
                <w:noProof/>
                <w:webHidden/>
              </w:rPr>
              <w:fldChar w:fldCharType="end"/>
            </w:r>
          </w:hyperlink>
        </w:p>
        <w:p w14:paraId="3B9F90F4" w14:textId="546E24B0" w:rsidR="00550D7C" w:rsidRDefault="00BF2E4C">
          <w:pPr>
            <w:pStyle w:val="13"/>
            <w:rPr>
              <w:rFonts w:asciiTheme="minorHAnsi" w:eastAsiaTheme="minorEastAsia" w:hAnsiTheme="minorHAnsi" w:cstheme="minorBidi"/>
              <w:noProof/>
              <w:sz w:val="22"/>
              <w:szCs w:val="22"/>
              <w:lang w:val="ru-RU" w:eastAsia="ru-RU"/>
            </w:rPr>
          </w:pPr>
          <w:hyperlink w:anchor="_Toc525730698" w:history="1">
            <w:r w:rsidR="00550D7C" w:rsidRPr="00CD41E3">
              <w:rPr>
                <w:rStyle w:val="af"/>
                <w:rFonts w:ascii="Arial" w:hAnsi="Arial"/>
                <w:noProof/>
              </w:rPr>
              <w:t>3.</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ПОРЯДОК ПОДГОТОВКИ ПРОЦЕДУРЫ ЗАКУПКИ</w:t>
            </w:r>
            <w:r w:rsidR="00550D7C">
              <w:rPr>
                <w:noProof/>
                <w:webHidden/>
              </w:rPr>
              <w:tab/>
            </w:r>
            <w:r w:rsidR="00550D7C">
              <w:rPr>
                <w:noProof/>
                <w:webHidden/>
              </w:rPr>
              <w:fldChar w:fldCharType="begin"/>
            </w:r>
            <w:r w:rsidR="00550D7C">
              <w:rPr>
                <w:noProof/>
                <w:webHidden/>
              </w:rPr>
              <w:instrText xml:space="preserve"> PAGEREF _Toc525730698 \h </w:instrText>
            </w:r>
            <w:r w:rsidR="00550D7C">
              <w:rPr>
                <w:noProof/>
                <w:webHidden/>
              </w:rPr>
            </w:r>
            <w:r w:rsidR="00550D7C">
              <w:rPr>
                <w:noProof/>
                <w:webHidden/>
              </w:rPr>
              <w:fldChar w:fldCharType="separate"/>
            </w:r>
            <w:r w:rsidR="008A56C7">
              <w:rPr>
                <w:noProof/>
                <w:webHidden/>
              </w:rPr>
              <w:t>7</w:t>
            </w:r>
            <w:r w:rsidR="00550D7C">
              <w:rPr>
                <w:noProof/>
                <w:webHidden/>
              </w:rPr>
              <w:fldChar w:fldCharType="end"/>
            </w:r>
          </w:hyperlink>
        </w:p>
        <w:p w14:paraId="7388AE7D" w14:textId="42F43132" w:rsidR="00550D7C" w:rsidRDefault="00BF2E4C">
          <w:pPr>
            <w:pStyle w:val="13"/>
            <w:rPr>
              <w:rFonts w:asciiTheme="minorHAnsi" w:eastAsiaTheme="minorEastAsia" w:hAnsiTheme="minorHAnsi" w:cstheme="minorBidi"/>
              <w:noProof/>
              <w:sz w:val="22"/>
              <w:szCs w:val="22"/>
              <w:lang w:val="ru-RU" w:eastAsia="ru-RU"/>
            </w:rPr>
          </w:pPr>
          <w:hyperlink w:anchor="_Toc525730699" w:history="1">
            <w:r w:rsidR="00550D7C" w:rsidRPr="00CD41E3">
              <w:rPr>
                <w:rStyle w:val="af"/>
                <w:rFonts w:ascii="Arial" w:hAnsi="Arial"/>
                <w:noProof/>
              </w:rPr>
              <w:t>4.</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ИНФОРМАЦИОННОЕ ОБЕСПЕЧЕНИЕ ЗАКУПОЧНОЙ ПРОЦЕДУРЫ</w:t>
            </w:r>
            <w:r w:rsidR="00550D7C">
              <w:rPr>
                <w:noProof/>
                <w:webHidden/>
              </w:rPr>
              <w:tab/>
            </w:r>
            <w:r w:rsidR="00550D7C">
              <w:rPr>
                <w:noProof/>
                <w:webHidden/>
              </w:rPr>
              <w:fldChar w:fldCharType="begin"/>
            </w:r>
            <w:r w:rsidR="00550D7C">
              <w:rPr>
                <w:noProof/>
                <w:webHidden/>
              </w:rPr>
              <w:instrText xml:space="preserve"> PAGEREF _Toc525730699 \h </w:instrText>
            </w:r>
            <w:r w:rsidR="00550D7C">
              <w:rPr>
                <w:noProof/>
                <w:webHidden/>
              </w:rPr>
            </w:r>
            <w:r w:rsidR="00550D7C">
              <w:rPr>
                <w:noProof/>
                <w:webHidden/>
              </w:rPr>
              <w:fldChar w:fldCharType="separate"/>
            </w:r>
            <w:r w:rsidR="008A56C7">
              <w:rPr>
                <w:noProof/>
                <w:webHidden/>
              </w:rPr>
              <w:t>9</w:t>
            </w:r>
            <w:r w:rsidR="00550D7C">
              <w:rPr>
                <w:noProof/>
                <w:webHidden/>
              </w:rPr>
              <w:fldChar w:fldCharType="end"/>
            </w:r>
          </w:hyperlink>
        </w:p>
        <w:p w14:paraId="5D9AE70C" w14:textId="76F17793" w:rsidR="00550D7C" w:rsidRPr="00EE47A7" w:rsidRDefault="00BF2E4C">
          <w:pPr>
            <w:pStyle w:val="13"/>
            <w:rPr>
              <w:rFonts w:asciiTheme="minorHAnsi" w:eastAsiaTheme="minorEastAsia" w:hAnsiTheme="minorHAnsi" w:cstheme="minorBidi"/>
              <w:noProof/>
              <w:sz w:val="22"/>
              <w:szCs w:val="22"/>
              <w:lang w:val="ru-RU" w:eastAsia="ru-RU"/>
            </w:rPr>
          </w:pPr>
          <w:hyperlink w:anchor="_Toc525730700" w:history="1">
            <w:r w:rsidR="00550D7C" w:rsidRPr="00CD41E3">
              <w:rPr>
                <w:rStyle w:val="af"/>
                <w:rFonts w:ascii="Arial" w:hAnsi="Arial"/>
                <w:noProof/>
                <w:lang w:val="ru-RU"/>
              </w:rPr>
              <w:t>5.</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lang w:val="ru-RU"/>
              </w:rPr>
              <w:t>СПОСОБЫ ЗАКУПОК И УСЛОВИЯ ИХ ПРИМЕНЕНИЯ</w:t>
            </w:r>
            <w:r w:rsidR="00550D7C">
              <w:rPr>
                <w:noProof/>
                <w:webHidden/>
              </w:rPr>
              <w:tab/>
            </w:r>
            <w:r w:rsidR="00550D7C">
              <w:rPr>
                <w:noProof/>
                <w:webHidden/>
              </w:rPr>
              <w:fldChar w:fldCharType="begin"/>
            </w:r>
            <w:r w:rsidR="00550D7C">
              <w:rPr>
                <w:noProof/>
                <w:webHidden/>
              </w:rPr>
              <w:instrText xml:space="preserve"> PAGEREF _Toc525730700 \h </w:instrText>
            </w:r>
            <w:r w:rsidR="00550D7C">
              <w:rPr>
                <w:noProof/>
                <w:webHidden/>
              </w:rPr>
            </w:r>
            <w:r w:rsidR="00550D7C">
              <w:rPr>
                <w:noProof/>
                <w:webHidden/>
              </w:rPr>
              <w:fldChar w:fldCharType="separate"/>
            </w:r>
            <w:r w:rsidR="008A56C7">
              <w:rPr>
                <w:noProof/>
                <w:webHidden/>
              </w:rPr>
              <w:t>22</w:t>
            </w:r>
            <w:r w:rsidR="00550D7C">
              <w:rPr>
                <w:noProof/>
                <w:webHidden/>
              </w:rPr>
              <w:fldChar w:fldCharType="end"/>
            </w:r>
          </w:hyperlink>
        </w:p>
        <w:p w14:paraId="1A9E9818" w14:textId="55679565" w:rsidR="00550D7C" w:rsidRPr="00EE47A7" w:rsidRDefault="00BF2E4C">
          <w:pPr>
            <w:pStyle w:val="13"/>
            <w:rPr>
              <w:rFonts w:asciiTheme="minorHAnsi" w:eastAsiaTheme="minorEastAsia" w:hAnsiTheme="minorHAnsi" w:cstheme="minorBidi"/>
              <w:noProof/>
              <w:sz w:val="22"/>
              <w:szCs w:val="22"/>
              <w:lang w:val="ru-RU" w:eastAsia="ru-RU"/>
            </w:rPr>
          </w:pPr>
          <w:hyperlink w:anchor="_Toc525730701" w:history="1">
            <w:r w:rsidR="00550D7C" w:rsidRPr="00CD41E3">
              <w:rPr>
                <w:rStyle w:val="af"/>
                <w:rFonts w:ascii="Arial" w:hAnsi="Arial"/>
                <w:noProof/>
                <w:lang w:val="ru-RU"/>
              </w:rPr>
              <w:t>6.</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lang w:val="ru-RU"/>
              </w:rPr>
              <w:t>ПРИОРИТЕТ ТОВАРОВ РОССИЙСКОГО ПРОИСХОЖДЕНИЯ, РАБОТ, УСЛУГ, ВЫПОЛНЯЕМЫХ, ОКАЗЫВАЕМЫХ РОССИЙСКИМИ ЛИЦАМИ</w:t>
            </w:r>
            <w:r w:rsidR="00550D7C">
              <w:rPr>
                <w:noProof/>
                <w:webHidden/>
              </w:rPr>
              <w:tab/>
            </w:r>
            <w:r w:rsidR="00550D7C">
              <w:rPr>
                <w:noProof/>
                <w:webHidden/>
              </w:rPr>
              <w:fldChar w:fldCharType="begin"/>
            </w:r>
            <w:r w:rsidR="00550D7C">
              <w:rPr>
                <w:noProof/>
                <w:webHidden/>
              </w:rPr>
              <w:instrText xml:space="preserve"> PAGEREF _Toc525730701 \h </w:instrText>
            </w:r>
            <w:r w:rsidR="00550D7C">
              <w:rPr>
                <w:noProof/>
                <w:webHidden/>
              </w:rPr>
            </w:r>
            <w:r w:rsidR="00550D7C">
              <w:rPr>
                <w:noProof/>
                <w:webHidden/>
              </w:rPr>
              <w:fldChar w:fldCharType="separate"/>
            </w:r>
            <w:r w:rsidR="008A56C7">
              <w:rPr>
                <w:noProof/>
                <w:webHidden/>
              </w:rPr>
              <w:t>27</w:t>
            </w:r>
            <w:r w:rsidR="00550D7C">
              <w:rPr>
                <w:noProof/>
                <w:webHidden/>
              </w:rPr>
              <w:fldChar w:fldCharType="end"/>
            </w:r>
          </w:hyperlink>
        </w:p>
        <w:p w14:paraId="513D974D" w14:textId="7A3B7999" w:rsidR="00550D7C" w:rsidRPr="00EE47A7" w:rsidRDefault="00BF2E4C">
          <w:pPr>
            <w:pStyle w:val="13"/>
            <w:rPr>
              <w:rFonts w:asciiTheme="minorHAnsi" w:eastAsiaTheme="minorEastAsia" w:hAnsiTheme="minorHAnsi" w:cstheme="minorBidi"/>
              <w:noProof/>
              <w:sz w:val="22"/>
              <w:szCs w:val="22"/>
              <w:lang w:val="ru-RU" w:eastAsia="ru-RU"/>
            </w:rPr>
          </w:pPr>
          <w:hyperlink w:anchor="_Toc525730702" w:history="1">
            <w:r w:rsidR="00550D7C" w:rsidRPr="00CD41E3">
              <w:rPr>
                <w:rStyle w:val="af"/>
                <w:rFonts w:ascii="Arial" w:hAnsi="Arial"/>
                <w:noProof/>
              </w:rPr>
              <w:t>7.</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ТРЕБОВАНИЯ К УЧАСТНИКАМ ЗАКУПКИ</w:t>
            </w:r>
            <w:r w:rsidR="00550D7C">
              <w:rPr>
                <w:noProof/>
                <w:webHidden/>
              </w:rPr>
              <w:tab/>
            </w:r>
            <w:r w:rsidR="00550D7C">
              <w:rPr>
                <w:noProof/>
                <w:webHidden/>
              </w:rPr>
              <w:fldChar w:fldCharType="begin"/>
            </w:r>
            <w:r w:rsidR="00550D7C">
              <w:rPr>
                <w:noProof/>
                <w:webHidden/>
              </w:rPr>
              <w:instrText xml:space="preserve"> PAGEREF _Toc525730702 \h </w:instrText>
            </w:r>
            <w:r w:rsidR="00550D7C">
              <w:rPr>
                <w:noProof/>
                <w:webHidden/>
              </w:rPr>
            </w:r>
            <w:r w:rsidR="00550D7C">
              <w:rPr>
                <w:noProof/>
                <w:webHidden/>
              </w:rPr>
              <w:fldChar w:fldCharType="separate"/>
            </w:r>
            <w:r w:rsidR="008A56C7">
              <w:rPr>
                <w:noProof/>
                <w:webHidden/>
              </w:rPr>
              <w:t>29</w:t>
            </w:r>
            <w:r w:rsidR="00550D7C">
              <w:rPr>
                <w:noProof/>
                <w:webHidden/>
              </w:rPr>
              <w:fldChar w:fldCharType="end"/>
            </w:r>
          </w:hyperlink>
        </w:p>
        <w:p w14:paraId="42E242DC" w14:textId="26DE05FB" w:rsidR="00550D7C" w:rsidRDefault="00BF2E4C">
          <w:pPr>
            <w:pStyle w:val="13"/>
            <w:rPr>
              <w:rFonts w:asciiTheme="minorHAnsi" w:eastAsiaTheme="minorEastAsia" w:hAnsiTheme="minorHAnsi" w:cstheme="minorBidi"/>
              <w:noProof/>
              <w:sz w:val="22"/>
              <w:szCs w:val="22"/>
              <w:lang w:val="ru-RU" w:eastAsia="ru-RU"/>
            </w:rPr>
          </w:pPr>
          <w:hyperlink w:anchor="_Toc525730703" w:history="1">
            <w:r w:rsidR="00550D7C" w:rsidRPr="00CD41E3">
              <w:rPr>
                <w:rStyle w:val="af"/>
                <w:rFonts w:ascii="Arial" w:hAnsi="Arial"/>
                <w:noProof/>
              </w:rPr>
              <w:t>8.</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КОНКУРС</w:t>
            </w:r>
            <w:r w:rsidR="00550D7C">
              <w:rPr>
                <w:noProof/>
                <w:webHidden/>
              </w:rPr>
              <w:tab/>
            </w:r>
            <w:r w:rsidR="00550D7C">
              <w:rPr>
                <w:noProof/>
                <w:webHidden/>
              </w:rPr>
              <w:fldChar w:fldCharType="begin"/>
            </w:r>
            <w:r w:rsidR="00550D7C">
              <w:rPr>
                <w:noProof/>
                <w:webHidden/>
              </w:rPr>
              <w:instrText xml:space="preserve"> PAGEREF _Toc525730703 \h </w:instrText>
            </w:r>
            <w:r w:rsidR="00550D7C">
              <w:rPr>
                <w:noProof/>
                <w:webHidden/>
              </w:rPr>
            </w:r>
            <w:r w:rsidR="00550D7C">
              <w:rPr>
                <w:noProof/>
                <w:webHidden/>
              </w:rPr>
              <w:fldChar w:fldCharType="separate"/>
            </w:r>
            <w:r w:rsidR="008A56C7">
              <w:rPr>
                <w:noProof/>
                <w:webHidden/>
              </w:rPr>
              <w:t>31</w:t>
            </w:r>
            <w:r w:rsidR="00550D7C">
              <w:rPr>
                <w:noProof/>
                <w:webHidden/>
              </w:rPr>
              <w:fldChar w:fldCharType="end"/>
            </w:r>
          </w:hyperlink>
        </w:p>
        <w:p w14:paraId="7D2BBC3F" w14:textId="0E1AEAA3" w:rsidR="00550D7C" w:rsidRPr="00C0356E" w:rsidRDefault="00BF2E4C">
          <w:pPr>
            <w:pStyle w:val="13"/>
            <w:rPr>
              <w:rFonts w:asciiTheme="minorHAnsi" w:eastAsiaTheme="minorEastAsia" w:hAnsiTheme="minorHAnsi" w:cstheme="minorBidi"/>
              <w:noProof/>
              <w:sz w:val="22"/>
              <w:szCs w:val="22"/>
              <w:lang w:val="ru-RU" w:eastAsia="ru-RU"/>
            </w:rPr>
          </w:pPr>
          <w:hyperlink w:anchor="_Toc525730704" w:history="1">
            <w:r w:rsidR="00550D7C" w:rsidRPr="00CD41E3">
              <w:rPr>
                <w:rStyle w:val="af"/>
                <w:rFonts w:ascii="Arial" w:hAnsi="Arial"/>
                <w:noProof/>
              </w:rPr>
              <w:t>9.</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АУКЦИОН</w:t>
            </w:r>
            <w:r w:rsidR="00550D7C">
              <w:rPr>
                <w:noProof/>
                <w:webHidden/>
              </w:rPr>
              <w:tab/>
            </w:r>
            <w:r w:rsidR="00550D7C">
              <w:rPr>
                <w:noProof/>
                <w:webHidden/>
              </w:rPr>
              <w:fldChar w:fldCharType="begin"/>
            </w:r>
            <w:r w:rsidR="00550D7C">
              <w:rPr>
                <w:noProof/>
                <w:webHidden/>
              </w:rPr>
              <w:instrText xml:space="preserve"> PAGEREF _Toc525730704 \h </w:instrText>
            </w:r>
            <w:r w:rsidR="00550D7C">
              <w:rPr>
                <w:noProof/>
                <w:webHidden/>
              </w:rPr>
            </w:r>
            <w:r w:rsidR="00550D7C">
              <w:rPr>
                <w:noProof/>
                <w:webHidden/>
              </w:rPr>
              <w:fldChar w:fldCharType="separate"/>
            </w:r>
            <w:r w:rsidR="008A56C7">
              <w:rPr>
                <w:noProof/>
                <w:webHidden/>
              </w:rPr>
              <w:t>35</w:t>
            </w:r>
            <w:r w:rsidR="00550D7C">
              <w:rPr>
                <w:noProof/>
                <w:webHidden/>
              </w:rPr>
              <w:fldChar w:fldCharType="end"/>
            </w:r>
          </w:hyperlink>
        </w:p>
        <w:p w14:paraId="11E1C449" w14:textId="26AE51FC" w:rsidR="00550D7C" w:rsidRDefault="00BF2E4C">
          <w:pPr>
            <w:pStyle w:val="13"/>
            <w:rPr>
              <w:rFonts w:asciiTheme="minorHAnsi" w:eastAsiaTheme="minorEastAsia" w:hAnsiTheme="minorHAnsi" w:cstheme="minorBidi"/>
              <w:noProof/>
              <w:sz w:val="22"/>
              <w:szCs w:val="22"/>
              <w:lang w:val="ru-RU" w:eastAsia="ru-RU"/>
            </w:rPr>
          </w:pPr>
          <w:hyperlink w:anchor="_Toc525730705" w:history="1">
            <w:r w:rsidR="00550D7C" w:rsidRPr="00CD41E3">
              <w:rPr>
                <w:rStyle w:val="af"/>
                <w:rFonts w:ascii="Arial" w:hAnsi="Arial"/>
                <w:noProof/>
              </w:rPr>
              <w:t>10.</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ЗАПРОС КОТИРОВОК</w:t>
            </w:r>
            <w:r w:rsidR="00550D7C">
              <w:rPr>
                <w:noProof/>
                <w:webHidden/>
              </w:rPr>
              <w:tab/>
            </w:r>
            <w:r w:rsidR="00550D7C">
              <w:rPr>
                <w:noProof/>
                <w:webHidden/>
              </w:rPr>
              <w:fldChar w:fldCharType="begin"/>
            </w:r>
            <w:r w:rsidR="00550D7C">
              <w:rPr>
                <w:noProof/>
                <w:webHidden/>
              </w:rPr>
              <w:instrText xml:space="preserve"> PAGEREF _Toc525730705 \h </w:instrText>
            </w:r>
            <w:r w:rsidR="00550D7C">
              <w:rPr>
                <w:noProof/>
                <w:webHidden/>
              </w:rPr>
            </w:r>
            <w:r w:rsidR="00550D7C">
              <w:rPr>
                <w:noProof/>
                <w:webHidden/>
              </w:rPr>
              <w:fldChar w:fldCharType="separate"/>
            </w:r>
            <w:r w:rsidR="008A56C7">
              <w:rPr>
                <w:noProof/>
                <w:webHidden/>
              </w:rPr>
              <w:t>40</w:t>
            </w:r>
            <w:r w:rsidR="00550D7C">
              <w:rPr>
                <w:noProof/>
                <w:webHidden/>
              </w:rPr>
              <w:fldChar w:fldCharType="end"/>
            </w:r>
          </w:hyperlink>
        </w:p>
        <w:p w14:paraId="1D33E0B0" w14:textId="7EC511A7" w:rsidR="00550D7C" w:rsidRDefault="00BF2E4C">
          <w:pPr>
            <w:pStyle w:val="13"/>
            <w:rPr>
              <w:rFonts w:asciiTheme="minorHAnsi" w:eastAsiaTheme="minorEastAsia" w:hAnsiTheme="minorHAnsi" w:cstheme="minorBidi"/>
              <w:noProof/>
              <w:sz w:val="22"/>
              <w:szCs w:val="22"/>
              <w:lang w:val="ru-RU" w:eastAsia="ru-RU"/>
            </w:rPr>
          </w:pPr>
          <w:hyperlink w:anchor="_Toc525730706" w:history="1">
            <w:r w:rsidR="00550D7C" w:rsidRPr="00CD41E3">
              <w:rPr>
                <w:rStyle w:val="af"/>
                <w:rFonts w:ascii="Arial" w:hAnsi="Arial"/>
                <w:noProof/>
              </w:rPr>
              <w:t>11.</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ЗАПРОС ПРЕДЛОЖЕНИЙ</w:t>
            </w:r>
            <w:r w:rsidR="00550D7C">
              <w:rPr>
                <w:noProof/>
                <w:webHidden/>
              </w:rPr>
              <w:tab/>
            </w:r>
            <w:r w:rsidR="00550D7C">
              <w:rPr>
                <w:noProof/>
                <w:webHidden/>
              </w:rPr>
              <w:fldChar w:fldCharType="begin"/>
            </w:r>
            <w:r w:rsidR="00550D7C">
              <w:rPr>
                <w:noProof/>
                <w:webHidden/>
              </w:rPr>
              <w:instrText xml:space="preserve"> PAGEREF _Toc525730706 \h </w:instrText>
            </w:r>
            <w:r w:rsidR="00550D7C">
              <w:rPr>
                <w:noProof/>
                <w:webHidden/>
              </w:rPr>
            </w:r>
            <w:r w:rsidR="00550D7C">
              <w:rPr>
                <w:noProof/>
                <w:webHidden/>
              </w:rPr>
              <w:fldChar w:fldCharType="separate"/>
            </w:r>
            <w:r w:rsidR="008A56C7">
              <w:rPr>
                <w:noProof/>
                <w:webHidden/>
              </w:rPr>
              <w:t>42</w:t>
            </w:r>
            <w:r w:rsidR="00550D7C">
              <w:rPr>
                <w:noProof/>
                <w:webHidden/>
              </w:rPr>
              <w:fldChar w:fldCharType="end"/>
            </w:r>
          </w:hyperlink>
        </w:p>
        <w:p w14:paraId="6A3F944E" w14:textId="50245B09" w:rsidR="00550D7C" w:rsidRDefault="00BF2E4C">
          <w:pPr>
            <w:pStyle w:val="13"/>
            <w:rPr>
              <w:rFonts w:asciiTheme="minorHAnsi" w:eastAsiaTheme="minorEastAsia" w:hAnsiTheme="minorHAnsi" w:cstheme="minorBidi"/>
              <w:noProof/>
              <w:sz w:val="22"/>
              <w:szCs w:val="22"/>
              <w:lang w:val="ru-RU" w:eastAsia="ru-RU"/>
            </w:rPr>
          </w:pPr>
          <w:hyperlink w:anchor="_Toc525730707" w:history="1">
            <w:r w:rsidR="00550D7C" w:rsidRPr="00CD41E3">
              <w:rPr>
                <w:rStyle w:val="af"/>
                <w:rFonts w:ascii="Arial" w:hAnsi="Arial"/>
                <w:noProof/>
                <w:lang w:val="ru-RU"/>
              </w:rPr>
              <w:t>12.</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lang w:val="ru-RU"/>
              </w:rPr>
              <w:t>ЗАКУПКА У ЕДИНСТВЕННОГО ПОСТАВЩИКА (ИСПОЛНИТЕЛЯ, ПОДРЯДЧИКА)</w:t>
            </w:r>
            <w:r w:rsidR="00550D7C">
              <w:rPr>
                <w:noProof/>
                <w:webHidden/>
              </w:rPr>
              <w:tab/>
            </w:r>
            <w:r w:rsidR="00550D7C">
              <w:rPr>
                <w:noProof/>
                <w:webHidden/>
              </w:rPr>
              <w:fldChar w:fldCharType="begin"/>
            </w:r>
            <w:r w:rsidR="00550D7C">
              <w:rPr>
                <w:noProof/>
                <w:webHidden/>
              </w:rPr>
              <w:instrText xml:space="preserve"> PAGEREF _Toc525730707 \h </w:instrText>
            </w:r>
            <w:r w:rsidR="00550D7C">
              <w:rPr>
                <w:noProof/>
                <w:webHidden/>
              </w:rPr>
            </w:r>
            <w:r w:rsidR="00550D7C">
              <w:rPr>
                <w:noProof/>
                <w:webHidden/>
              </w:rPr>
              <w:fldChar w:fldCharType="separate"/>
            </w:r>
            <w:r w:rsidR="008A56C7">
              <w:rPr>
                <w:noProof/>
                <w:webHidden/>
              </w:rPr>
              <w:t>44</w:t>
            </w:r>
            <w:r w:rsidR="00550D7C">
              <w:rPr>
                <w:noProof/>
                <w:webHidden/>
              </w:rPr>
              <w:fldChar w:fldCharType="end"/>
            </w:r>
          </w:hyperlink>
        </w:p>
        <w:p w14:paraId="24296268" w14:textId="366E7C59" w:rsidR="00550D7C" w:rsidRDefault="00BF2E4C">
          <w:pPr>
            <w:pStyle w:val="13"/>
            <w:rPr>
              <w:rFonts w:asciiTheme="minorHAnsi" w:eastAsiaTheme="minorEastAsia" w:hAnsiTheme="minorHAnsi" w:cstheme="minorBidi"/>
              <w:noProof/>
              <w:sz w:val="22"/>
              <w:szCs w:val="22"/>
              <w:lang w:val="ru-RU" w:eastAsia="ru-RU"/>
            </w:rPr>
          </w:pPr>
          <w:hyperlink w:anchor="_Toc525730708" w:history="1">
            <w:r w:rsidR="00550D7C" w:rsidRPr="00CD41E3">
              <w:rPr>
                <w:rStyle w:val="af"/>
                <w:rFonts w:ascii="Arial" w:hAnsi="Arial"/>
                <w:noProof/>
              </w:rPr>
              <w:t>13.</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АНТИДЕМПИНГОВЫЕ МЕРЫ ПРИ ОСУЩЕСТВЛЕНИИ ЗАКУПОК</w:t>
            </w:r>
            <w:r w:rsidR="00550D7C">
              <w:rPr>
                <w:noProof/>
                <w:webHidden/>
              </w:rPr>
              <w:tab/>
            </w:r>
            <w:r w:rsidR="00550D7C">
              <w:rPr>
                <w:noProof/>
                <w:webHidden/>
              </w:rPr>
              <w:fldChar w:fldCharType="begin"/>
            </w:r>
            <w:r w:rsidR="00550D7C">
              <w:rPr>
                <w:noProof/>
                <w:webHidden/>
              </w:rPr>
              <w:instrText xml:space="preserve"> PAGEREF _Toc525730708 \h </w:instrText>
            </w:r>
            <w:r w:rsidR="00550D7C">
              <w:rPr>
                <w:noProof/>
                <w:webHidden/>
              </w:rPr>
            </w:r>
            <w:r w:rsidR="00550D7C">
              <w:rPr>
                <w:noProof/>
                <w:webHidden/>
              </w:rPr>
              <w:fldChar w:fldCharType="separate"/>
            </w:r>
            <w:r w:rsidR="008A56C7">
              <w:rPr>
                <w:noProof/>
                <w:webHidden/>
              </w:rPr>
              <w:t>48</w:t>
            </w:r>
            <w:r w:rsidR="00550D7C">
              <w:rPr>
                <w:noProof/>
                <w:webHidden/>
              </w:rPr>
              <w:fldChar w:fldCharType="end"/>
            </w:r>
          </w:hyperlink>
        </w:p>
        <w:p w14:paraId="62B1031A" w14:textId="5DE10783" w:rsidR="00550D7C" w:rsidRPr="009214A8" w:rsidRDefault="00BF2E4C">
          <w:pPr>
            <w:pStyle w:val="13"/>
            <w:rPr>
              <w:rFonts w:asciiTheme="minorHAnsi" w:eastAsiaTheme="minorEastAsia" w:hAnsiTheme="minorHAnsi" w:cstheme="minorBidi"/>
              <w:noProof/>
              <w:sz w:val="22"/>
              <w:szCs w:val="22"/>
              <w:lang w:val="ru-RU" w:eastAsia="ru-RU"/>
            </w:rPr>
          </w:pPr>
          <w:hyperlink w:anchor="_Toc525730709" w:history="1">
            <w:r w:rsidR="00550D7C" w:rsidRPr="00CD41E3">
              <w:rPr>
                <w:rStyle w:val="af"/>
                <w:rFonts w:ascii="Arial" w:hAnsi="Arial"/>
                <w:noProof/>
              </w:rPr>
              <w:t>14.</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ПОРЯДОК ЗАКЛЮЧЕНИЯ И ИСПОЛНЕНИЯ ДОГОВОРА</w:t>
            </w:r>
            <w:r w:rsidR="00550D7C">
              <w:rPr>
                <w:noProof/>
                <w:webHidden/>
              </w:rPr>
              <w:tab/>
            </w:r>
            <w:r w:rsidR="00550D7C">
              <w:rPr>
                <w:noProof/>
                <w:webHidden/>
              </w:rPr>
              <w:fldChar w:fldCharType="begin"/>
            </w:r>
            <w:r w:rsidR="00550D7C">
              <w:rPr>
                <w:noProof/>
                <w:webHidden/>
              </w:rPr>
              <w:instrText xml:space="preserve"> PAGEREF _Toc525730709 \h </w:instrText>
            </w:r>
            <w:r w:rsidR="00550D7C">
              <w:rPr>
                <w:noProof/>
                <w:webHidden/>
              </w:rPr>
            </w:r>
            <w:r w:rsidR="00550D7C">
              <w:rPr>
                <w:noProof/>
                <w:webHidden/>
              </w:rPr>
              <w:fldChar w:fldCharType="separate"/>
            </w:r>
            <w:r w:rsidR="008A56C7">
              <w:rPr>
                <w:noProof/>
                <w:webHidden/>
              </w:rPr>
              <w:t>49</w:t>
            </w:r>
            <w:r w:rsidR="00550D7C">
              <w:rPr>
                <w:noProof/>
                <w:webHidden/>
              </w:rPr>
              <w:fldChar w:fldCharType="end"/>
            </w:r>
          </w:hyperlink>
        </w:p>
        <w:p w14:paraId="3BD0D5AF" w14:textId="50D27A40" w:rsidR="00550D7C" w:rsidRPr="009214A8" w:rsidRDefault="00BF2E4C">
          <w:pPr>
            <w:pStyle w:val="13"/>
            <w:rPr>
              <w:rFonts w:asciiTheme="minorHAnsi" w:eastAsiaTheme="minorEastAsia" w:hAnsiTheme="minorHAnsi" w:cstheme="minorBidi"/>
              <w:noProof/>
              <w:sz w:val="22"/>
              <w:szCs w:val="22"/>
              <w:lang w:val="ru-RU" w:eastAsia="ru-RU"/>
            </w:rPr>
          </w:pPr>
          <w:hyperlink w:anchor="_Toc525730710" w:history="1">
            <w:r w:rsidR="00550D7C" w:rsidRPr="00CD41E3">
              <w:rPr>
                <w:rStyle w:val="af"/>
                <w:rFonts w:ascii="Arial" w:hAnsi="Arial"/>
                <w:noProof/>
              </w:rPr>
              <w:t>15.</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rPr>
              <w:t>ОБЖАЛОВАНИЕ</w:t>
            </w:r>
            <w:r w:rsidR="00550D7C">
              <w:rPr>
                <w:noProof/>
                <w:webHidden/>
              </w:rPr>
              <w:tab/>
            </w:r>
            <w:r w:rsidR="00550D7C">
              <w:rPr>
                <w:noProof/>
                <w:webHidden/>
              </w:rPr>
              <w:fldChar w:fldCharType="begin"/>
            </w:r>
            <w:r w:rsidR="00550D7C">
              <w:rPr>
                <w:noProof/>
                <w:webHidden/>
              </w:rPr>
              <w:instrText xml:space="preserve"> PAGEREF _Toc525730710 \h </w:instrText>
            </w:r>
            <w:r w:rsidR="00550D7C">
              <w:rPr>
                <w:noProof/>
                <w:webHidden/>
              </w:rPr>
            </w:r>
            <w:r w:rsidR="00550D7C">
              <w:rPr>
                <w:noProof/>
                <w:webHidden/>
              </w:rPr>
              <w:fldChar w:fldCharType="separate"/>
            </w:r>
            <w:r w:rsidR="008A56C7">
              <w:rPr>
                <w:noProof/>
                <w:webHidden/>
              </w:rPr>
              <w:t>53</w:t>
            </w:r>
            <w:r w:rsidR="00550D7C">
              <w:rPr>
                <w:noProof/>
                <w:webHidden/>
              </w:rPr>
              <w:fldChar w:fldCharType="end"/>
            </w:r>
          </w:hyperlink>
        </w:p>
        <w:p w14:paraId="55A2813A" w14:textId="449AE2CB" w:rsidR="00550D7C" w:rsidRDefault="00BF2E4C">
          <w:pPr>
            <w:pStyle w:val="13"/>
            <w:rPr>
              <w:rFonts w:asciiTheme="minorHAnsi" w:eastAsiaTheme="minorEastAsia" w:hAnsiTheme="minorHAnsi" w:cstheme="minorBidi"/>
              <w:noProof/>
              <w:sz w:val="22"/>
              <w:szCs w:val="22"/>
              <w:lang w:val="ru-RU" w:eastAsia="ru-RU"/>
            </w:rPr>
          </w:pPr>
          <w:hyperlink w:anchor="_Toc525730711" w:history="1">
            <w:r w:rsidR="00550D7C" w:rsidRPr="00CD41E3">
              <w:rPr>
                <w:rStyle w:val="af"/>
                <w:rFonts w:ascii="Arial" w:hAnsi="Arial"/>
                <w:noProof/>
                <w:lang w:val="ru-RU"/>
              </w:rPr>
              <w:t>16.</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lang w:val="ru-RU"/>
              </w:rPr>
              <w:t>ОСОБЕННОСТИ ОСУЩЕСТВЛЕНИЯ КОНКУРЕНТНЫХ ЗАКУПОК, УЧАСТНИКАМИ КОТОРЫХ МОГУТ БЫТЬ ТОЛЬКО СУБЪЕКТЫ МАЛОГО И СРЕДНЕГО ПРЕДПРИНИМАТЕЛЬСТВА</w:t>
            </w:r>
            <w:r w:rsidR="005A330C" w:rsidRPr="005A330C">
              <w:rPr>
                <w:rStyle w:val="af"/>
                <w:rFonts w:ascii="Arial" w:hAnsi="Arial"/>
                <w:noProof/>
                <w:lang w:val="ru-RU"/>
              </w:rPr>
              <w:t xml:space="preserve">  </w:t>
            </w:r>
            <w:r w:rsidR="00550D7C">
              <w:rPr>
                <w:noProof/>
                <w:webHidden/>
              </w:rPr>
              <w:tab/>
            </w:r>
            <w:r w:rsidR="00550D7C">
              <w:rPr>
                <w:noProof/>
                <w:webHidden/>
              </w:rPr>
              <w:fldChar w:fldCharType="begin"/>
            </w:r>
            <w:r w:rsidR="00550D7C">
              <w:rPr>
                <w:noProof/>
                <w:webHidden/>
              </w:rPr>
              <w:instrText xml:space="preserve"> PAGEREF _Toc525730711 \h </w:instrText>
            </w:r>
            <w:r w:rsidR="00550D7C">
              <w:rPr>
                <w:noProof/>
                <w:webHidden/>
              </w:rPr>
            </w:r>
            <w:r w:rsidR="00550D7C">
              <w:rPr>
                <w:noProof/>
                <w:webHidden/>
              </w:rPr>
              <w:fldChar w:fldCharType="separate"/>
            </w:r>
            <w:r w:rsidR="008A56C7">
              <w:rPr>
                <w:noProof/>
                <w:webHidden/>
              </w:rPr>
              <w:t>53</w:t>
            </w:r>
            <w:r w:rsidR="00550D7C">
              <w:rPr>
                <w:noProof/>
                <w:webHidden/>
              </w:rPr>
              <w:fldChar w:fldCharType="end"/>
            </w:r>
          </w:hyperlink>
        </w:p>
        <w:p w14:paraId="37DB62E4" w14:textId="3312B331" w:rsidR="00006489" w:rsidRPr="00006489" w:rsidRDefault="00BF2E4C" w:rsidP="005852B0">
          <w:pPr>
            <w:pStyle w:val="13"/>
            <w:rPr>
              <w:rFonts w:eastAsiaTheme="minorEastAsia"/>
              <w:lang w:val="ru-RU"/>
            </w:rPr>
          </w:pPr>
          <w:hyperlink w:anchor="_Toc525730712" w:history="1">
            <w:r w:rsidR="00550D7C" w:rsidRPr="00CD41E3">
              <w:rPr>
                <w:rStyle w:val="af"/>
                <w:rFonts w:ascii="Arial" w:hAnsi="Arial"/>
                <w:noProof/>
                <w:lang w:val="ru-RU"/>
              </w:rPr>
              <w:t>17.</w:t>
            </w:r>
            <w:r w:rsidR="00550D7C">
              <w:rPr>
                <w:rFonts w:asciiTheme="minorHAnsi" w:eastAsiaTheme="minorEastAsia" w:hAnsiTheme="minorHAnsi" w:cstheme="minorBidi"/>
                <w:noProof/>
                <w:sz w:val="22"/>
                <w:szCs w:val="22"/>
                <w:lang w:val="ru-RU" w:eastAsia="ru-RU"/>
              </w:rPr>
              <w:tab/>
            </w:r>
            <w:r w:rsidR="00550D7C" w:rsidRPr="00CD41E3">
              <w:rPr>
                <w:rStyle w:val="af"/>
                <w:rFonts w:ascii="Arial" w:hAnsi="Arial"/>
                <w:noProof/>
                <w:lang w:val="ru-RU"/>
              </w:rPr>
              <w:t>ОСОБЕННОСТИ УЧАСТИЯ СУБЪЕКТОВ МАЛОГО И СРЕДНЕГО ПРЕДПРИНИМАТЕЛЬСТВА</w:t>
            </w:r>
            <w:r w:rsidR="009B459B">
              <w:rPr>
                <w:rStyle w:val="af"/>
                <w:rFonts w:ascii="Arial" w:hAnsi="Arial"/>
                <w:noProof/>
                <w:lang w:val="ru-RU"/>
              </w:rPr>
              <w:t xml:space="preserve"> </w:t>
            </w:r>
            <w:r w:rsidR="00550D7C" w:rsidRPr="00CD41E3">
              <w:rPr>
                <w:rStyle w:val="af"/>
                <w:rFonts w:ascii="Arial" w:hAnsi="Arial"/>
                <w:noProof/>
                <w:lang w:val="ru-RU"/>
              </w:rPr>
              <w:t>В ЗАКУПКАХ В КАЧЕСТВЕ СУБПОДРЯДЧИКОВ (СОИСПОЛНИТЕЛЕЙ)</w:t>
            </w:r>
            <w:r w:rsidR="00525345">
              <w:rPr>
                <w:rStyle w:val="af"/>
                <w:rFonts w:ascii="Arial" w:hAnsi="Arial"/>
                <w:noProof/>
                <w:lang w:val="ru-RU"/>
              </w:rPr>
              <w:t>.</w:t>
            </w:r>
            <w:r w:rsidR="00550D7C">
              <w:rPr>
                <w:noProof/>
                <w:webHidden/>
              </w:rPr>
              <w:tab/>
            </w:r>
            <w:r w:rsidR="009214A8">
              <w:rPr>
                <w:noProof/>
                <w:webHidden/>
                <w:lang w:val="ru-RU"/>
              </w:rPr>
              <w:t>60</w:t>
            </w:r>
          </w:hyperlink>
        </w:p>
        <w:p w14:paraId="39B852DC" w14:textId="466EC777" w:rsidR="00717199" w:rsidRPr="00006489" w:rsidRDefault="00717199">
          <w:pPr>
            <w:rPr>
              <w:lang w:val="ru-RU"/>
            </w:rPr>
          </w:pPr>
          <w:r w:rsidRPr="008716B9">
            <w:rPr>
              <w:b/>
            </w:rPr>
            <w:fldChar w:fldCharType="end"/>
          </w:r>
          <w:r w:rsidR="00006489" w:rsidRPr="00006489">
            <w:rPr>
              <w:lang w:val="ru-RU"/>
            </w:rPr>
            <w:t xml:space="preserve"> </w:t>
          </w:r>
          <w:r w:rsidR="00BF7366" w:rsidRPr="000F1F27">
            <w:rPr>
              <w:rStyle w:val="af"/>
              <w:rFonts w:ascii="Arial" w:hAnsi="Arial"/>
              <w:noProof/>
              <w:color w:val="000000" w:themeColor="text1"/>
              <w:u w:val="none"/>
              <w:lang w:val="ru-RU"/>
            </w:rPr>
            <w:t xml:space="preserve">18. </w:t>
          </w:r>
          <w:hyperlink w:anchor="sub_304024544" w:history="1">
            <w:r w:rsidR="00BF7366" w:rsidRPr="00210501">
              <w:rPr>
                <w:rStyle w:val="af"/>
                <w:rFonts w:ascii="Arial" w:hAnsi="Arial"/>
                <w:noProof/>
                <w:color w:val="auto"/>
                <w:u w:val="none"/>
                <w:lang w:val="ru-RU"/>
              </w:rPr>
              <w:t>ПОРЯДОК ОПРЕДЕЛЕНИЯ НАЧАЛЬНОЙ (МАКСИМАЛЬНОЙ) ЦЕНЫ ДОГОВОРА (НМЦ</w:t>
            </w:r>
          </w:hyperlink>
          <w:r w:rsidR="00A11686">
            <w:rPr>
              <w:rStyle w:val="af"/>
              <w:rFonts w:ascii="Arial" w:hAnsi="Arial"/>
              <w:noProof/>
              <w:color w:val="auto"/>
              <w:u w:val="none"/>
              <w:lang w:val="ru-RU"/>
            </w:rPr>
            <w:t>Д</w:t>
          </w:r>
          <w:r w:rsidR="00BF7366" w:rsidRPr="00210501">
            <w:rPr>
              <w:rStyle w:val="af"/>
              <w:rFonts w:ascii="Arial" w:hAnsi="Arial"/>
              <w:noProof/>
              <w:color w:val="auto"/>
              <w:u w:val="none"/>
              <w:lang w:val="ru-RU"/>
            </w:rPr>
            <w:t>)……………………...</w:t>
          </w:r>
          <w:r w:rsidR="00BF7366" w:rsidRPr="00B96521">
            <w:rPr>
              <w:lang w:val="ru-RU"/>
            </w:rPr>
            <w:t>.</w:t>
          </w:r>
          <w:r w:rsidR="00BF7366">
            <w:rPr>
              <w:lang w:val="ru-RU"/>
            </w:rPr>
            <w:t>……………………………………………………</w:t>
          </w:r>
          <w:r w:rsidR="00B52CB4">
            <w:rPr>
              <w:lang w:val="ru-RU"/>
            </w:rPr>
            <w:t>…………….</w:t>
          </w:r>
          <w:r w:rsidR="00BF7366">
            <w:rPr>
              <w:lang w:val="ru-RU"/>
            </w:rPr>
            <w:t>63</w:t>
          </w:r>
        </w:p>
      </w:sdtContent>
    </w:sdt>
    <w:p w14:paraId="104A3C60" w14:textId="77777777" w:rsidR="009D2824" w:rsidRPr="00006489" w:rsidRDefault="009D2824" w:rsidP="00F07C17">
      <w:pPr>
        <w:pStyle w:val="ISOLIST"/>
        <w:numPr>
          <w:ilvl w:val="0"/>
          <w:numId w:val="0"/>
        </w:numPr>
        <w:ind w:left="1068"/>
        <w:rPr>
          <w:rFonts w:ascii="Arial" w:hAnsi="Arial"/>
          <w:lang w:val="ru-RU"/>
        </w:rPr>
      </w:pPr>
    </w:p>
    <w:p w14:paraId="55B86B70" w14:textId="77777777" w:rsidR="00AD4294" w:rsidRPr="00717199" w:rsidRDefault="00AD4294" w:rsidP="003F15F8">
      <w:pPr>
        <w:pStyle w:val="ISOBASE"/>
        <w:rPr>
          <w:rFonts w:ascii="Arial" w:hAnsi="Arial"/>
          <w:b/>
          <w:bCs/>
        </w:rPr>
      </w:pPr>
    </w:p>
    <w:p w14:paraId="1EFE98AF" w14:textId="77777777" w:rsidR="00A1149A" w:rsidRPr="00717199" w:rsidRDefault="00A1149A" w:rsidP="003F15F8">
      <w:pPr>
        <w:pStyle w:val="ISOBASE"/>
        <w:rPr>
          <w:rFonts w:ascii="Arial" w:hAnsi="Arial"/>
          <w:b/>
          <w:bCs/>
        </w:rPr>
      </w:pPr>
    </w:p>
    <w:p w14:paraId="283421C1" w14:textId="77777777" w:rsidR="00A1149A" w:rsidRPr="00717199" w:rsidRDefault="00A1149A" w:rsidP="003F15F8">
      <w:pPr>
        <w:pStyle w:val="ISOBASE"/>
        <w:rPr>
          <w:rFonts w:ascii="Arial" w:hAnsi="Arial"/>
          <w:b/>
          <w:bCs/>
        </w:rPr>
      </w:pPr>
    </w:p>
    <w:p w14:paraId="72FFBB15" w14:textId="77777777" w:rsidR="00A1149A" w:rsidRPr="00717199" w:rsidRDefault="00A1149A" w:rsidP="003F15F8">
      <w:pPr>
        <w:pStyle w:val="ISOBASE"/>
        <w:rPr>
          <w:rFonts w:ascii="Arial" w:hAnsi="Arial"/>
          <w:b/>
          <w:bCs/>
        </w:rPr>
      </w:pPr>
    </w:p>
    <w:p w14:paraId="57B909E4" w14:textId="77777777" w:rsidR="00A1149A" w:rsidRPr="00717199" w:rsidRDefault="00A1149A" w:rsidP="003F15F8">
      <w:pPr>
        <w:pStyle w:val="ISOBASE"/>
        <w:rPr>
          <w:rFonts w:ascii="Arial" w:hAnsi="Arial"/>
          <w:b/>
          <w:bCs/>
        </w:rPr>
      </w:pPr>
    </w:p>
    <w:p w14:paraId="70BD5401" w14:textId="727792BA" w:rsidR="00A1149A" w:rsidRDefault="00A1149A" w:rsidP="003F15F8">
      <w:pPr>
        <w:pStyle w:val="ISOBASE"/>
        <w:rPr>
          <w:rFonts w:ascii="Arial" w:hAnsi="Arial"/>
          <w:b/>
          <w:bCs/>
        </w:rPr>
      </w:pPr>
    </w:p>
    <w:p w14:paraId="7044E3B3" w14:textId="3ACA98F2" w:rsidR="00CD7BC2" w:rsidRDefault="00CD7BC2" w:rsidP="003F15F8">
      <w:pPr>
        <w:pStyle w:val="ISOBASE"/>
        <w:rPr>
          <w:rFonts w:ascii="Arial" w:hAnsi="Arial"/>
          <w:b/>
          <w:bCs/>
        </w:rPr>
      </w:pPr>
    </w:p>
    <w:p w14:paraId="095A6172" w14:textId="12C40875" w:rsidR="00CD7BC2" w:rsidRDefault="00CD7BC2" w:rsidP="003F15F8">
      <w:pPr>
        <w:pStyle w:val="ISOBASE"/>
        <w:rPr>
          <w:rFonts w:ascii="Arial" w:hAnsi="Arial"/>
          <w:b/>
          <w:bCs/>
        </w:rPr>
      </w:pPr>
    </w:p>
    <w:p w14:paraId="05853119" w14:textId="6678554B" w:rsidR="00CD7BC2" w:rsidRDefault="00CD7BC2" w:rsidP="003F15F8">
      <w:pPr>
        <w:pStyle w:val="ISOBASE"/>
        <w:rPr>
          <w:rFonts w:ascii="Arial" w:hAnsi="Arial"/>
          <w:b/>
          <w:bCs/>
        </w:rPr>
      </w:pPr>
    </w:p>
    <w:p w14:paraId="316D1C6D" w14:textId="77777777" w:rsidR="00CD7BC2" w:rsidRPr="00CE1D63" w:rsidRDefault="00CD7BC2" w:rsidP="003F15F8">
      <w:pPr>
        <w:pStyle w:val="ISOBASE"/>
        <w:rPr>
          <w:rFonts w:ascii="Arial" w:hAnsi="Arial"/>
          <w:b/>
          <w:bCs/>
        </w:rPr>
      </w:pPr>
    </w:p>
    <w:p w14:paraId="2A4CA4F3" w14:textId="77777777" w:rsidR="00A1149A" w:rsidRPr="00717199" w:rsidRDefault="00A1149A" w:rsidP="003F15F8">
      <w:pPr>
        <w:pStyle w:val="ISOBASE"/>
        <w:rPr>
          <w:rFonts w:ascii="Arial" w:hAnsi="Arial"/>
          <w:b/>
          <w:bCs/>
        </w:rPr>
      </w:pPr>
    </w:p>
    <w:p w14:paraId="32D1693C" w14:textId="2547CE59" w:rsidR="003F15F8" w:rsidRPr="00006489" w:rsidRDefault="003F15F8" w:rsidP="00735044">
      <w:pPr>
        <w:pStyle w:val="ISOLIST"/>
        <w:ind w:firstLine="567"/>
        <w:rPr>
          <w:rFonts w:ascii="Arial" w:hAnsi="Arial"/>
          <w:lang w:val="ru-RU"/>
        </w:rPr>
      </w:pPr>
      <w:bookmarkStart w:id="1" w:name="_Toc340567613"/>
      <w:bookmarkStart w:id="2" w:name="_Toc440620947"/>
      <w:bookmarkStart w:id="3" w:name="_Toc517277044"/>
      <w:bookmarkStart w:id="4" w:name="_Toc525730696"/>
      <w:r w:rsidRPr="00006489">
        <w:rPr>
          <w:rFonts w:ascii="Arial" w:hAnsi="Arial"/>
          <w:lang w:val="ru-RU"/>
        </w:rPr>
        <w:lastRenderedPageBreak/>
        <w:t>В</w:t>
      </w:r>
      <w:bookmarkEnd w:id="1"/>
      <w:bookmarkEnd w:id="2"/>
      <w:r w:rsidRPr="00006489">
        <w:rPr>
          <w:rFonts w:ascii="Arial" w:hAnsi="Arial"/>
          <w:lang w:val="ru-RU"/>
        </w:rPr>
        <w:t>ВЕДЕНИЕ</w:t>
      </w:r>
      <w:bookmarkEnd w:id="3"/>
      <w:bookmarkEnd w:id="4"/>
    </w:p>
    <w:p w14:paraId="26BEEE8D" w14:textId="77777777" w:rsidR="003F15F8" w:rsidRPr="00717199" w:rsidRDefault="003F15F8" w:rsidP="00735044">
      <w:pPr>
        <w:pStyle w:val="ISOBASE"/>
        <w:ind w:firstLine="567"/>
        <w:rPr>
          <w:rFonts w:ascii="Arial" w:hAnsi="Arial"/>
          <w:color w:val="auto"/>
        </w:rPr>
      </w:pPr>
    </w:p>
    <w:p w14:paraId="05D26334" w14:textId="38C71414" w:rsidR="003F15F8" w:rsidRPr="00717199" w:rsidRDefault="00550C21" w:rsidP="00735044">
      <w:pPr>
        <w:pStyle w:val="ISOBASE"/>
        <w:ind w:firstLine="567"/>
        <w:rPr>
          <w:rFonts w:ascii="Arial" w:hAnsi="Arial"/>
        </w:rPr>
      </w:pPr>
      <w:r w:rsidRPr="002C77D8">
        <w:rPr>
          <w:rFonts w:ascii="Arial" w:hAnsi="Arial"/>
          <w:b/>
        </w:rPr>
        <w:t>1.1.</w:t>
      </w:r>
      <w:r w:rsidRPr="00717199">
        <w:rPr>
          <w:rFonts w:ascii="Arial" w:hAnsi="Arial"/>
          <w:b/>
        </w:rPr>
        <w:t xml:space="preserve"> </w:t>
      </w:r>
      <w:r w:rsidR="003F15F8" w:rsidRPr="00717199">
        <w:rPr>
          <w:rFonts w:ascii="Arial" w:hAnsi="Arial"/>
        </w:rPr>
        <w:t xml:space="preserve">Положение о закупке </w:t>
      </w:r>
      <w:r w:rsidR="004E4898" w:rsidRPr="00717199">
        <w:rPr>
          <w:rFonts w:ascii="Arial" w:hAnsi="Arial"/>
        </w:rPr>
        <w:t>А</w:t>
      </w:r>
      <w:r w:rsidR="003D6A2F" w:rsidRPr="00717199">
        <w:rPr>
          <w:rFonts w:ascii="Arial" w:hAnsi="Arial"/>
        </w:rPr>
        <w:t>кционерного общества «</w:t>
      </w:r>
      <w:r w:rsidR="004E4898" w:rsidRPr="00717199">
        <w:rPr>
          <w:rFonts w:ascii="Arial" w:hAnsi="Arial"/>
        </w:rPr>
        <w:t>Медиаскоп</w:t>
      </w:r>
      <w:r w:rsidR="003D6A2F" w:rsidRPr="00717199">
        <w:rPr>
          <w:rFonts w:ascii="Arial" w:hAnsi="Arial"/>
        </w:rPr>
        <w:t xml:space="preserve">» </w:t>
      </w:r>
      <w:r w:rsidR="003F15F8" w:rsidRPr="00717199">
        <w:rPr>
          <w:rFonts w:ascii="Arial" w:hAnsi="Arial"/>
        </w:rPr>
        <w:t xml:space="preserve">(далее – Положение) определяет порядок осуществления закупочной деятельности </w:t>
      </w:r>
      <w:r w:rsidR="004E4898" w:rsidRPr="00717199">
        <w:rPr>
          <w:rFonts w:ascii="Arial" w:hAnsi="Arial"/>
        </w:rPr>
        <w:t>Акционерного общества «Медиаскоп»</w:t>
      </w:r>
      <w:r w:rsidR="003F15F8" w:rsidRPr="00717199">
        <w:rPr>
          <w:rFonts w:ascii="Arial" w:hAnsi="Arial"/>
        </w:rPr>
        <w:t xml:space="preserve"> (далее</w:t>
      </w:r>
      <w:r w:rsidR="00536257" w:rsidRPr="00717199">
        <w:rPr>
          <w:rFonts w:ascii="Arial" w:hAnsi="Arial"/>
        </w:rPr>
        <w:t xml:space="preserve"> – </w:t>
      </w:r>
      <w:r w:rsidR="003F15F8" w:rsidRPr="00717199">
        <w:rPr>
          <w:rFonts w:ascii="Arial" w:hAnsi="Arial"/>
        </w:rPr>
        <w:t>Общество</w:t>
      </w:r>
      <w:r w:rsidR="00536257" w:rsidRPr="00717199">
        <w:rPr>
          <w:rFonts w:ascii="Arial" w:hAnsi="Arial"/>
        </w:rPr>
        <w:t xml:space="preserve"> и/или</w:t>
      </w:r>
      <w:r w:rsidR="003A1F10">
        <w:rPr>
          <w:rFonts w:ascii="Arial" w:hAnsi="Arial"/>
        </w:rPr>
        <w:t xml:space="preserve"> Заказчик</w:t>
      </w:r>
      <w:r w:rsidR="003F15F8" w:rsidRPr="00717199">
        <w:rPr>
          <w:rFonts w:ascii="Arial" w:hAnsi="Arial"/>
        </w:rPr>
        <w:t>) и принято во исполнение требований законодательства Российской Федерации, в том числе требований Федерального закона от 18</w:t>
      </w:r>
      <w:r w:rsidR="00536257" w:rsidRPr="00717199">
        <w:rPr>
          <w:rFonts w:ascii="Arial" w:hAnsi="Arial"/>
        </w:rPr>
        <w:t xml:space="preserve"> июля </w:t>
      </w:r>
      <w:r w:rsidR="003F15F8" w:rsidRPr="00717199">
        <w:rPr>
          <w:rFonts w:ascii="Arial" w:hAnsi="Arial"/>
        </w:rPr>
        <w:t xml:space="preserve">2011 </w:t>
      </w:r>
      <w:r w:rsidR="00536257" w:rsidRPr="00717199">
        <w:rPr>
          <w:rFonts w:ascii="Arial" w:hAnsi="Arial"/>
        </w:rPr>
        <w:t>г</w:t>
      </w:r>
      <w:r w:rsidR="00C418AB" w:rsidRPr="00717199">
        <w:rPr>
          <w:rFonts w:ascii="Arial" w:hAnsi="Arial"/>
        </w:rPr>
        <w:t>ода</w:t>
      </w:r>
      <w:r w:rsidR="00536257" w:rsidRPr="00717199">
        <w:rPr>
          <w:rFonts w:ascii="Arial" w:hAnsi="Arial"/>
        </w:rPr>
        <w:t xml:space="preserve"> </w:t>
      </w:r>
      <w:r w:rsidR="003F15F8" w:rsidRPr="00717199">
        <w:rPr>
          <w:rFonts w:ascii="Arial" w:hAnsi="Arial"/>
        </w:rPr>
        <w:t>№ 223-ФЗ «О закупках товаров, работ, услуг отдельными видами юридических лиц» (далее – Закон о закупках).</w:t>
      </w:r>
    </w:p>
    <w:p w14:paraId="73347C68" w14:textId="037774A8" w:rsidR="003F15F8" w:rsidRPr="00717199" w:rsidRDefault="00550C21" w:rsidP="00735044">
      <w:pPr>
        <w:pStyle w:val="ISOBASE"/>
        <w:ind w:firstLine="567"/>
        <w:rPr>
          <w:rFonts w:ascii="Arial" w:hAnsi="Arial"/>
        </w:rPr>
      </w:pPr>
      <w:r w:rsidRPr="002C77D8">
        <w:rPr>
          <w:rFonts w:ascii="Arial" w:hAnsi="Arial"/>
          <w:b/>
        </w:rPr>
        <w:t>1.2.</w:t>
      </w:r>
      <w:r w:rsidRPr="00717199">
        <w:rPr>
          <w:rFonts w:ascii="Arial" w:hAnsi="Arial"/>
        </w:rPr>
        <w:t xml:space="preserve"> </w:t>
      </w:r>
      <w:r w:rsidR="003F15F8" w:rsidRPr="00717199">
        <w:rPr>
          <w:rFonts w:ascii="Arial" w:hAnsi="Arial"/>
        </w:rPr>
        <w:t xml:space="preserve">При закупке товаров, работ, услуг Общество руководствуется Конституцией Российской Федерации, Гражданским кодексом Российской Федерации, </w:t>
      </w:r>
      <w:r w:rsidR="00A01635" w:rsidRPr="00717199">
        <w:rPr>
          <w:rFonts w:ascii="Arial" w:hAnsi="Arial"/>
        </w:rPr>
        <w:t>Федеральн</w:t>
      </w:r>
      <w:r w:rsidR="00A01635">
        <w:rPr>
          <w:rFonts w:ascii="Arial" w:hAnsi="Arial"/>
        </w:rPr>
        <w:t>ым</w:t>
      </w:r>
      <w:r w:rsidR="00A01635" w:rsidRPr="00717199">
        <w:rPr>
          <w:rFonts w:ascii="Arial" w:hAnsi="Arial"/>
        </w:rPr>
        <w:t xml:space="preserve"> закон</w:t>
      </w:r>
      <w:r w:rsidR="00A01635">
        <w:rPr>
          <w:rFonts w:ascii="Arial" w:hAnsi="Arial"/>
        </w:rPr>
        <w:t>ом</w:t>
      </w:r>
      <w:r w:rsidR="00A01635" w:rsidRPr="00717199">
        <w:rPr>
          <w:rFonts w:ascii="Arial" w:hAnsi="Arial"/>
        </w:rPr>
        <w:t xml:space="preserve"> от 18 июля 2011 года № 223-ФЗ «О закупках товаров, работ, услуг отдельными видами юридических лиц»</w:t>
      </w:r>
      <w:r w:rsidR="00A01635">
        <w:rPr>
          <w:rFonts w:ascii="Arial" w:hAnsi="Arial"/>
        </w:rPr>
        <w:t xml:space="preserve"> и иными </w:t>
      </w:r>
      <w:r w:rsidR="003F15F8" w:rsidRPr="00717199">
        <w:rPr>
          <w:rFonts w:ascii="Arial" w:hAnsi="Arial"/>
        </w:rPr>
        <w:t>нормами действующего законодательства Российской Федерации, а также настоящим Положением.</w:t>
      </w:r>
    </w:p>
    <w:p w14:paraId="3F959CAA" w14:textId="075889A5" w:rsidR="003F15F8" w:rsidRPr="00BE54F8" w:rsidRDefault="00550C21" w:rsidP="00735044">
      <w:pPr>
        <w:pStyle w:val="ISOBASE"/>
        <w:ind w:firstLine="567"/>
        <w:rPr>
          <w:rFonts w:ascii="Arial" w:hAnsi="Arial"/>
          <w:color w:val="auto"/>
        </w:rPr>
      </w:pPr>
      <w:r w:rsidRPr="009D6255">
        <w:rPr>
          <w:rFonts w:ascii="Arial" w:hAnsi="Arial"/>
          <w:b/>
        </w:rPr>
        <w:t>1.3.</w:t>
      </w:r>
      <w:r w:rsidRPr="00717199">
        <w:rPr>
          <w:rFonts w:ascii="Arial" w:hAnsi="Arial"/>
        </w:rPr>
        <w:t xml:space="preserve"> </w:t>
      </w:r>
      <w:r w:rsidR="003F15F8" w:rsidRPr="00717199">
        <w:rPr>
          <w:rFonts w:ascii="Arial" w:hAnsi="Arial"/>
        </w:rPr>
        <w:t xml:space="preserve">Положение регламентирует процедуру закупок товаров, работ, услуг за исключением случаев, предусмотренных частью 4 статьи 1 Закона о </w:t>
      </w:r>
      <w:r w:rsidR="003F15F8" w:rsidRPr="00BE54F8">
        <w:rPr>
          <w:rFonts w:ascii="Arial" w:hAnsi="Arial"/>
          <w:color w:val="auto"/>
        </w:rPr>
        <w:t>закупках</w:t>
      </w:r>
      <w:r w:rsidR="00F6248F" w:rsidRPr="00BE54F8">
        <w:rPr>
          <w:rFonts w:ascii="Arial" w:hAnsi="Arial"/>
          <w:color w:val="auto"/>
        </w:rPr>
        <w:t>:</w:t>
      </w:r>
    </w:p>
    <w:p w14:paraId="62B03D98" w14:textId="128D4D10" w:rsidR="001072E1" w:rsidRPr="000D6A11" w:rsidRDefault="001072E1" w:rsidP="00927680">
      <w:pPr>
        <w:pStyle w:val="ISOBASE"/>
        <w:ind w:firstLine="567"/>
        <w:rPr>
          <w:rFonts w:ascii="Arial" w:hAnsi="Arial"/>
        </w:rPr>
      </w:pPr>
      <w:r w:rsidRPr="00717199">
        <w:rPr>
          <w:rFonts w:ascii="Arial" w:hAnsi="Arial"/>
        </w:rPr>
        <w:t xml:space="preserve">1) </w:t>
      </w:r>
      <w:r w:rsidR="00B15C98" w:rsidRPr="00717199">
        <w:rPr>
          <w:rFonts w:ascii="Arial" w:hAnsi="Arial"/>
        </w:rPr>
        <w:t>купл</w:t>
      </w:r>
      <w:r w:rsidR="00B15C98">
        <w:rPr>
          <w:rFonts w:ascii="Arial" w:hAnsi="Arial"/>
        </w:rPr>
        <w:t>я</w:t>
      </w:r>
      <w:r w:rsidRPr="00717199">
        <w:rPr>
          <w:rFonts w:ascii="Arial" w:hAnsi="Arial"/>
        </w:rPr>
        <w:t>-</w:t>
      </w:r>
      <w:r w:rsidR="00B15C98" w:rsidRPr="00717199">
        <w:rPr>
          <w:rFonts w:ascii="Arial" w:hAnsi="Arial"/>
        </w:rPr>
        <w:t>продаж</w:t>
      </w:r>
      <w:r w:rsidR="00B15C98">
        <w:rPr>
          <w:rFonts w:ascii="Arial" w:hAnsi="Arial"/>
        </w:rPr>
        <w:t>а</w:t>
      </w:r>
      <w:r w:rsidR="00B15C98" w:rsidRPr="00717199">
        <w:rPr>
          <w:rFonts w:ascii="Arial" w:hAnsi="Arial"/>
        </w:rPr>
        <w:t xml:space="preserve"> </w:t>
      </w:r>
      <w:r w:rsidRPr="00717199">
        <w:rPr>
          <w:rFonts w:ascii="Arial" w:hAnsi="Arial"/>
        </w:rPr>
        <w:t xml:space="preserve">ценных бумаг, </w:t>
      </w:r>
      <w:r w:rsidR="000D6A11">
        <w:rPr>
          <w:rFonts w:ascii="Arial" w:hAnsi="Arial"/>
        </w:rPr>
        <w:t>приобретение</w:t>
      </w:r>
      <w:r w:rsidR="000D6A11" w:rsidRPr="00607E89">
        <w:rPr>
          <w:rFonts w:ascii="Arial" w:hAnsi="Arial"/>
        </w:rPr>
        <w:t xml:space="preserve"> долей в уставном (складочном) капитале хозяйственных товариществ, обществ и паев в паевых фондах производственных кооперативов</w:t>
      </w:r>
      <w:r w:rsidR="000D6A11">
        <w:rPr>
          <w:rFonts w:ascii="Arial" w:hAnsi="Arial"/>
        </w:rPr>
        <w:t>,</w:t>
      </w:r>
      <w:r w:rsidR="000D6A11" w:rsidRPr="00717199">
        <w:rPr>
          <w:rFonts w:ascii="Arial" w:hAnsi="Arial"/>
        </w:rPr>
        <w:t xml:space="preserve"> </w:t>
      </w:r>
      <w:r w:rsidRPr="00717199">
        <w:rPr>
          <w:rFonts w:ascii="Arial" w:hAnsi="Arial"/>
        </w:rPr>
        <w:t>валютных ценностей, драгоценных металлов, а также заключение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1E37E5A2" w14:textId="41B72207" w:rsidR="001072E1" w:rsidRPr="00717199" w:rsidRDefault="001072E1" w:rsidP="00927680">
      <w:pPr>
        <w:pStyle w:val="ISOBASE"/>
        <w:ind w:firstLine="567"/>
        <w:rPr>
          <w:rFonts w:ascii="Arial" w:hAnsi="Arial"/>
        </w:rPr>
      </w:pPr>
      <w:r w:rsidRPr="00717199">
        <w:rPr>
          <w:rFonts w:ascii="Arial" w:hAnsi="Arial"/>
        </w:rPr>
        <w:t>2) приобретение</w:t>
      </w:r>
      <w:r w:rsidR="003A1F10">
        <w:rPr>
          <w:rFonts w:ascii="Arial" w:hAnsi="Arial"/>
        </w:rPr>
        <w:t xml:space="preserve"> Заказчик</w:t>
      </w:r>
      <w:r w:rsidRPr="00717199">
        <w:rPr>
          <w:rFonts w:ascii="Arial" w:hAnsi="Arial"/>
        </w:rPr>
        <w:t>ом биржевых товаров на товарной бирже в соответствии с законодательством о товарных биржах и биржевой торговле;</w:t>
      </w:r>
    </w:p>
    <w:p w14:paraId="61714387" w14:textId="296F29F1" w:rsidR="001072E1" w:rsidRPr="00717199" w:rsidRDefault="001072E1" w:rsidP="00927680">
      <w:pPr>
        <w:pStyle w:val="ISOBASE"/>
        <w:ind w:firstLine="567"/>
        <w:rPr>
          <w:rFonts w:ascii="Arial" w:hAnsi="Arial"/>
        </w:rPr>
      </w:pPr>
      <w:r w:rsidRPr="00717199">
        <w:rPr>
          <w:rFonts w:ascii="Arial" w:hAnsi="Arial"/>
        </w:rPr>
        <w:t>3) осуществление</w:t>
      </w:r>
      <w:r w:rsidR="003A1F10">
        <w:rPr>
          <w:rFonts w:ascii="Arial" w:hAnsi="Arial"/>
        </w:rPr>
        <w:t xml:space="preserve"> Заказчик</w:t>
      </w:r>
      <w:r w:rsidRPr="00717199">
        <w:rPr>
          <w:rFonts w:ascii="Arial" w:hAnsi="Arial"/>
        </w:rPr>
        <w:t>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212735E" w14:textId="6AA537F6" w:rsidR="00FA27E6" w:rsidRDefault="00FA27E6" w:rsidP="00927680">
      <w:pPr>
        <w:pStyle w:val="ISOBASE"/>
        <w:ind w:firstLine="567"/>
        <w:rPr>
          <w:rFonts w:ascii="Arial" w:hAnsi="Arial"/>
        </w:rPr>
      </w:pPr>
      <w:r>
        <w:rPr>
          <w:rFonts w:ascii="Arial" w:hAnsi="Arial"/>
        </w:rPr>
        <w:t>4</w:t>
      </w:r>
      <w:r w:rsidR="001072E1" w:rsidRPr="00717199">
        <w:rPr>
          <w:rFonts w:ascii="Arial" w:hAnsi="Arial"/>
        </w:rPr>
        <w:t xml:space="preserve">) </w:t>
      </w:r>
      <w:r>
        <w:rPr>
          <w:rFonts w:ascii="Arial" w:hAnsi="Arial"/>
        </w:rPr>
        <w:t>закупка в области военно-технического сотрудничества;</w:t>
      </w:r>
    </w:p>
    <w:p w14:paraId="7F303082" w14:textId="2E1833AB" w:rsidR="001072E1" w:rsidRPr="00717199" w:rsidRDefault="00FA27E6" w:rsidP="00927680">
      <w:pPr>
        <w:pStyle w:val="ISOBASE"/>
        <w:ind w:firstLine="567"/>
        <w:rPr>
          <w:rFonts w:ascii="Arial" w:hAnsi="Arial"/>
        </w:rPr>
      </w:pPr>
      <w:r>
        <w:rPr>
          <w:rFonts w:ascii="Arial" w:hAnsi="Arial"/>
        </w:rPr>
        <w:t xml:space="preserve">5) </w:t>
      </w:r>
      <w:r w:rsidR="00B15C98" w:rsidRPr="00717199">
        <w:rPr>
          <w:rFonts w:ascii="Arial" w:hAnsi="Arial"/>
        </w:rPr>
        <w:t>закупк</w:t>
      </w:r>
      <w:r w:rsidR="00B15C98">
        <w:rPr>
          <w:rFonts w:ascii="Arial" w:hAnsi="Arial"/>
        </w:rPr>
        <w:t>а</w:t>
      </w:r>
      <w:r w:rsidR="00B15C98" w:rsidRPr="00717199">
        <w:rPr>
          <w:rFonts w:ascii="Arial" w:hAnsi="Arial"/>
        </w:rPr>
        <w:t xml:space="preserve"> </w:t>
      </w:r>
      <w:r w:rsidR="001072E1" w:rsidRPr="00717199">
        <w:rPr>
          <w:rFonts w:ascii="Arial" w:hAnsi="Arial"/>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797368A" w14:textId="6C6D0FED" w:rsidR="001072E1" w:rsidRDefault="001072E1" w:rsidP="00927680">
      <w:pPr>
        <w:pStyle w:val="ISOBASE"/>
        <w:ind w:firstLine="567"/>
        <w:rPr>
          <w:rFonts w:ascii="Arial" w:hAnsi="Arial"/>
        </w:rPr>
      </w:pPr>
      <w:r w:rsidRPr="00717199">
        <w:rPr>
          <w:rFonts w:ascii="Arial" w:hAnsi="Arial"/>
        </w:rPr>
        <w:t>6) осуществление</w:t>
      </w:r>
      <w:r w:rsidR="003A1F10">
        <w:rPr>
          <w:rFonts w:ascii="Arial" w:hAnsi="Arial"/>
        </w:rPr>
        <w:t xml:space="preserve"> Заказчик</w:t>
      </w:r>
      <w:r w:rsidRPr="00717199">
        <w:rPr>
          <w:rFonts w:ascii="Arial" w:hAnsi="Arial"/>
        </w:rPr>
        <w:t>ом отбора аудиторской организации для проведения обязательного аудита бухгалтерской (финансовой) отчетности</w:t>
      </w:r>
      <w:r w:rsidR="003A1F10">
        <w:rPr>
          <w:rFonts w:ascii="Arial" w:hAnsi="Arial"/>
        </w:rPr>
        <w:t xml:space="preserve"> Заказчик</w:t>
      </w:r>
      <w:r w:rsidRPr="00717199">
        <w:rPr>
          <w:rFonts w:ascii="Arial" w:hAnsi="Arial"/>
        </w:rPr>
        <w:t>а в соответствии со статьей 5 Федерального закона от 30 декабря 2008 года № 307-ФЗ "Об аудиторской деятельности";</w:t>
      </w:r>
    </w:p>
    <w:p w14:paraId="4539A38C" w14:textId="1B7CC10C" w:rsidR="00FA27E6" w:rsidRDefault="00FA27E6" w:rsidP="00927680">
      <w:pPr>
        <w:pStyle w:val="ISOBASE"/>
        <w:ind w:firstLine="567"/>
        <w:rPr>
          <w:rFonts w:ascii="Arial" w:hAnsi="Arial"/>
        </w:rPr>
      </w:pPr>
      <w:r>
        <w:rPr>
          <w:rFonts w:ascii="Arial" w:hAnsi="Arial"/>
        </w:rPr>
        <w:t>7) заключение и исполнение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1C069B90" w14:textId="31BF8752" w:rsidR="009F3976" w:rsidRPr="00717199" w:rsidRDefault="009F3976" w:rsidP="00927680">
      <w:pPr>
        <w:pStyle w:val="ISOBASE"/>
        <w:ind w:firstLine="567"/>
        <w:rPr>
          <w:rFonts w:ascii="Arial" w:hAnsi="Arial"/>
        </w:rPr>
      </w:pPr>
      <w:r>
        <w:rPr>
          <w:rFonts w:ascii="Arial" w:hAnsi="Arial"/>
        </w:rPr>
        <w:t xml:space="preserve">8) осуществление кредитной организацией </w:t>
      </w:r>
      <w:r w:rsidRPr="009F3976">
        <w:rPr>
          <w:rFonts w:ascii="Arial" w:hAnsi="Arial"/>
        </w:rPr>
        <w:t xml:space="preserve">и государственной корпорацией </w:t>
      </w:r>
      <w:r w:rsidR="00E279D2" w:rsidRPr="00D1458A">
        <w:rPr>
          <w:rFonts w:ascii="Arial" w:hAnsi="Arial"/>
        </w:rPr>
        <w:t>развития "ВЭБ.РФ"</w:t>
      </w:r>
      <w:r w:rsidRPr="009F3976">
        <w:rPr>
          <w:rFonts w:ascii="Arial" w:hAnsi="Arial"/>
        </w:rPr>
        <w:t xml:space="preserve"> лизинговых операций и межбанковских операций, в том числе с иностранными банками</w:t>
      </w:r>
      <w:r>
        <w:rPr>
          <w:rFonts w:ascii="Arial" w:hAnsi="Arial"/>
        </w:rPr>
        <w:t>;</w:t>
      </w:r>
    </w:p>
    <w:p w14:paraId="361CFC86" w14:textId="45BEF7F8" w:rsidR="001072E1" w:rsidRPr="00F07C17" w:rsidRDefault="009F3976" w:rsidP="00927680">
      <w:pPr>
        <w:pStyle w:val="ISOBASE"/>
        <w:ind w:firstLine="567"/>
        <w:rPr>
          <w:rFonts w:ascii="Arial" w:hAnsi="Arial"/>
          <w:color w:val="auto"/>
        </w:rPr>
      </w:pPr>
      <w:bookmarkStart w:id="5" w:name="Par76"/>
      <w:bookmarkEnd w:id="5"/>
      <w:r w:rsidRPr="00F07C17">
        <w:rPr>
          <w:rFonts w:ascii="Arial" w:hAnsi="Arial"/>
          <w:color w:val="auto"/>
        </w:rPr>
        <w:t>9) определение, избрание и деятельность представителя владельцев облигаций в соответствии с законодательством Российской Федерации о ценных бумагах;</w:t>
      </w:r>
    </w:p>
    <w:p w14:paraId="68B6B10F" w14:textId="67903500" w:rsidR="00AB2135" w:rsidRDefault="001072E1" w:rsidP="00927680">
      <w:pPr>
        <w:pStyle w:val="ISOBASE"/>
        <w:ind w:firstLine="567"/>
        <w:rPr>
          <w:rFonts w:ascii="Arial" w:hAnsi="Arial"/>
        </w:rPr>
      </w:pPr>
      <w:r w:rsidRPr="00717199">
        <w:rPr>
          <w:rFonts w:ascii="Arial" w:hAnsi="Arial"/>
        </w:rPr>
        <w:t xml:space="preserve">10) </w:t>
      </w:r>
      <w:r w:rsidR="00AB2135" w:rsidRPr="00AB2135">
        <w:rPr>
          <w:rFonts w:ascii="Arial" w:hAnsi="Arial"/>
        </w:rPr>
        <w:t>открытие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r w:rsidR="00AB2135">
        <w:rPr>
          <w:rFonts w:ascii="Arial" w:hAnsi="Arial"/>
        </w:rPr>
        <w:t>;</w:t>
      </w:r>
    </w:p>
    <w:p w14:paraId="11107487" w14:textId="5114D861" w:rsidR="001072E1" w:rsidRPr="00717199" w:rsidRDefault="00AB2135" w:rsidP="00927680">
      <w:pPr>
        <w:pStyle w:val="ISOBASE"/>
        <w:ind w:firstLine="567"/>
        <w:rPr>
          <w:rFonts w:ascii="Arial" w:hAnsi="Arial"/>
        </w:rPr>
      </w:pPr>
      <w:r>
        <w:rPr>
          <w:rFonts w:ascii="Arial" w:hAnsi="Arial"/>
        </w:rPr>
        <w:t xml:space="preserve">11) </w:t>
      </w:r>
      <w:r w:rsidR="001072E1" w:rsidRPr="00717199">
        <w:rPr>
          <w:rFonts w:ascii="Arial" w:hAnsi="Arial"/>
        </w:rPr>
        <w:t>исполнение</w:t>
      </w:r>
      <w:r w:rsidR="003A1F10">
        <w:rPr>
          <w:rFonts w:ascii="Arial" w:hAnsi="Arial"/>
        </w:rPr>
        <w:t xml:space="preserve"> Заказчик</w:t>
      </w:r>
      <w:r w:rsidR="001072E1" w:rsidRPr="00717199">
        <w:rPr>
          <w:rFonts w:ascii="Arial" w:hAnsi="Arial"/>
        </w:rPr>
        <w:t>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63F0511" w14:textId="77777777" w:rsidR="000A1232" w:rsidRDefault="00104AA1" w:rsidP="00927680">
      <w:pPr>
        <w:pStyle w:val="ISOBASE"/>
        <w:ind w:firstLine="567"/>
        <w:rPr>
          <w:rFonts w:ascii="Arial" w:hAnsi="Arial"/>
        </w:rPr>
      </w:pPr>
      <w:r w:rsidRPr="00717199">
        <w:rPr>
          <w:rFonts w:ascii="Arial" w:hAnsi="Arial"/>
        </w:rPr>
        <w:t>1</w:t>
      </w:r>
      <w:r>
        <w:rPr>
          <w:rFonts w:ascii="Arial" w:hAnsi="Arial"/>
        </w:rPr>
        <w:t>2</w:t>
      </w:r>
      <w:r w:rsidR="001072E1" w:rsidRPr="00717199">
        <w:rPr>
          <w:rFonts w:ascii="Arial" w:hAnsi="Arial"/>
        </w:rPr>
        <w:t>) осуществление</w:t>
      </w:r>
      <w:r w:rsidR="003A1F10">
        <w:rPr>
          <w:rFonts w:ascii="Arial" w:hAnsi="Arial"/>
        </w:rPr>
        <w:t xml:space="preserve"> Заказчик</w:t>
      </w:r>
      <w:r w:rsidR="001072E1" w:rsidRPr="00717199">
        <w:rPr>
          <w:rFonts w:ascii="Arial" w:hAnsi="Arial"/>
        </w:rPr>
        <w:t xml:space="preserve">ом закупок товаров, работ, услуг у </w:t>
      </w:r>
      <w:r w:rsidR="00E55D56">
        <w:rPr>
          <w:rFonts w:ascii="Arial" w:hAnsi="Arial"/>
        </w:rPr>
        <w:t xml:space="preserve">Акционерного общества «ЭДФАКТ» </w:t>
      </w:r>
      <w:r w:rsidR="00E55D56" w:rsidRPr="00AD5E16">
        <w:rPr>
          <w:rFonts w:ascii="Arial" w:hAnsi="Arial"/>
        </w:rPr>
        <w:t>(ОГРН 1027700453692, ИНН 7716123398), которое признается взаимозависимым с</w:t>
      </w:r>
      <w:r w:rsidR="003A1F10">
        <w:rPr>
          <w:rFonts w:ascii="Arial" w:hAnsi="Arial"/>
        </w:rPr>
        <w:t xml:space="preserve"> Заказчик</w:t>
      </w:r>
      <w:r w:rsidR="00E55D56" w:rsidRPr="00AD5E16">
        <w:rPr>
          <w:rFonts w:ascii="Arial" w:hAnsi="Arial"/>
        </w:rPr>
        <w:t xml:space="preserve">ом лицом в соответствии с подпунктом 1 пункта 2 статьи 105.1 Налогового кодекса Российской Федерации </w:t>
      </w:r>
      <w:r w:rsidR="002B7EE5">
        <w:rPr>
          <w:rFonts w:ascii="Arial" w:hAnsi="Arial"/>
        </w:rPr>
        <w:t>(</w:t>
      </w:r>
      <w:r w:rsidR="00E55D56" w:rsidRPr="00AD5E16">
        <w:rPr>
          <w:rFonts w:ascii="Arial" w:hAnsi="Arial"/>
        </w:rPr>
        <w:t xml:space="preserve">доля </w:t>
      </w:r>
      <w:r w:rsidR="002B7EE5">
        <w:rPr>
          <w:rFonts w:ascii="Arial" w:hAnsi="Arial"/>
        </w:rPr>
        <w:t xml:space="preserve">прямого </w:t>
      </w:r>
      <w:r w:rsidR="00E55D56" w:rsidRPr="00AD5E16">
        <w:rPr>
          <w:rFonts w:ascii="Arial" w:hAnsi="Arial"/>
        </w:rPr>
        <w:t>участия</w:t>
      </w:r>
      <w:r w:rsidR="003A1F10">
        <w:rPr>
          <w:rFonts w:ascii="Arial" w:hAnsi="Arial"/>
        </w:rPr>
        <w:t xml:space="preserve"> Заказчик</w:t>
      </w:r>
      <w:r w:rsidR="002B7EE5">
        <w:rPr>
          <w:rFonts w:ascii="Arial" w:hAnsi="Arial"/>
        </w:rPr>
        <w:t xml:space="preserve">а в Акционерном обществе «ЭДФАКТ» </w:t>
      </w:r>
      <w:r w:rsidR="00E55D56" w:rsidRPr="00AD5E16">
        <w:rPr>
          <w:rFonts w:ascii="Arial" w:hAnsi="Arial"/>
        </w:rPr>
        <w:t>составляет 100 процентов (</w:t>
      </w:r>
      <w:r w:rsidR="003A1F10">
        <w:rPr>
          <w:rFonts w:ascii="Arial" w:hAnsi="Arial"/>
        </w:rPr>
        <w:t>Заказчик</w:t>
      </w:r>
      <w:r w:rsidR="00E55D56" w:rsidRPr="00AD5E16">
        <w:rPr>
          <w:rFonts w:ascii="Arial" w:hAnsi="Arial"/>
        </w:rPr>
        <w:t xml:space="preserve"> является единственным акционером Акционерного общества «ЭДФАКТ»)</w:t>
      </w:r>
      <w:r w:rsidR="002B7EE5">
        <w:rPr>
          <w:rFonts w:ascii="Arial" w:hAnsi="Arial"/>
        </w:rPr>
        <w:t>);</w:t>
      </w:r>
    </w:p>
    <w:p w14:paraId="3F531C56" w14:textId="1B9CC301" w:rsidR="001072E1" w:rsidRDefault="000A1232" w:rsidP="00927680">
      <w:pPr>
        <w:pStyle w:val="ISOBASE"/>
        <w:ind w:firstLine="567"/>
        <w:rPr>
          <w:rFonts w:ascii="Arial" w:hAnsi="Arial"/>
        </w:rPr>
      </w:pPr>
      <w:r>
        <w:rPr>
          <w:rFonts w:ascii="Arial" w:hAnsi="Arial"/>
        </w:rPr>
        <w:lastRenderedPageBreak/>
        <w:t xml:space="preserve">13) </w:t>
      </w:r>
      <w:r w:rsidRPr="00717199">
        <w:rPr>
          <w:rFonts w:ascii="Arial" w:hAnsi="Arial"/>
        </w:rPr>
        <w:t>осуществление</w:t>
      </w:r>
      <w:r>
        <w:rPr>
          <w:rFonts w:ascii="Arial" w:hAnsi="Arial"/>
        </w:rPr>
        <w:t xml:space="preserve"> Заказчик</w:t>
      </w:r>
      <w:r w:rsidRPr="00717199">
        <w:rPr>
          <w:rFonts w:ascii="Arial" w:hAnsi="Arial"/>
        </w:rPr>
        <w:t xml:space="preserve">ом закупок товаров, работ, услуг у </w:t>
      </w:r>
      <w:r>
        <w:rPr>
          <w:rFonts w:ascii="Arial" w:hAnsi="Arial"/>
        </w:rPr>
        <w:t>Общества с ограниченной ответственностью «</w:t>
      </w:r>
      <w:r w:rsidR="009E164C">
        <w:rPr>
          <w:rFonts w:ascii="Arial" w:hAnsi="Arial"/>
        </w:rPr>
        <w:t>Цифрасофт</w:t>
      </w:r>
      <w:r>
        <w:rPr>
          <w:rFonts w:ascii="Arial" w:hAnsi="Arial"/>
        </w:rPr>
        <w:t xml:space="preserve">» </w:t>
      </w:r>
      <w:r w:rsidRPr="00AD5E16">
        <w:rPr>
          <w:rFonts w:ascii="Arial" w:hAnsi="Arial"/>
        </w:rPr>
        <w:t xml:space="preserve">(ОГРН </w:t>
      </w:r>
      <w:r>
        <w:rPr>
          <w:rFonts w:ascii="Arial" w:hAnsi="Arial"/>
        </w:rPr>
        <w:t>1081831009864</w:t>
      </w:r>
      <w:r w:rsidRPr="00AD5E16">
        <w:rPr>
          <w:rFonts w:ascii="Arial" w:hAnsi="Arial"/>
        </w:rPr>
        <w:t>, ИНН 771</w:t>
      </w:r>
      <w:r>
        <w:rPr>
          <w:rFonts w:ascii="Arial" w:hAnsi="Arial"/>
        </w:rPr>
        <w:t>4117913</w:t>
      </w:r>
      <w:r w:rsidRPr="00AD5E16">
        <w:rPr>
          <w:rFonts w:ascii="Arial" w:hAnsi="Arial"/>
        </w:rPr>
        <w:t>), которое признается взаимозависимым с</w:t>
      </w:r>
      <w:r>
        <w:rPr>
          <w:rFonts w:ascii="Arial" w:hAnsi="Arial"/>
        </w:rPr>
        <w:t xml:space="preserve"> Заказчик</w:t>
      </w:r>
      <w:r w:rsidRPr="00AD5E16">
        <w:rPr>
          <w:rFonts w:ascii="Arial" w:hAnsi="Arial"/>
        </w:rPr>
        <w:t xml:space="preserve">ом лицом в соответствии с подпунктом 1 пункта 2 статьи 105.1 Налогового кодекса Российской Федерации </w:t>
      </w:r>
      <w:r>
        <w:rPr>
          <w:rFonts w:ascii="Arial" w:hAnsi="Arial"/>
        </w:rPr>
        <w:t>(</w:t>
      </w:r>
      <w:r w:rsidRPr="00AD5E16">
        <w:rPr>
          <w:rFonts w:ascii="Arial" w:hAnsi="Arial"/>
        </w:rPr>
        <w:t xml:space="preserve">доля </w:t>
      </w:r>
      <w:r>
        <w:rPr>
          <w:rFonts w:ascii="Arial" w:hAnsi="Arial"/>
        </w:rPr>
        <w:t xml:space="preserve">прямого </w:t>
      </w:r>
      <w:r w:rsidRPr="00AD5E16">
        <w:rPr>
          <w:rFonts w:ascii="Arial" w:hAnsi="Arial"/>
        </w:rPr>
        <w:t>участия</w:t>
      </w:r>
      <w:r>
        <w:rPr>
          <w:rFonts w:ascii="Arial" w:hAnsi="Arial"/>
        </w:rPr>
        <w:t xml:space="preserve"> Заказчика в Обществе с ограниченной ответственностью «</w:t>
      </w:r>
      <w:r w:rsidR="009E164C">
        <w:rPr>
          <w:rFonts w:ascii="Arial" w:hAnsi="Arial"/>
        </w:rPr>
        <w:t>Цифрасофт</w:t>
      </w:r>
      <w:r>
        <w:rPr>
          <w:rFonts w:ascii="Arial" w:hAnsi="Arial"/>
        </w:rPr>
        <w:t xml:space="preserve">» </w:t>
      </w:r>
      <w:r w:rsidRPr="00AD5E16">
        <w:rPr>
          <w:rFonts w:ascii="Arial" w:hAnsi="Arial"/>
        </w:rPr>
        <w:t xml:space="preserve">составляет </w:t>
      </w:r>
      <w:r>
        <w:rPr>
          <w:rFonts w:ascii="Arial" w:hAnsi="Arial"/>
        </w:rPr>
        <w:t xml:space="preserve">75,1 </w:t>
      </w:r>
      <w:r w:rsidRPr="00AD5E16">
        <w:rPr>
          <w:rFonts w:ascii="Arial" w:hAnsi="Arial"/>
        </w:rPr>
        <w:t>процент</w:t>
      </w:r>
      <w:r>
        <w:rPr>
          <w:rFonts w:ascii="Arial" w:hAnsi="Arial"/>
        </w:rPr>
        <w:t>а);</w:t>
      </w:r>
      <w:r w:rsidR="002B7EE5">
        <w:rPr>
          <w:rFonts w:ascii="Arial" w:hAnsi="Arial"/>
        </w:rPr>
        <w:t xml:space="preserve"> </w:t>
      </w:r>
    </w:p>
    <w:p w14:paraId="5C2BA2A4" w14:textId="78BDD111" w:rsidR="005E7B94" w:rsidRDefault="005E7B94" w:rsidP="00927680">
      <w:pPr>
        <w:pStyle w:val="ISOBASE"/>
        <w:ind w:firstLine="567"/>
        <w:rPr>
          <w:rFonts w:ascii="Arial" w:hAnsi="Arial"/>
        </w:rPr>
      </w:pPr>
      <w:r>
        <w:rPr>
          <w:rFonts w:ascii="Arial" w:hAnsi="Arial"/>
        </w:rPr>
        <w:t xml:space="preserve">14) </w:t>
      </w:r>
      <w:r w:rsidRPr="00717199">
        <w:rPr>
          <w:rFonts w:ascii="Arial" w:hAnsi="Arial"/>
        </w:rPr>
        <w:t>осуществление</w:t>
      </w:r>
      <w:r>
        <w:rPr>
          <w:rFonts w:ascii="Arial" w:hAnsi="Arial"/>
        </w:rPr>
        <w:t xml:space="preserve"> Заказчик</w:t>
      </w:r>
      <w:r w:rsidRPr="00717199">
        <w:rPr>
          <w:rFonts w:ascii="Arial" w:hAnsi="Arial"/>
        </w:rPr>
        <w:t xml:space="preserve">ом закупок товаров, работ, услуг у </w:t>
      </w:r>
      <w:r>
        <w:rPr>
          <w:rFonts w:ascii="Arial" w:hAnsi="Arial"/>
        </w:rPr>
        <w:t>Акционерно</w:t>
      </w:r>
      <w:r w:rsidR="00167679">
        <w:rPr>
          <w:rFonts w:ascii="Arial" w:hAnsi="Arial"/>
        </w:rPr>
        <w:t>го</w:t>
      </w:r>
      <w:r>
        <w:rPr>
          <w:rFonts w:ascii="Arial" w:hAnsi="Arial"/>
        </w:rPr>
        <w:t xml:space="preserve"> общества </w:t>
      </w:r>
      <w:r w:rsidRPr="001C27EC">
        <w:rPr>
          <w:rFonts w:ascii="Arial" w:hAnsi="Arial"/>
        </w:rPr>
        <w:t>«Медиа Хилс»</w:t>
      </w:r>
      <w:r w:rsidRPr="00167679">
        <w:rPr>
          <w:rFonts w:ascii="Arial" w:hAnsi="Arial"/>
        </w:rPr>
        <w:t xml:space="preserve"> (</w:t>
      </w:r>
      <w:r w:rsidR="00167679">
        <w:rPr>
          <w:rFonts w:ascii="Arial" w:hAnsi="Arial"/>
        </w:rPr>
        <w:t xml:space="preserve">ОГРН </w:t>
      </w:r>
      <w:r w:rsidR="00167679" w:rsidRPr="00167679">
        <w:rPr>
          <w:rFonts w:ascii="Arial" w:hAnsi="Arial"/>
        </w:rPr>
        <w:t>1167746810440</w:t>
      </w:r>
      <w:r w:rsidR="00167679">
        <w:rPr>
          <w:rFonts w:ascii="Arial" w:hAnsi="Arial"/>
        </w:rPr>
        <w:t xml:space="preserve">, </w:t>
      </w:r>
      <w:r w:rsidRPr="001C27EC">
        <w:rPr>
          <w:rFonts w:ascii="Arial" w:hAnsi="Arial"/>
        </w:rPr>
        <w:t>ИНН 7726385360)</w:t>
      </w:r>
      <w:r w:rsidR="00167679">
        <w:t>,</w:t>
      </w:r>
      <w:r>
        <w:t xml:space="preserve"> </w:t>
      </w:r>
      <w:r w:rsidRPr="00AD5E16">
        <w:rPr>
          <w:rFonts w:ascii="Arial" w:hAnsi="Arial"/>
        </w:rPr>
        <w:t>которое признается взаимозависимым с</w:t>
      </w:r>
      <w:r>
        <w:rPr>
          <w:rFonts w:ascii="Arial" w:hAnsi="Arial"/>
        </w:rPr>
        <w:t xml:space="preserve"> Заказчик</w:t>
      </w:r>
      <w:r w:rsidRPr="00AD5E16">
        <w:rPr>
          <w:rFonts w:ascii="Arial" w:hAnsi="Arial"/>
        </w:rPr>
        <w:t xml:space="preserve">ом лицом в соответствии с подпунктом 1 пункта 2 статьи 105.1 Налогового кодекса Российской Федерации </w:t>
      </w:r>
      <w:r>
        <w:rPr>
          <w:rFonts w:ascii="Arial" w:hAnsi="Arial"/>
        </w:rPr>
        <w:t>(</w:t>
      </w:r>
      <w:r w:rsidRPr="00AD5E16">
        <w:rPr>
          <w:rFonts w:ascii="Arial" w:hAnsi="Arial"/>
        </w:rPr>
        <w:t xml:space="preserve">доля </w:t>
      </w:r>
      <w:r>
        <w:rPr>
          <w:rFonts w:ascii="Arial" w:hAnsi="Arial"/>
        </w:rPr>
        <w:t xml:space="preserve">прямого </w:t>
      </w:r>
      <w:r w:rsidRPr="00AD5E16">
        <w:rPr>
          <w:rFonts w:ascii="Arial" w:hAnsi="Arial"/>
        </w:rPr>
        <w:t>участия</w:t>
      </w:r>
      <w:r>
        <w:rPr>
          <w:rFonts w:ascii="Arial" w:hAnsi="Arial"/>
        </w:rPr>
        <w:t xml:space="preserve"> Заказчика в Акционерном обществе «</w:t>
      </w:r>
      <w:r>
        <w:t>Медиа Хилс</w:t>
      </w:r>
      <w:r>
        <w:rPr>
          <w:rFonts w:ascii="Arial" w:hAnsi="Arial"/>
        </w:rPr>
        <w:t xml:space="preserve"> </w:t>
      </w:r>
      <w:r w:rsidRPr="00AD5E16">
        <w:rPr>
          <w:rFonts w:ascii="Arial" w:hAnsi="Arial"/>
        </w:rPr>
        <w:t xml:space="preserve">составляет </w:t>
      </w:r>
      <w:r w:rsidR="00154DF8">
        <w:rPr>
          <w:rFonts w:ascii="Arial" w:hAnsi="Arial"/>
        </w:rPr>
        <w:t>58</w:t>
      </w:r>
      <w:r>
        <w:rPr>
          <w:rFonts w:ascii="Arial" w:hAnsi="Arial"/>
        </w:rPr>
        <w:t xml:space="preserve"> </w:t>
      </w:r>
      <w:r w:rsidRPr="00AD5E16">
        <w:rPr>
          <w:rFonts w:ascii="Arial" w:hAnsi="Arial"/>
        </w:rPr>
        <w:t>процент</w:t>
      </w:r>
      <w:r w:rsidR="00154DF8">
        <w:rPr>
          <w:rFonts w:ascii="Arial" w:hAnsi="Arial"/>
        </w:rPr>
        <w:t>ов</w:t>
      </w:r>
      <w:r>
        <w:rPr>
          <w:rFonts w:ascii="Arial" w:hAnsi="Arial"/>
        </w:rPr>
        <w:t>);</w:t>
      </w:r>
    </w:p>
    <w:p w14:paraId="4954991A" w14:textId="456379C3" w:rsidR="0085130F" w:rsidRDefault="000A1232" w:rsidP="00E54EBC">
      <w:pPr>
        <w:pStyle w:val="ISOBASE"/>
        <w:ind w:firstLine="567"/>
        <w:rPr>
          <w:rFonts w:ascii="Arial" w:hAnsi="Arial"/>
        </w:rPr>
      </w:pPr>
      <w:r>
        <w:rPr>
          <w:rFonts w:ascii="Arial" w:hAnsi="Arial"/>
        </w:rPr>
        <w:t>1</w:t>
      </w:r>
      <w:r w:rsidR="00601870">
        <w:rPr>
          <w:rFonts w:ascii="Arial" w:hAnsi="Arial"/>
        </w:rPr>
        <w:t>5</w:t>
      </w:r>
      <w:r w:rsidR="00104AA1">
        <w:rPr>
          <w:rFonts w:ascii="Arial" w:hAnsi="Arial"/>
        </w:rPr>
        <w:t xml:space="preserve">) </w:t>
      </w:r>
      <w:r w:rsidR="00104AA1" w:rsidRPr="00BE54F8">
        <w:rPr>
          <w:rFonts w:ascii="Arial" w:hAnsi="Arial"/>
        </w:rPr>
        <w:t>закупк</w:t>
      </w:r>
      <w:r w:rsidR="00104AA1">
        <w:rPr>
          <w:rFonts w:ascii="Arial" w:hAnsi="Arial"/>
        </w:rPr>
        <w:t>а</w:t>
      </w:r>
      <w:r w:rsidR="00104AA1" w:rsidRPr="00BE54F8">
        <w:rPr>
          <w:rFonts w:ascii="Arial" w:hAnsi="Arial"/>
        </w:rPr>
        <w:t xml:space="preserve">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0085130F">
        <w:rPr>
          <w:rFonts w:ascii="Arial" w:hAnsi="Arial"/>
        </w:rPr>
        <w:t>;</w:t>
      </w:r>
    </w:p>
    <w:p w14:paraId="08AA2DDF" w14:textId="77777777" w:rsidR="00426FCC" w:rsidRDefault="00426FCC" w:rsidP="00426FCC">
      <w:pPr>
        <w:spacing w:before="120"/>
        <w:ind w:firstLine="540"/>
        <w:jc w:val="both"/>
        <w:rPr>
          <w:rFonts w:ascii="Arial" w:hAnsi="Arial" w:cs="Arial"/>
          <w:color w:val="000000"/>
          <w:sz w:val="20"/>
          <w:szCs w:val="20"/>
          <w:lang w:val="ru-RU" w:eastAsia="ru-RU"/>
        </w:rPr>
      </w:pPr>
      <w:r w:rsidRPr="00E54EBC">
        <w:rPr>
          <w:rFonts w:ascii="Arial" w:hAnsi="Arial" w:cs="Arial"/>
          <w:sz w:val="20"/>
          <w:szCs w:val="20"/>
          <w:lang w:val="ru-RU"/>
        </w:rPr>
        <w:t xml:space="preserve">16) </w:t>
      </w:r>
      <w:r w:rsidRPr="00E54EBC">
        <w:rPr>
          <w:rFonts w:ascii="Arial" w:hAnsi="Arial" w:cs="Arial"/>
          <w:color w:val="000000"/>
          <w:sz w:val="20"/>
          <w:szCs w:val="20"/>
          <w:lang w:val="ru-RU" w:eastAsia="ru-RU"/>
        </w:rPr>
        <w:t>осущес</w:t>
      </w:r>
      <w:r>
        <w:rPr>
          <w:rFonts w:ascii="Arial" w:hAnsi="Arial" w:cs="Arial"/>
          <w:color w:val="000000"/>
          <w:sz w:val="20"/>
          <w:szCs w:val="20"/>
          <w:lang w:val="ru-RU" w:eastAsia="ru-RU"/>
        </w:rPr>
        <w:t>твление З</w:t>
      </w:r>
      <w:r w:rsidRPr="00E54EBC">
        <w:rPr>
          <w:rFonts w:ascii="Arial" w:hAnsi="Arial" w:cs="Arial"/>
          <w:color w:val="000000"/>
          <w:sz w:val="20"/>
          <w:szCs w:val="20"/>
          <w:lang w:val="ru-RU" w:eastAsia="ru-RU"/>
        </w:rPr>
        <w:t xml:space="preserve">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r w:rsidRPr="000F1F27">
        <w:rPr>
          <w:rFonts w:ascii="Arial" w:hAnsi="Arial" w:cs="Arial"/>
          <w:color w:val="000000"/>
          <w:sz w:val="20"/>
          <w:szCs w:val="20"/>
          <w:lang w:val="ru-RU" w:eastAsia="ru-RU"/>
        </w:rPr>
        <w:t>законодательством</w:t>
      </w:r>
      <w:r w:rsidRPr="008F5658">
        <w:rPr>
          <w:rFonts w:ascii="Arial" w:hAnsi="Arial" w:cs="Arial"/>
          <w:color w:val="000000"/>
          <w:sz w:val="20"/>
          <w:szCs w:val="20"/>
          <w:lang w:val="ru-RU" w:eastAsia="ru-RU"/>
        </w:rPr>
        <w:t>;</w:t>
      </w:r>
    </w:p>
    <w:p w14:paraId="03AE849B" w14:textId="33915CDA" w:rsidR="00426FCC" w:rsidRDefault="00426FCC" w:rsidP="00426FCC">
      <w:pPr>
        <w:spacing w:before="120"/>
        <w:ind w:firstLine="539"/>
        <w:jc w:val="both"/>
        <w:rPr>
          <w:rFonts w:ascii="Arial" w:hAnsi="Arial" w:cs="Arial"/>
          <w:color w:val="000000"/>
          <w:sz w:val="20"/>
          <w:szCs w:val="20"/>
          <w:lang w:val="ru-RU"/>
        </w:rPr>
      </w:pPr>
      <w:r w:rsidRPr="00E54EBC">
        <w:rPr>
          <w:rFonts w:ascii="Arial" w:hAnsi="Arial" w:cs="Arial"/>
          <w:color w:val="000000"/>
          <w:sz w:val="20"/>
          <w:szCs w:val="20"/>
          <w:lang w:val="ru-RU" w:eastAsia="ru-RU"/>
        </w:rPr>
        <w:t>17)</w:t>
      </w:r>
      <w:r w:rsidRPr="00E54EBC">
        <w:rPr>
          <w:rFonts w:ascii="Arial" w:hAnsi="Arial" w:cs="Arial"/>
          <w:color w:val="000000"/>
          <w:sz w:val="20"/>
          <w:szCs w:val="20"/>
          <w:lang w:val="ru-RU"/>
        </w:rPr>
        <w:t xml:space="preserve"> совместн</w:t>
      </w:r>
      <w:r>
        <w:rPr>
          <w:rFonts w:ascii="Arial" w:hAnsi="Arial" w:cs="Arial"/>
          <w:color w:val="000000"/>
          <w:sz w:val="20"/>
          <w:szCs w:val="20"/>
          <w:lang w:val="ru-RU"/>
        </w:rPr>
        <w:t>ая</w:t>
      </w:r>
      <w:r w:rsidRPr="00E54EBC">
        <w:rPr>
          <w:rFonts w:ascii="Arial" w:hAnsi="Arial" w:cs="Arial"/>
          <w:color w:val="000000"/>
          <w:sz w:val="20"/>
          <w:szCs w:val="20"/>
          <w:lang w:val="ru-RU"/>
        </w:rPr>
        <w:t xml:space="preserve"> инвестиционн</w:t>
      </w:r>
      <w:r>
        <w:rPr>
          <w:rFonts w:ascii="Arial" w:hAnsi="Arial" w:cs="Arial"/>
          <w:color w:val="000000"/>
          <w:sz w:val="20"/>
          <w:szCs w:val="20"/>
          <w:lang w:val="ru-RU"/>
        </w:rPr>
        <w:t>ая</w:t>
      </w:r>
      <w:r w:rsidRPr="00E54EBC">
        <w:rPr>
          <w:rFonts w:ascii="Arial" w:hAnsi="Arial" w:cs="Arial"/>
          <w:color w:val="000000"/>
          <w:sz w:val="20"/>
          <w:szCs w:val="20"/>
          <w:lang w:val="ru-RU"/>
        </w:rPr>
        <w:t xml:space="preserve"> деятельность, осуществляем</w:t>
      </w:r>
      <w:r>
        <w:rPr>
          <w:rFonts w:ascii="Arial" w:hAnsi="Arial" w:cs="Arial"/>
          <w:color w:val="000000"/>
          <w:sz w:val="20"/>
          <w:szCs w:val="20"/>
          <w:lang w:val="ru-RU"/>
        </w:rPr>
        <w:t>ая</w:t>
      </w:r>
      <w:r w:rsidRPr="00E54EBC">
        <w:rPr>
          <w:rFonts w:ascii="Arial" w:hAnsi="Arial" w:cs="Arial"/>
          <w:color w:val="000000"/>
          <w:sz w:val="20"/>
          <w:szCs w:val="20"/>
          <w:lang w:val="ru-RU"/>
        </w:rPr>
        <w:t xml:space="preserve">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Pr>
          <w:rFonts w:ascii="Arial" w:hAnsi="Arial" w:cs="Arial"/>
          <w:color w:val="000000"/>
          <w:sz w:val="20"/>
          <w:szCs w:val="20"/>
          <w:lang w:val="ru-RU"/>
        </w:rPr>
        <w:t>;</w:t>
      </w:r>
    </w:p>
    <w:p w14:paraId="6AA3F1EE" w14:textId="10451562" w:rsidR="00E279D2" w:rsidRPr="00E279D2" w:rsidRDefault="00E279D2" w:rsidP="00426FCC">
      <w:pPr>
        <w:spacing w:before="120"/>
        <w:ind w:firstLine="539"/>
        <w:jc w:val="both"/>
        <w:rPr>
          <w:rFonts w:ascii="Arial" w:hAnsi="Arial" w:cs="Arial"/>
          <w:color w:val="000000"/>
          <w:sz w:val="20"/>
          <w:szCs w:val="20"/>
          <w:lang w:val="ru-RU"/>
        </w:rPr>
      </w:pPr>
      <w:r>
        <w:rPr>
          <w:rFonts w:ascii="Arial" w:hAnsi="Arial" w:cs="Arial"/>
          <w:color w:val="000000"/>
          <w:sz w:val="20"/>
          <w:szCs w:val="20"/>
          <w:lang w:val="ru-RU"/>
        </w:rPr>
        <w:t xml:space="preserve">18) </w:t>
      </w:r>
      <w:r w:rsidRPr="00E279D2">
        <w:rPr>
          <w:rFonts w:ascii="Arial" w:hAnsi="Arial" w:cs="Arial"/>
          <w:color w:val="000000"/>
          <w:sz w:val="20"/>
          <w:szCs w:val="20"/>
          <w:lang w:val="ru-RU"/>
        </w:rPr>
        <w:t>закупк</w:t>
      </w:r>
      <w:r>
        <w:rPr>
          <w:rFonts w:ascii="Arial" w:hAnsi="Arial" w:cs="Arial"/>
          <w:color w:val="000000"/>
          <w:sz w:val="20"/>
          <w:szCs w:val="20"/>
          <w:lang w:val="ru-RU"/>
        </w:rPr>
        <w:t>а</w:t>
      </w:r>
      <w:r w:rsidRPr="00E279D2">
        <w:rPr>
          <w:rFonts w:ascii="Arial" w:hAnsi="Arial" w:cs="Arial"/>
          <w:color w:val="000000"/>
          <w:sz w:val="20"/>
          <w:szCs w:val="20"/>
          <w:lang w:val="ru-RU"/>
        </w:rPr>
        <w:t xml:space="preserve"> </w:t>
      </w:r>
      <w:r>
        <w:rPr>
          <w:rFonts w:ascii="Arial" w:hAnsi="Arial" w:cs="Arial"/>
          <w:color w:val="000000"/>
          <w:sz w:val="20"/>
          <w:szCs w:val="20"/>
          <w:lang w:val="ru-RU"/>
        </w:rPr>
        <w:t>З</w:t>
      </w:r>
      <w:r w:rsidRPr="00E279D2">
        <w:rPr>
          <w:rFonts w:ascii="Arial" w:hAnsi="Arial" w:cs="Arial"/>
          <w:color w:val="000000"/>
          <w:sz w:val="20"/>
          <w:szCs w:val="20"/>
          <w:lang w:val="ru-RU"/>
        </w:rPr>
        <w:t>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501E061B" w14:textId="08F7C1D7" w:rsidR="000D6A11" w:rsidRPr="00E54EBC" w:rsidRDefault="00426FCC" w:rsidP="00E279D2">
      <w:pPr>
        <w:spacing w:before="120"/>
        <w:ind w:firstLine="539"/>
        <w:jc w:val="both"/>
        <w:rPr>
          <w:rFonts w:ascii="Arial" w:hAnsi="Arial" w:cs="Arial"/>
          <w:color w:val="000000"/>
          <w:sz w:val="20"/>
          <w:szCs w:val="20"/>
          <w:lang w:val="ru-RU"/>
        </w:rPr>
      </w:pPr>
      <w:r w:rsidRPr="00E54EBC">
        <w:rPr>
          <w:rFonts w:ascii="Arial" w:hAnsi="Arial" w:cs="Arial"/>
          <w:color w:val="000000"/>
          <w:sz w:val="20"/>
          <w:szCs w:val="20"/>
          <w:lang w:val="ru-RU"/>
        </w:rPr>
        <w:t>1</w:t>
      </w:r>
      <w:r w:rsidR="00E279D2">
        <w:rPr>
          <w:rFonts w:ascii="Arial" w:hAnsi="Arial" w:cs="Arial"/>
          <w:color w:val="000000"/>
          <w:sz w:val="20"/>
          <w:szCs w:val="20"/>
          <w:lang w:val="ru-RU"/>
        </w:rPr>
        <w:t>9</w:t>
      </w:r>
      <w:r w:rsidRPr="00E54EBC">
        <w:rPr>
          <w:rFonts w:ascii="Arial" w:hAnsi="Arial" w:cs="Arial"/>
          <w:color w:val="000000"/>
          <w:sz w:val="20"/>
          <w:szCs w:val="20"/>
          <w:lang w:val="ru-RU"/>
        </w:rPr>
        <w:t xml:space="preserve">) </w:t>
      </w:r>
      <w:r>
        <w:rPr>
          <w:rFonts w:ascii="Arial" w:hAnsi="Arial" w:cs="Arial"/>
          <w:color w:val="000000"/>
          <w:sz w:val="20"/>
          <w:szCs w:val="20"/>
          <w:lang w:val="ru-RU"/>
        </w:rPr>
        <w:t>выполнение</w:t>
      </w:r>
      <w:r w:rsidRPr="00E54EBC">
        <w:rPr>
          <w:rFonts w:ascii="Arial" w:hAnsi="Arial" w:cs="Arial"/>
          <w:color w:val="000000"/>
          <w:sz w:val="20"/>
          <w:szCs w:val="20"/>
          <w:lang w:val="ru-RU"/>
        </w:rPr>
        <w:t xml:space="preserve"> инженерных изысканий, архитектурно-строительн</w:t>
      </w:r>
      <w:r>
        <w:rPr>
          <w:rFonts w:ascii="Arial" w:hAnsi="Arial" w:cs="Arial"/>
          <w:color w:val="000000"/>
          <w:sz w:val="20"/>
          <w:szCs w:val="20"/>
          <w:lang w:val="ru-RU"/>
        </w:rPr>
        <w:t>ое проектирование, строительство</w:t>
      </w:r>
      <w:r w:rsidRPr="00E54EBC">
        <w:rPr>
          <w:rFonts w:ascii="Arial" w:hAnsi="Arial" w:cs="Arial"/>
          <w:color w:val="000000"/>
          <w:sz w:val="20"/>
          <w:szCs w:val="20"/>
          <w:lang w:val="ru-RU"/>
        </w:rPr>
        <w:t>, реконструкци</w:t>
      </w:r>
      <w:r>
        <w:rPr>
          <w:rFonts w:ascii="Arial" w:hAnsi="Arial" w:cs="Arial"/>
          <w:color w:val="000000"/>
          <w:sz w:val="20"/>
          <w:szCs w:val="20"/>
          <w:lang w:val="ru-RU"/>
        </w:rPr>
        <w:t>я</w:t>
      </w:r>
      <w:r w:rsidRPr="00E54EBC">
        <w:rPr>
          <w:rFonts w:ascii="Arial" w:hAnsi="Arial" w:cs="Arial"/>
          <w:color w:val="000000"/>
          <w:sz w:val="20"/>
          <w:szCs w:val="20"/>
          <w:lang w:val="ru-RU"/>
        </w:rPr>
        <w:t>, капитальны</w:t>
      </w:r>
      <w:r>
        <w:rPr>
          <w:rFonts w:ascii="Arial" w:hAnsi="Arial" w:cs="Arial"/>
          <w:color w:val="000000"/>
          <w:sz w:val="20"/>
          <w:szCs w:val="20"/>
          <w:lang w:val="ru-RU"/>
        </w:rPr>
        <w:t>й ремонт, снос</w:t>
      </w:r>
      <w:r w:rsidRPr="00E54EBC">
        <w:rPr>
          <w:rFonts w:ascii="Arial" w:hAnsi="Arial" w:cs="Arial"/>
          <w:color w:val="000000"/>
          <w:sz w:val="20"/>
          <w:szCs w:val="20"/>
          <w:lang w:val="ru-RU"/>
        </w:rPr>
        <w:t xml:space="preserve">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03D59040" w14:textId="21E63075" w:rsidR="003F15F8" w:rsidRPr="00717199" w:rsidRDefault="00550C21" w:rsidP="004A6EB3">
      <w:pPr>
        <w:pStyle w:val="ISOBASE"/>
        <w:tabs>
          <w:tab w:val="left" w:pos="851"/>
        </w:tabs>
        <w:ind w:firstLine="567"/>
        <w:rPr>
          <w:rFonts w:ascii="Arial" w:hAnsi="Arial"/>
        </w:rPr>
      </w:pPr>
      <w:r w:rsidRPr="009D6255">
        <w:rPr>
          <w:rFonts w:ascii="Arial" w:hAnsi="Arial"/>
          <w:b/>
        </w:rPr>
        <w:t>1.</w:t>
      </w:r>
      <w:r w:rsidR="002B7EE5" w:rsidRPr="009D6255">
        <w:rPr>
          <w:rFonts w:ascii="Arial" w:hAnsi="Arial"/>
          <w:b/>
        </w:rPr>
        <w:t>4</w:t>
      </w:r>
      <w:r w:rsidRPr="009D6255">
        <w:rPr>
          <w:rFonts w:ascii="Arial" w:hAnsi="Arial"/>
          <w:b/>
        </w:rPr>
        <w:t>.</w:t>
      </w:r>
      <w:r w:rsidRPr="00717199">
        <w:rPr>
          <w:rFonts w:ascii="Arial" w:hAnsi="Arial"/>
        </w:rPr>
        <w:t xml:space="preserve"> </w:t>
      </w:r>
      <w:r w:rsidR="003F15F8" w:rsidRPr="00717199">
        <w:rPr>
          <w:rFonts w:ascii="Arial" w:hAnsi="Arial"/>
        </w:rPr>
        <w:t>При закупке товаров, работ, услуг Общество руководствуется следующими принципами:</w:t>
      </w:r>
    </w:p>
    <w:p w14:paraId="330B8B5E" w14:textId="3B8D7007" w:rsidR="003F15F8" w:rsidRPr="00717199" w:rsidRDefault="00F129F9" w:rsidP="00735044">
      <w:pPr>
        <w:pStyle w:val="aff"/>
        <w:tabs>
          <w:tab w:val="left" w:pos="1134"/>
        </w:tabs>
        <w:ind w:firstLine="567"/>
        <w:rPr>
          <w:rFonts w:ascii="Arial" w:hAnsi="Arial" w:cs="Arial"/>
        </w:rPr>
      </w:pPr>
      <w:r>
        <w:rPr>
          <w:rFonts w:ascii="Arial" w:hAnsi="Arial" w:cs="Arial"/>
        </w:rPr>
        <w:t xml:space="preserve">1) </w:t>
      </w:r>
      <w:r w:rsidR="003F15F8" w:rsidRPr="00717199">
        <w:rPr>
          <w:rFonts w:ascii="Arial" w:hAnsi="Arial" w:cs="Arial"/>
        </w:rPr>
        <w:t>информационная открытость закупки</w:t>
      </w:r>
      <w:r w:rsidR="002D366B" w:rsidRPr="00717199">
        <w:rPr>
          <w:rFonts w:ascii="Arial" w:hAnsi="Arial" w:cs="Arial"/>
        </w:rPr>
        <w:t>;</w:t>
      </w:r>
    </w:p>
    <w:p w14:paraId="5CEE5DC1" w14:textId="0146CE44" w:rsidR="003F15F8" w:rsidRPr="00717199" w:rsidRDefault="00F129F9" w:rsidP="00735044">
      <w:pPr>
        <w:pStyle w:val="aff"/>
        <w:tabs>
          <w:tab w:val="left" w:pos="1134"/>
        </w:tabs>
        <w:ind w:firstLine="567"/>
        <w:rPr>
          <w:rFonts w:ascii="Arial" w:hAnsi="Arial" w:cs="Arial"/>
        </w:rPr>
      </w:pPr>
      <w:r>
        <w:rPr>
          <w:rFonts w:ascii="Arial" w:hAnsi="Arial" w:cs="Arial"/>
        </w:rPr>
        <w:t xml:space="preserve">2) </w:t>
      </w:r>
      <w:r w:rsidR="003F15F8" w:rsidRPr="00717199">
        <w:rPr>
          <w:rFonts w:ascii="Arial" w:hAnsi="Arial" w:cs="Arial"/>
        </w:rPr>
        <w:t>равноправие, справедливость, отсутствие дискриминации и необоснованных ограничений конкуренции по отношению к участникам закупки</w:t>
      </w:r>
      <w:r w:rsidR="002D366B" w:rsidRPr="00717199">
        <w:rPr>
          <w:rFonts w:ascii="Arial" w:hAnsi="Arial" w:cs="Arial"/>
        </w:rPr>
        <w:t>;</w:t>
      </w:r>
    </w:p>
    <w:p w14:paraId="3F8F8F54" w14:textId="167048C3" w:rsidR="003F15F8" w:rsidRPr="00717199" w:rsidRDefault="00F129F9" w:rsidP="00735044">
      <w:pPr>
        <w:pStyle w:val="aff"/>
        <w:tabs>
          <w:tab w:val="left" w:pos="1134"/>
        </w:tabs>
        <w:ind w:firstLine="567"/>
        <w:rPr>
          <w:rFonts w:ascii="Arial" w:hAnsi="Arial" w:cs="Arial"/>
        </w:rPr>
      </w:pPr>
      <w:r>
        <w:rPr>
          <w:rFonts w:ascii="Arial" w:hAnsi="Arial" w:cs="Arial"/>
        </w:rPr>
        <w:t xml:space="preserve">3) </w:t>
      </w:r>
      <w:r w:rsidR="003F15F8" w:rsidRPr="00717199">
        <w:rPr>
          <w:rFonts w:ascii="Arial" w:hAnsi="Arial" w:cs="Arial"/>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w:t>
      </w:r>
      <w:r w:rsidR="003A1F10">
        <w:rPr>
          <w:rFonts w:ascii="Arial" w:hAnsi="Arial" w:cs="Arial"/>
        </w:rPr>
        <w:t xml:space="preserve"> Заказчик</w:t>
      </w:r>
      <w:r w:rsidR="003F15F8" w:rsidRPr="00717199">
        <w:rPr>
          <w:rFonts w:ascii="Arial" w:hAnsi="Arial" w:cs="Arial"/>
        </w:rPr>
        <w:t>а</w:t>
      </w:r>
      <w:r w:rsidR="002D366B" w:rsidRPr="00717199">
        <w:rPr>
          <w:rFonts w:ascii="Arial" w:hAnsi="Arial" w:cs="Arial"/>
        </w:rPr>
        <w:t>;</w:t>
      </w:r>
    </w:p>
    <w:p w14:paraId="017A57AC" w14:textId="007678B4" w:rsidR="003F15F8" w:rsidRPr="00717199" w:rsidRDefault="00F129F9" w:rsidP="00735044">
      <w:pPr>
        <w:pStyle w:val="aff"/>
        <w:tabs>
          <w:tab w:val="left" w:pos="1134"/>
        </w:tabs>
        <w:ind w:firstLine="567"/>
        <w:rPr>
          <w:rFonts w:ascii="Arial" w:hAnsi="Arial" w:cs="Arial"/>
        </w:rPr>
      </w:pPr>
      <w:r>
        <w:rPr>
          <w:rFonts w:ascii="Arial" w:hAnsi="Arial" w:cs="Arial"/>
        </w:rPr>
        <w:t>4) о</w:t>
      </w:r>
      <w:r w:rsidR="003F15F8" w:rsidRPr="00717199">
        <w:rPr>
          <w:rFonts w:ascii="Arial" w:hAnsi="Arial" w:cs="Arial"/>
        </w:rPr>
        <w:t>тсутствие ограничения допуска к участию в закупке путем установления неизмеряемых требований к участникам закупки.</w:t>
      </w:r>
    </w:p>
    <w:p w14:paraId="7D1C4C6C" w14:textId="73DCAA23" w:rsidR="00482DD8" w:rsidRPr="00717199" w:rsidRDefault="00482DD8" w:rsidP="00482DD8">
      <w:pPr>
        <w:pStyle w:val="aff"/>
        <w:tabs>
          <w:tab w:val="left" w:pos="1134"/>
        </w:tabs>
        <w:ind w:firstLine="567"/>
        <w:rPr>
          <w:rFonts w:ascii="Arial" w:hAnsi="Arial" w:cs="Arial"/>
        </w:rPr>
      </w:pPr>
      <w:r w:rsidRPr="002C77D8">
        <w:rPr>
          <w:rFonts w:ascii="Arial" w:hAnsi="Arial" w:cs="Arial"/>
          <w:b/>
        </w:rPr>
        <w:t>1.</w:t>
      </w:r>
      <w:r w:rsidR="002B7EE5" w:rsidRPr="002C77D8">
        <w:rPr>
          <w:rFonts w:ascii="Arial" w:hAnsi="Arial" w:cs="Arial"/>
          <w:b/>
        </w:rPr>
        <w:t>5</w:t>
      </w:r>
      <w:r w:rsidRPr="002C77D8">
        <w:rPr>
          <w:rFonts w:ascii="Arial" w:hAnsi="Arial" w:cs="Arial"/>
          <w:b/>
        </w:rPr>
        <w:t>.</w:t>
      </w:r>
      <w:r w:rsidRPr="00717199">
        <w:rPr>
          <w:rFonts w:ascii="Arial" w:hAnsi="Arial" w:cs="Arial"/>
        </w:rPr>
        <w:t xml:space="preserve"> Стоимостные значения в настоящем Положении установлены с учетом НДС.</w:t>
      </w:r>
    </w:p>
    <w:p w14:paraId="41ACC6DE" w14:textId="67BDBCBA" w:rsidR="00482DD8" w:rsidRPr="00717199" w:rsidRDefault="00482DD8" w:rsidP="00482DD8">
      <w:pPr>
        <w:pStyle w:val="aff"/>
        <w:tabs>
          <w:tab w:val="left" w:pos="1134"/>
        </w:tabs>
        <w:ind w:firstLine="567"/>
        <w:rPr>
          <w:rFonts w:ascii="Arial" w:hAnsi="Arial" w:cs="Arial"/>
        </w:rPr>
      </w:pPr>
      <w:r w:rsidRPr="002C77D8">
        <w:rPr>
          <w:rFonts w:ascii="Arial" w:hAnsi="Arial" w:cs="Arial"/>
          <w:b/>
        </w:rPr>
        <w:t>1.</w:t>
      </w:r>
      <w:r w:rsidR="002B7EE5" w:rsidRPr="002C77D8">
        <w:rPr>
          <w:rFonts w:ascii="Arial" w:hAnsi="Arial" w:cs="Arial"/>
          <w:b/>
        </w:rPr>
        <w:t>6</w:t>
      </w:r>
      <w:r w:rsidRPr="002C77D8">
        <w:rPr>
          <w:rFonts w:ascii="Arial" w:hAnsi="Arial" w:cs="Arial"/>
          <w:b/>
        </w:rPr>
        <w:t>.</w:t>
      </w:r>
      <w:r w:rsidRPr="00717199">
        <w:rPr>
          <w:rFonts w:ascii="Arial" w:hAnsi="Arial" w:cs="Arial"/>
        </w:rPr>
        <w:t xml:space="preserve"> В случае, если для способа закупки в соответствии с настоящим </w:t>
      </w:r>
      <w:r w:rsidR="002B74F3">
        <w:rPr>
          <w:rFonts w:ascii="Arial" w:hAnsi="Arial" w:cs="Arial"/>
        </w:rPr>
        <w:t>П</w:t>
      </w:r>
      <w:r w:rsidR="002B74F3" w:rsidRPr="00717199">
        <w:rPr>
          <w:rFonts w:ascii="Arial" w:hAnsi="Arial" w:cs="Arial"/>
        </w:rPr>
        <w:t xml:space="preserve">оложением </w:t>
      </w:r>
      <w:r w:rsidRPr="00717199">
        <w:rPr>
          <w:rFonts w:ascii="Arial" w:hAnsi="Arial" w:cs="Arial"/>
        </w:rPr>
        <w:t>не предусматривается</w:t>
      </w:r>
      <w:r w:rsidR="00AA10F7">
        <w:rPr>
          <w:rFonts w:ascii="Arial" w:hAnsi="Arial" w:cs="Arial"/>
        </w:rPr>
        <w:t xml:space="preserve"> разработка</w:t>
      </w:r>
      <w:r w:rsidRPr="00717199">
        <w:rPr>
          <w:rFonts w:ascii="Arial" w:hAnsi="Arial" w:cs="Arial"/>
        </w:rPr>
        <w:t xml:space="preserve"> документаци</w:t>
      </w:r>
      <w:r w:rsidR="00AA10F7">
        <w:rPr>
          <w:rFonts w:ascii="Arial" w:hAnsi="Arial" w:cs="Arial"/>
        </w:rPr>
        <w:t>и о</w:t>
      </w:r>
      <w:r w:rsidRPr="00717199">
        <w:rPr>
          <w:rFonts w:ascii="Arial" w:hAnsi="Arial" w:cs="Arial"/>
        </w:rPr>
        <w:t xml:space="preserve"> закупк</w:t>
      </w:r>
      <w:r w:rsidR="00AA10F7">
        <w:rPr>
          <w:rFonts w:ascii="Arial" w:hAnsi="Arial" w:cs="Arial"/>
        </w:rPr>
        <w:t>е</w:t>
      </w:r>
      <w:r w:rsidRPr="00717199">
        <w:rPr>
          <w:rFonts w:ascii="Arial" w:hAnsi="Arial" w:cs="Arial"/>
        </w:rPr>
        <w:t xml:space="preserve"> (в том числе для закупки </w:t>
      </w:r>
      <w:r w:rsidR="002B74F3">
        <w:rPr>
          <w:rFonts w:ascii="Arial" w:hAnsi="Arial" w:cs="Arial"/>
        </w:rPr>
        <w:t xml:space="preserve">путем проведения </w:t>
      </w:r>
      <w:r w:rsidR="002B74F3" w:rsidRPr="00717199">
        <w:rPr>
          <w:rFonts w:ascii="Arial" w:hAnsi="Arial" w:cs="Arial"/>
        </w:rPr>
        <w:t>запрос</w:t>
      </w:r>
      <w:r w:rsidR="002B74F3">
        <w:rPr>
          <w:rFonts w:ascii="Arial" w:hAnsi="Arial" w:cs="Arial"/>
        </w:rPr>
        <w:t>а</w:t>
      </w:r>
      <w:r w:rsidR="002B74F3" w:rsidRPr="00717199">
        <w:rPr>
          <w:rFonts w:ascii="Arial" w:hAnsi="Arial" w:cs="Arial"/>
        </w:rPr>
        <w:t xml:space="preserve"> </w:t>
      </w:r>
      <w:r w:rsidRPr="00717199">
        <w:rPr>
          <w:rFonts w:ascii="Arial" w:hAnsi="Arial" w:cs="Arial"/>
        </w:rPr>
        <w:t xml:space="preserve">котировок), сведения, которые в соответствии с настоящим </w:t>
      </w:r>
      <w:r w:rsidR="002B74F3">
        <w:rPr>
          <w:rFonts w:ascii="Arial" w:hAnsi="Arial" w:cs="Arial"/>
        </w:rPr>
        <w:t>П</w:t>
      </w:r>
      <w:r w:rsidR="002B74F3" w:rsidRPr="00717199">
        <w:rPr>
          <w:rFonts w:ascii="Arial" w:hAnsi="Arial" w:cs="Arial"/>
        </w:rPr>
        <w:t xml:space="preserve">оложением </w:t>
      </w:r>
      <w:r w:rsidRPr="00717199">
        <w:rPr>
          <w:rFonts w:ascii="Arial" w:hAnsi="Arial" w:cs="Arial"/>
        </w:rPr>
        <w:t xml:space="preserve">включаются в документацию </w:t>
      </w:r>
      <w:r w:rsidR="00822AFE">
        <w:rPr>
          <w:rFonts w:ascii="Arial" w:hAnsi="Arial" w:cs="Arial"/>
        </w:rPr>
        <w:t xml:space="preserve">о </w:t>
      </w:r>
      <w:r w:rsidRPr="00717199">
        <w:rPr>
          <w:rFonts w:ascii="Arial" w:hAnsi="Arial" w:cs="Arial"/>
        </w:rPr>
        <w:t>закупк</w:t>
      </w:r>
      <w:r w:rsidR="00822AFE">
        <w:rPr>
          <w:rFonts w:ascii="Arial" w:hAnsi="Arial" w:cs="Arial"/>
        </w:rPr>
        <w:t>е</w:t>
      </w:r>
      <w:r w:rsidRPr="00717199">
        <w:rPr>
          <w:rFonts w:ascii="Arial" w:hAnsi="Arial" w:cs="Arial"/>
        </w:rPr>
        <w:t>, включаются в извещение о закупке.</w:t>
      </w:r>
    </w:p>
    <w:p w14:paraId="1C560167" w14:textId="6EB4AD32" w:rsidR="00482DD8" w:rsidRPr="00717199" w:rsidRDefault="00482DD8" w:rsidP="00482DD8">
      <w:pPr>
        <w:pStyle w:val="aff"/>
        <w:tabs>
          <w:tab w:val="left" w:pos="1134"/>
        </w:tabs>
        <w:ind w:firstLine="567"/>
        <w:rPr>
          <w:rFonts w:ascii="Arial" w:hAnsi="Arial" w:cs="Arial"/>
        </w:rPr>
      </w:pPr>
      <w:r w:rsidRPr="002C77D8">
        <w:rPr>
          <w:rFonts w:ascii="Arial" w:hAnsi="Arial" w:cs="Arial"/>
          <w:b/>
        </w:rPr>
        <w:t>1.</w:t>
      </w:r>
      <w:r w:rsidR="002B7EE5" w:rsidRPr="002C77D8">
        <w:rPr>
          <w:rFonts w:ascii="Arial" w:hAnsi="Arial" w:cs="Arial"/>
          <w:b/>
        </w:rPr>
        <w:t>7</w:t>
      </w:r>
      <w:r w:rsidRPr="002C77D8">
        <w:rPr>
          <w:rFonts w:ascii="Arial" w:hAnsi="Arial" w:cs="Arial"/>
          <w:b/>
        </w:rPr>
        <w:t>.</w:t>
      </w:r>
      <w:r w:rsidRPr="00717199">
        <w:rPr>
          <w:rFonts w:ascii="Arial" w:hAnsi="Arial" w:cs="Arial"/>
        </w:rPr>
        <w:t xml:space="preserve"> В случаях, если законодательством Российской Федерации </w:t>
      </w:r>
      <w:r w:rsidR="00E15C43">
        <w:rPr>
          <w:rFonts w:ascii="Arial" w:hAnsi="Arial" w:cs="Arial"/>
        </w:rPr>
        <w:t xml:space="preserve">будут установлены </w:t>
      </w:r>
      <w:r w:rsidRPr="00717199">
        <w:rPr>
          <w:rFonts w:ascii="Arial" w:hAnsi="Arial" w:cs="Arial"/>
        </w:rPr>
        <w:t xml:space="preserve">особенности проведения закупок </w:t>
      </w:r>
      <w:r w:rsidR="00FA3D23">
        <w:rPr>
          <w:rFonts w:ascii="Arial" w:hAnsi="Arial" w:cs="Arial"/>
        </w:rPr>
        <w:t>товаров, работ, услуг</w:t>
      </w:r>
      <w:r w:rsidRPr="00717199">
        <w:rPr>
          <w:rFonts w:ascii="Arial" w:hAnsi="Arial" w:cs="Arial"/>
        </w:rPr>
        <w:t>, не предусмотренные настоящим Положением</w:t>
      </w:r>
      <w:r w:rsidR="00E15C43">
        <w:rPr>
          <w:rFonts w:ascii="Arial" w:hAnsi="Arial" w:cs="Arial"/>
        </w:rPr>
        <w:t>, или условия настоящего Положения будут противоречить действующему законодательству Российской Федерации</w:t>
      </w:r>
      <w:r w:rsidRPr="00717199">
        <w:rPr>
          <w:rFonts w:ascii="Arial" w:hAnsi="Arial" w:cs="Arial"/>
        </w:rPr>
        <w:t>,</w:t>
      </w:r>
      <w:r w:rsidR="003A1F10">
        <w:rPr>
          <w:rFonts w:ascii="Arial" w:hAnsi="Arial" w:cs="Arial"/>
        </w:rPr>
        <w:t xml:space="preserve"> Заказчик</w:t>
      </w:r>
      <w:r w:rsidRPr="00717199">
        <w:rPr>
          <w:rFonts w:ascii="Arial" w:hAnsi="Arial" w:cs="Arial"/>
        </w:rPr>
        <w:t xml:space="preserve"> </w:t>
      </w:r>
      <w:r w:rsidR="00E15C43">
        <w:rPr>
          <w:rFonts w:ascii="Arial" w:hAnsi="Arial" w:cs="Arial"/>
        </w:rPr>
        <w:t xml:space="preserve">будет </w:t>
      </w:r>
      <w:r w:rsidR="00E15C43" w:rsidRPr="00717199">
        <w:rPr>
          <w:rFonts w:ascii="Arial" w:hAnsi="Arial" w:cs="Arial"/>
        </w:rPr>
        <w:t>руководств</w:t>
      </w:r>
      <w:r w:rsidR="00E15C43">
        <w:rPr>
          <w:rFonts w:ascii="Arial" w:hAnsi="Arial" w:cs="Arial"/>
        </w:rPr>
        <w:t>ова</w:t>
      </w:r>
      <w:r w:rsidR="00E15C43" w:rsidRPr="00717199">
        <w:rPr>
          <w:rFonts w:ascii="Arial" w:hAnsi="Arial" w:cs="Arial"/>
        </w:rPr>
        <w:t>т</w:t>
      </w:r>
      <w:r w:rsidR="00E15C43">
        <w:rPr>
          <w:rFonts w:ascii="Arial" w:hAnsi="Arial" w:cs="Arial"/>
        </w:rPr>
        <w:t>ь</w:t>
      </w:r>
      <w:r w:rsidR="00E15C43" w:rsidRPr="00717199">
        <w:rPr>
          <w:rFonts w:ascii="Arial" w:hAnsi="Arial" w:cs="Arial"/>
        </w:rPr>
        <w:t xml:space="preserve">ся </w:t>
      </w:r>
      <w:r w:rsidRPr="00717199">
        <w:rPr>
          <w:rFonts w:ascii="Arial" w:hAnsi="Arial" w:cs="Arial"/>
        </w:rPr>
        <w:t xml:space="preserve">нормами настоящего Положения в части, не противоречащей </w:t>
      </w:r>
      <w:r w:rsidR="00FA3D23">
        <w:rPr>
          <w:rFonts w:ascii="Arial" w:hAnsi="Arial" w:cs="Arial"/>
        </w:rPr>
        <w:t>законодательству Российской Федерации</w:t>
      </w:r>
      <w:r w:rsidRPr="00717199">
        <w:rPr>
          <w:rFonts w:ascii="Arial" w:hAnsi="Arial" w:cs="Arial"/>
        </w:rPr>
        <w:t>.</w:t>
      </w:r>
    </w:p>
    <w:p w14:paraId="2A807C39" w14:textId="49DB55AE" w:rsidR="00482DD8" w:rsidRPr="00717199" w:rsidRDefault="00482DD8" w:rsidP="00482DD8">
      <w:pPr>
        <w:pStyle w:val="aff"/>
        <w:tabs>
          <w:tab w:val="left" w:pos="1134"/>
        </w:tabs>
        <w:ind w:firstLine="567"/>
        <w:rPr>
          <w:rFonts w:ascii="Arial" w:hAnsi="Arial" w:cs="Arial"/>
        </w:rPr>
      </w:pPr>
      <w:r w:rsidRPr="002C77D8">
        <w:rPr>
          <w:rFonts w:ascii="Arial" w:hAnsi="Arial" w:cs="Arial"/>
          <w:b/>
        </w:rPr>
        <w:t>1.</w:t>
      </w:r>
      <w:r w:rsidR="002B7EE5" w:rsidRPr="002C77D8">
        <w:rPr>
          <w:rFonts w:ascii="Arial" w:hAnsi="Arial" w:cs="Arial"/>
          <w:b/>
        </w:rPr>
        <w:t>8</w:t>
      </w:r>
      <w:r w:rsidRPr="002C77D8">
        <w:rPr>
          <w:rFonts w:ascii="Arial" w:hAnsi="Arial" w:cs="Arial"/>
          <w:b/>
        </w:rPr>
        <w:t>.</w:t>
      </w:r>
      <w:r w:rsidRPr="00717199">
        <w:rPr>
          <w:rFonts w:ascii="Arial" w:hAnsi="Arial" w:cs="Arial"/>
        </w:rPr>
        <w:t xml:space="preserve"> В целях организации закупок</w:t>
      </w:r>
      <w:r w:rsidR="003A1F10">
        <w:rPr>
          <w:rFonts w:ascii="Arial" w:hAnsi="Arial" w:cs="Arial"/>
        </w:rPr>
        <w:t xml:space="preserve"> Заказчик</w:t>
      </w:r>
      <w:r w:rsidRPr="00717199">
        <w:rPr>
          <w:rFonts w:ascii="Arial" w:hAnsi="Arial" w:cs="Arial"/>
        </w:rPr>
        <w:t>ом могут быть утверждены внутренние нормативные и организационно-распорядительные документы (далее – внутренние документы). При возникновении противоречий между настоящим Положением и внутренними документами,</w:t>
      </w:r>
      <w:r w:rsidR="003A1F10">
        <w:rPr>
          <w:rFonts w:ascii="Arial" w:hAnsi="Arial" w:cs="Arial"/>
        </w:rPr>
        <w:t xml:space="preserve"> Заказчик</w:t>
      </w:r>
      <w:r w:rsidRPr="00717199">
        <w:rPr>
          <w:rFonts w:ascii="Arial" w:hAnsi="Arial" w:cs="Arial"/>
        </w:rPr>
        <w:t xml:space="preserve"> руководствуется </w:t>
      </w:r>
      <w:r w:rsidR="00343D8F">
        <w:rPr>
          <w:rFonts w:ascii="Arial" w:hAnsi="Arial" w:cs="Arial"/>
        </w:rPr>
        <w:t>условиями</w:t>
      </w:r>
      <w:r w:rsidR="00343D8F" w:rsidRPr="00717199">
        <w:rPr>
          <w:rFonts w:ascii="Arial" w:hAnsi="Arial" w:cs="Arial"/>
        </w:rPr>
        <w:t xml:space="preserve"> </w:t>
      </w:r>
      <w:r w:rsidRPr="00717199">
        <w:rPr>
          <w:rFonts w:ascii="Arial" w:hAnsi="Arial" w:cs="Arial"/>
        </w:rPr>
        <w:t>настоящего Положения.</w:t>
      </w:r>
    </w:p>
    <w:p w14:paraId="1E2A6C34" w14:textId="183A5929" w:rsidR="00482DD8" w:rsidRPr="00717199" w:rsidRDefault="00482DD8" w:rsidP="00482DD8">
      <w:pPr>
        <w:pStyle w:val="aff"/>
        <w:tabs>
          <w:tab w:val="left" w:pos="1134"/>
        </w:tabs>
        <w:ind w:firstLine="567"/>
        <w:rPr>
          <w:rFonts w:ascii="Arial" w:hAnsi="Arial" w:cs="Arial"/>
        </w:rPr>
      </w:pPr>
      <w:r w:rsidRPr="002C77D8">
        <w:rPr>
          <w:rFonts w:ascii="Arial" w:hAnsi="Arial" w:cs="Arial"/>
          <w:b/>
        </w:rPr>
        <w:t>1.</w:t>
      </w:r>
      <w:r w:rsidR="002B7EE5" w:rsidRPr="002C77D8">
        <w:rPr>
          <w:rFonts w:ascii="Arial" w:hAnsi="Arial" w:cs="Arial"/>
          <w:b/>
        </w:rPr>
        <w:t>9</w:t>
      </w:r>
      <w:r w:rsidRPr="002C77D8">
        <w:rPr>
          <w:rFonts w:ascii="Arial" w:hAnsi="Arial" w:cs="Arial"/>
          <w:b/>
        </w:rPr>
        <w:t>.</w:t>
      </w:r>
      <w:r w:rsidRPr="00717199">
        <w:rPr>
          <w:rFonts w:ascii="Arial" w:hAnsi="Arial" w:cs="Arial"/>
        </w:rPr>
        <w:t xml:space="preserve"> В случае, если вопрос не регламентирован Положением о закупке и документами</w:t>
      </w:r>
      <w:r w:rsidR="003A1F10">
        <w:rPr>
          <w:rFonts w:ascii="Arial" w:hAnsi="Arial" w:cs="Arial"/>
        </w:rPr>
        <w:t xml:space="preserve"> Заказчик</w:t>
      </w:r>
      <w:r w:rsidRPr="00717199">
        <w:rPr>
          <w:rFonts w:ascii="Arial" w:hAnsi="Arial" w:cs="Arial"/>
        </w:rPr>
        <w:t xml:space="preserve">а, необходимые сведения могут быть указаны в </w:t>
      </w:r>
      <w:r w:rsidR="00E77367" w:rsidRPr="00717199">
        <w:rPr>
          <w:rFonts w:ascii="Arial" w:hAnsi="Arial" w:cs="Arial"/>
        </w:rPr>
        <w:t>документа</w:t>
      </w:r>
      <w:r w:rsidR="00E77367">
        <w:rPr>
          <w:rFonts w:ascii="Arial" w:hAnsi="Arial" w:cs="Arial"/>
        </w:rPr>
        <w:t>ции о</w:t>
      </w:r>
      <w:r w:rsidR="00E77367" w:rsidRPr="00717199">
        <w:rPr>
          <w:rFonts w:ascii="Arial" w:hAnsi="Arial" w:cs="Arial"/>
        </w:rPr>
        <w:t xml:space="preserve"> </w:t>
      </w:r>
      <w:r w:rsidRPr="00717199">
        <w:rPr>
          <w:rFonts w:ascii="Arial" w:hAnsi="Arial" w:cs="Arial"/>
        </w:rPr>
        <w:t>закупк</w:t>
      </w:r>
      <w:r w:rsidR="00E77367">
        <w:rPr>
          <w:rFonts w:ascii="Arial" w:hAnsi="Arial" w:cs="Arial"/>
        </w:rPr>
        <w:t>е</w:t>
      </w:r>
      <w:r w:rsidRPr="00717199">
        <w:rPr>
          <w:rFonts w:ascii="Arial" w:hAnsi="Arial" w:cs="Arial"/>
        </w:rPr>
        <w:t>.</w:t>
      </w:r>
    </w:p>
    <w:p w14:paraId="4654D269" w14:textId="4D8B618A" w:rsidR="00482DD8" w:rsidRDefault="00482DD8" w:rsidP="00482DD8">
      <w:pPr>
        <w:pStyle w:val="aff"/>
        <w:tabs>
          <w:tab w:val="left" w:pos="1134"/>
        </w:tabs>
        <w:ind w:firstLine="567"/>
        <w:rPr>
          <w:rFonts w:ascii="Arial" w:hAnsi="Arial" w:cs="Arial"/>
        </w:rPr>
      </w:pPr>
      <w:r w:rsidRPr="002C77D8">
        <w:rPr>
          <w:rFonts w:ascii="Arial" w:hAnsi="Arial" w:cs="Arial"/>
          <w:b/>
        </w:rPr>
        <w:lastRenderedPageBreak/>
        <w:t>1.</w:t>
      </w:r>
      <w:r w:rsidR="002B7EE5" w:rsidRPr="002C77D8">
        <w:rPr>
          <w:rFonts w:ascii="Arial" w:hAnsi="Arial" w:cs="Arial"/>
          <w:b/>
        </w:rPr>
        <w:t>10</w:t>
      </w:r>
      <w:r w:rsidRPr="002C77D8">
        <w:rPr>
          <w:rFonts w:ascii="Arial" w:hAnsi="Arial" w:cs="Arial"/>
          <w:b/>
        </w:rPr>
        <w:t>.</w:t>
      </w:r>
      <w:r w:rsidRPr="00717199">
        <w:rPr>
          <w:rFonts w:ascii="Arial" w:hAnsi="Arial" w:cs="Arial"/>
        </w:rPr>
        <w:tab/>
        <w:t xml:space="preserve">В случае, если вопрос не урегулирован в </w:t>
      </w:r>
      <w:r w:rsidR="00E77367" w:rsidRPr="00717199">
        <w:rPr>
          <w:rFonts w:ascii="Arial" w:hAnsi="Arial" w:cs="Arial"/>
        </w:rPr>
        <w:t>документ</w:t>
      </w:r>
      <w:r w:rsidR="00E77367">
        <w:rPr>
          <w:rFonts w:ascii="Arial" w:hAnsi="Arial" w:cs="Arial"/>
        </w:rPr>
        <w:t>ации о</w:t>
      </w:r>
      <w:r w:rsidR="00E77367" w:rsidRPr="00717199">
        <w:rPr>
          <w:rFonts w:ascii="Arial" w:hAnsi="Arial" w:cs="Arial"/>
        </w:rPr>
        <w:t xml:space="preserve"> </w:t>
      </w:r>
      <w:r w:rsidRPr="00717199">
        <w:rPr>
          <w:rFonts w:ascii="Arial" w:hAnsi="Arial" w:cs="Arial"/>
        </w:rPr>
        <w:t>закупк</w:t>
      </w:r>
      <w:r w:rsidR="00E77367">
        <w:rPr>
          <w:rFonts w:ascii="Arial" w:hAnsi="Arial" w:cs="Arial"/>
        </w:rPr>
        <w:t>е</w:t>
      </w:r>
      <w:r w:rsidRPr="00717199">
        <w:rPr>
          <w:rFonts w:ascii="Arial" w:hAnsi="Arial" w:cs="Arial"/>
        </w:rPr>
        <w:t>, участники закупки руководствуются Положением и размещенными в Единой информационной системе в сфере закупок (далее – ЕИС) документами</w:t>
      </w:r>
      <w:r w:rsidR="003A1F10">
        <w:rPr>
          <w:rFonts w:ascii="Arial" w:hAnsi="Arial" w:cs="Arial"/>
        </w:rPr>
        <w:t xml:space="preserve"> Заказчик</w:t>
      </w:r>
      <w:r w:rsidRPr="00717199">
        <w:rPr>
          <w:rFonts w:ascii="Arial" w:hAnsi="Arial" w:cs="Arial"/>
        </w:rPr>
        <w:t>а.</w:t>
      </w:r>
    </w:p>
    <w:p w14:paraId="7729D467" w14:textId="01784959" w:rsidR="00425F1B" w:rsidRPr="00717199" w:rsidRDefault="00425F1B" w:rsidP="00482DD8">
      <w:pPr>
        <w:pStyle w:val="aff"/>
        <w:tabs>
          <w:tab w:val="left" w:pos="1134"/>
        </w:tabs>
        <w:ind w:firstLine="567"/>
        <w:rPr>
          <w:rFonts w:ascii="Arial" w:hAnsi="Arial" w:cs="Arial"/>
        </w:rPr>
      </w:pPr>
      <w:r>
        <w:rPr>
          <w:rFonts w:ascii="Arial" w:hAnsi="Arial" w:cs="Arial"/>
        </w:rPr>
        <w:t>1.11. В случае несоответствия отдельных норм настоящего Положения изменениям, внесенным в действующее законодательство РФ и принятые во исполнение его нормативные правовые акты, Заказчик будет руководствоваться дейс</w:t>
      </w:r>
      <w:r w:rsidR="00167679">
        <w:rPr>
          <w:rFonts w:ascii="Arial" w:hAnsi="Arial" w:cs="Arial"/>
        </w:rPr>
        <w:t>т</w:t>
      </w:r>
      <w:r>
        <w:rPr>
          <w:rFonts w:ascii="Arial" w:hAnsi="Arial" w:cs="Arial"/>
        </w:rPr>
        <w:t>вующим законодательством и принятыми во исполнение его нормативными правовыми актами.</w:t>
      </w:r>
    </w:p>
    <w:p w14:paraId="3F18DD5D" w14:textId="77777777" w:rsidR="00482DD8" w:rsidRPr="00717199" w:rsidRDefault="00482DD8" w:rsidP="00735044">
      <w:pPr>
        <w:pStyle w:val="aff"/>
        <w:tabs>
          <w:tab w:val="left" w:pos="1134"/>
        </w:tabs>
        <w:ind w:firstLine="567"/>
        <w:rPr>
          <w:rFonts w:ascii="Arial" w:hAnsi="Arial" w:cs="Arial"/>
        </w:rPr>
      </w:pPr>
    </w:p>
    <w:p w14:paraId="20B07036" w14:textId="75B27F4E" w:rsidR="003F15F8" w:rsidRPr="00717199" w:rsidRDefault="003F15F8" w:rsidP="00ED3B8A">
      <w:pPr>
        <w:pStyle w:val="ISOLIST"/>
        <w:ind w:firstLine="567"/>
        <w:rPr>
          <w:rFonts w:ascii="Arial" w:hAnsi="Arial"/>
        </w:rPr>
      </w:pPr>
      <w:bookmarkStart w:id="6" w:name="_Toc517277045"/>
      <w:bookmarkStart w:id="7" w:name="_Toc525730697"/>
      <w:r w:rsidRPr="00717199">
        <w:rPr>
          <w:rFonts w:ascii="Arial" w:hAnsi="Arial"/>
        </w:rPr>
        <w:t>ТЕРМИНЫ И ОПРЕДЕЛЕНИЯ</w:t>
      </w:r>
      <w:bookmarkEnd w:id="6"/>
      <w:bookmarkEnd w:id="7"/>
    </w:p>
    <w:p w14:paraId="7579CAEA" w14:textId="77777777" w:rsidR="008651E1" w:rsidRDefault="008651E1" w:rsidP="00482DD8">
      <w:pPr>
        <w:autoSpaceDE w:val="0"/>
        <w:autoSpaceDN w:val="0"/>
        <w:adjustRightInd w:val="0"/>
        <w:ind w:firstLine="567"/>
        <w:jc w:val="both"/>
        <w:rPr>
          <w:rFonts w:ascii="Arial" w:hAnsi="Arial" w:cs="Arial"/>
          <w:b/>
          <w:sz w:val="20"/>
          <w:szCs w:val="20"/>
          <w:lang w:val="ru-RU"/>
        </w:rPr>
      </w:pPr>
    </w:p>
    <w:p w14:paraId="23225FCD" w14:textId="6142AA49" w:rsidR="00927680" w:rsidRDefault="009B124C" w:rsidP="00482DD8">
      <w:pPr>
        <w:autoSpaceDE w:val="0"/>
        <w:autoSpaceDN w:val="0"/>
        <w:adjustRightInd w:val="0"/>
        <w:ind w:firstLine="567"/>
        <w:jc w:val="both"/>
        <w:rPr>
          <w:rFonts w:ascii="Arial" w:hAnsi="Arial" w:cs="Arial"/>
          <w:sz w:val="20"/>
          <w:szCs w:val="20"/>
          <w:lang w:val="ru-RU"/>
        </w:rPr>
      </w:pPr>
      <w:r w:rsidRPr="009B124C">
        <w:rPr>
          <w:rFonts w:ascii="Arial" w:hAnsi="Arial" w:cs="Arial"/>
          <w:b/>
          <w:sz w:val="20"/>
          <w:szCs w:val="20"/>
          <w:lang w:val="ru-RU"/>
        </w:rPr>
        <w:t xml:space="preserve">Аукцион – </w:t>
      </w:r>
      <w:r w:rsidRPr="00F07C17">
        <w:rPr>
          <w:rFonts w:ascii="Arial" w:hAnsi="Arial" w:cs="Arial"/>
          <w:sz w:val="20"/>
          <w:szCs w:val="20"/>
          <w:lang w:val="ru-RU"/>
        </w:rPr>
        <w:t xml:space="preserve">форма торгов, при которой победителем аукциона, с которым заключается договор, признается </w:t>
      </w:r>
      <w:r w:rsidR="00F338EA">
        <w:rPr>
          <w:rFonts w:ascii="Arial" w:hAnsi="Arial" w:cs="Arial"/>
          <w:sz w:val="20"/>
          <w:szCs w:val="20"/>
          <w:lang w:val="ru-RU"/>
        </w:rPr>
        <w:t>лицо</w:t>
      </w:r>
      <w:r w:rsidRPr="00F07C17">
        <w:rPr>
          <w:rFonts w:ascii="Arial" w:hAnsi="Arial" w:cs="Arial"/>
          <w:sz w:val="20"/>
          <w:szCs w:val="20"/>
          <w:lang w:val="ru-RU"/>
        </w:rPr>
        <w:t>, заявка которого соответствует требованиям, установленным документацией о закупке, и котор</w:t>
      </w:r>
      <w:r w:rsidR="00F338EA">
        <w:rPr>
          <w:rFonts w:ascii="Arial" w:hAnsi="Arial" w:cs="Arial"/>
          <w:sz w:val="20"/>
          <w:szCs w:val="20"/>
          <w:lang w:val="ru-RU"/>
        </w:rPr>
        <w:t>ое</w:t>
      </w:r>
      <w:r w:rsidRPr="00F07C17">
        <w:rPr>
          <w:rFonts w:ascii="Arial" w:hAnsi="Arial" w:cs="Arial"/>
          <w:sz w:val="20"/>
          <w:szCs w:val="20"/>
          <w:lang w:val="ru-RU"/>
        </w:rPr>
        <w:t xml:space="preserve"> предложил</w:t>
      </w:r>
      <w:r w:rsidR="00F338EA">
        <w:rPr>
          <w:rFonts w:ascii="Arial" w:hAnsi="Arial" w:cs="Arial"/>
          <w:sz w:val="20"/>
          <w:szCs w:val="20"/>
          <w:lang w:val="ru-RU"/>
        </w:rPr>
        <w:t>о</w:t>
      </w:r>
      <w:r w:rsidRPr="00F07C17">
        <w:rPr>
          <w:rFonts w:ascii="Arial" w:hAnsi="Arial" w:cs="Arial"/>
          <w:sz w:val="20"/>
          <w:szCs w:val="20"/>
          <w:lang w:val="ru-RU"/>
        </w:rPr>
        <w:t xml:space="preserve"> наиболее низкую цену договора путем снижения начальной (максимальной) цены договора (далее – НМЦД),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w:t>
      </w:r>
      <w:r w:rsidR="000C5333">
        <w:rPr>
          <w:rFonts w:ascii="Arial" w:hAnsi="Arial" w:cs="Arial"/>
          <w:sz w:val="20"/>
          <w:szCs w:val="20"/>
          <w:lang w:val="ru-RU"/>
        </w:rPr>
        <w:t>лицо</w:t>
      </w:r>
      <w:r w:rsidRPr="00F07C17">
        <w:rPr>
          <w:rFonts w:ascii="Arial" w:hAnsi="Arial" w:cs="Arial"/>
          <w:sz w:val="20"/>
          <w:szCs w:val="20"/>
          <w:lang w:val="ru-RU"/>
        </w:rPr>
        <w:t>, заявка которого соответствует требованиям</w:t>
      </w:r>
      <w:r w:rsidR="000C5333">
        <w:rPr>
          <w:rFonts w:ascii="Arial" w:hAnsi="Arial" w:cs="Arial"/>
          <w:sz w:val="20"/>
          <w:szCs w:val="20"/>
          <w:lang w:val="ru-RU"/>
        </w:rPr>
        <w:t>,</w:t>
      </w:r>
      <w:r w:rsidRPr="00F07C17">
        <w:rPr>
          <w:rFonts w:ascii="Arial" w:hAnsi="Arial" w:cs="Arial"/>
          <w:sz w:val="20"/>
          <w:szCs w:val="20"/>
          <w:lang w:val="ru-RU"/>
        </w:rPr>
        <w:t xml:space="preserve"> установленным документацией о закупке, и </w:t>
      </w:r>
      <w:r w:rsidR="000C5333">
        <w:rPr>
          <w:rFonts w:ascii="Arial" w:hAnsi="Arial" w:cs="Arial"/>
          <w:sz w:val="20"/>
          <w:szCs w:val="20"/>
          <w:lang w:val="ru-RU"/>
        </w:rPr>
        <w:t>которое</w:t>
      </w:r>
      <w:r w:rsidRPr="00F07C17">
        <w:rPr>
          <w:rFonts w:ascii="Arial" w:hAnsi="Arial" w:cs="Arial"/>
          <w:sz w:val="20"/>
          <w:szCs w:val="20"/>
          <w:lang w:val="ru-RU"/>
        </w:rPr>
        <w:t xml:space="preserve"> предлож</w:t>
      </w:r>
      <w:r w:rsidR="000C5333">
        <w:rPr>
          <w:rFonts w:ascii="Arial" w:hAnsi="Arial" w:cs="Arial"/>
          <w:sz w:val="20"/>
          <w:szCs w:val="20"/>
          <w:lang w:val="ru-RU"/>
        </w:rPr>
        <w:t>ило</w:t>
      </w:r>
      <w:r w:rsidRPr="00F07C17">
        <w:rPr>
          <w:rFonts w:ascii="Arial" w:hAnsi="Arial" w:cs="Arial"/>
          <w:sz w:val="20"/>
          <w:szCs w:val="20"/>
          <w:lang w:val="ru-RU"/>
        </w:rPr>
        <w:t xml:space="preserve"> наиболее высокую цену за право заключить договор.</w:t>
      </w:r>
    </w:p>
    <w:p w14:paraId="0826D277" w14:textId="77777777" w:rsidR="00927680" w:rsidRDefault="00927680" w:rsidP="00482DD8">
      <w:pPr>
        <w:autoSpaceDE w:val="0"/>
        <w:autoSpaceDN w:val="0"/>
        <w:adjustRightInd w:val="0"/>
        <w:ind w:firstLine="567"/>
        <w:jc w:val="both"/>
        <w:rPr>
          <w:rFonts w:ascii="Arial" w:hAnsi="Arial" w:cs="Arial"/>
          <w:sz w:val="20"/>
          <w:szCs w:val="20"/>
          <w:lang w:val="ru-RU"/>
        </w:rPr>
      </w:pPr>
    </w:p>
    <w:p w14:paraId="05768763" w14:textId="0529163E" w:rsidR="00482DD8" w:rsidRPr="00927680" w:rsidRDefault="00482DD8" w:rsidP="00482DD8">
      <w:pPr>
        <w:autoSpaceDE w:val="0"/>
        <w:autoSpaceDN w:val="0"/>
        <w:adjustRightInd w:val="0"/>
        <w:ind w:firstLine="567"/>
        <w:jc w:val="both"/>
        <w:rPr>
          <w:rFonts w:ascii="Arial" w:hAnsi="Arial" w:cs="Arial"/>
          <w:sz w:val="20"/>
          <w:szCs w:val="20"/>
          <w:lang w:val="ru-RU"/>
        </w:rPr>
      </w:pPr>
      <w:r w:rsidRPr="00927680">
        <w:rPr>
          <w:rFonts w:ascii="Arial" w:hAnsi="Arial" w:cs="Arial"/>
          <w:b/>
          <w:sz w:val="20"/>
          <w:szCs w:val="20"/>
          <w:lang w:val="ru-RU"/>
        </w:rPr>
        <w:t>Вскрытие заявок</w:t>
      </w:r>
      <w:r w:rsidRPr="00927680">
        <w:rPr>
          <w:rFonts w:ascii="Arial" w:hAnsi="Arial" w:cs="Arial"/>
          <w:sz w:val="20"/>
          <w:szCs w:val="20"/>
          <w:lang w:val="ru-RU"/>
        </w:rPr>
        <w:t xml:space="preserve"> – </w:t>
      </w:r>
      <w:r w:rsidR="0025092B">
        <w:rPr>
          <w:rFonts w:ascii="Arial" w:hAnsi="Arial" w:cs="Arial"/>
          <w:sz w:val="20"/>
          <w:szCs w:val="20"/>
          <w:lang w:val="ru-RU"/>
        </w:rPr>
        <w:t xml:space="preserve">для закупки в неэлектронной форме - </w:t>
      </w:r>
      <w:r w:rsidR="0025092B" w:rsidRPr="00927680">
        <w:rPr>
          <w:rFonts w:ascii="Arial" w:hAnsi="Arial" w:cs="Arial"/>
          <w:sz w:val="20"/>
          <w:szCs w:val="20"/>
          <w:lang w:val="ru-RU"/>
        </w:rPr>
        <w:t>вскрытие конвертов с заявками на участие в закупке</w:t>
      </w:r>
      <w:r w:rsidR="0025092B" w:rsidRPr="00495418">
        <w:rPr>
          <w:rFonts w:ascii="Arial" w:hAnsi="Arial" w:cs="Arial"/>
          <w:sz w:val="20"/>
          <w:szCs w:val="20"/>
          <w:lang w:val="ru-RU"/>
        </w:rPr>
        <w:t>;</w:t>
      </w:r>
      <w:r w:rsidR="0025092B" w:rsidRPr="00927680">
        <w:rPr>
          <w:rFonts w:ascii="Arial" w:hAnsi="Arial" w:cs="Arial"/>
          <w:sz w:val="20"/>
          <w:szCs w:val="20"/>
          <w:lang w:val="ru-RU"/>
        </w:rPr>
        <w:t xml:space="preserve"> для закупки, проводимой в электронной форме, – открытие доступа к заявкам</w:t>
      </w:r>
      <w:r w:rsidRPr="00927680">
        <w:rPr>
          <w:rFonts w:ascii="Arial" w:hAnsi="Arial" w:cs="Arial"/>
          <w:sz w:val="20"/>
          <w:szCs w:val="20"/>
          <w:lang w:val="ru-RU"/>
        </w:rPr>
        <w:t>.</w:t>
      </w:r>
    </w:p>
    <w:p w14:paraId="5BBE830F" w14:textId="4518567D" w:rsidR="003F15F8" w:rsidRPr="00717199" w:rsidRDefault="003F15F8" w:rsidP="00735044">
      <w:pPr>
        <w:pStyle w:val="ISOBASE"/>
        <w:ind w:firstLine="567"/>
        <w:rPr>
          <w:rFonts w:ascii="Arial" w:hAnsi="Arial"/>
          <w:b/>
          <w:color w:val="auto"/>
        </w:rPr>
      </w:pPr>
      <w:r w:rsidRPr="00717199">
        <w:rPr>
          <w:rFonts w:ascii="Arial" w:hAnsi="Arial"/>
          <w:b/>
          <w:color w:val="auto"/>
          <w:lang w:bidi="ru-RU"/>
        </w:rPr>
        <w:t>Документация о закупке</w:t>
      </w:r>
      <w:r w:rsidR="00F338EA">
        <w:rPr>
          <w:rFonts w:ascii="Arial" w:hAnsi="Arial"/>
          <w:b/>
          <w:color w:val="auto"/>
          <w:lang w:bidi="ru-RU"/>
        </w:rPr>
        <w:t xml:space="preserve"> </w:t>
      </w:r>
      <w:r w:rsidR="005D5C68" w:rsidRPr="00717199">
        <w:rPr>
          <w:rFonts w:ascii="Arial" w:hAnsi="Arial"/>
          <w:color w:val="auto"/>
          <w:lang w:bidi="ru-RU"/>
        </w:rPr>
        <w:t>–</w:t>
      </w:r>
      <w:r w:rsidRPr="00717199">
        <w:rPr>
          <w:rFonts w:ascii="Arial" w:hAnsi="Arial"/>
          <w:color w:val="auto"/>
          <w:lang w:bidi="ru-RU"/>
        </w:rPr>
        <w:t xml:space="preserve"> </w:t>
      </w:r>
      <w:r w:rsidR="00A82440" w:rsidRPr="00717199">
        <w:rPr>
          <w:rFonts w:ascii="Arial" w:eastAsiaTheme="minorHAnsi" w:hAnsi="Arial"/>
        </w:rPr>
        <w:t>комплект документов, содержащий полные сведения и информацию о предмете</w:t>
      </w:r>
      <w:r w:rsidR="003E3001">
        <w:rPr>
          <w:rFonts w:ascii="Arial" w:eastAsiaTheme="minorHAnsi" w:hAnsi="Arial"/>
        </w:rPr>
        <w:t xml:space="preserve"> закупки</w:t>
      </w:r>
      <w:r w:rsidR="00A82440" w:rsidRPr="00717199">
        <w:rPr>
          <w:rFonts w:ascii="Arial" w:eastAsiaTheme="minorHAnsi" w:hAnsi="Arial"/>
        </w:rPr>
        <w:t xml:space="preserve">, условиях участия и правилах проведения процедуры закупки, правилах подготовки, оформления и подачи заявок на участие в закупке, правилах выбора победителя, а также об условиях заключаемого по результатам процедуры закупки договора. </w:t>
      </w:r>
      <w:r w:rsidR="00AD7F7B" w:rsidRPr="00717199">
        <w:rPr>
          <w:rFonts w:ascii="Arial" w:eastAsiaTheme="minorHAnsi" w:hAnsi="Arial"/>
        </w:rPr>
        <w:t xml:space="preserve">При </w:t>
      </w:r>
      <w:r w:rsidR="003E3001" w:rsidRPr="00717199">
        <w:rPr>
          <w:rFonts w:ascii="Arial" w:eastAsiaTheme="minorHAnsi" w:hAnsi="Arial"/>
        </w:rPr>
        <w:t>описани</w:t>
      </w:r>
      <w:r w:rsidR="003E3001">
        <w:rPr>
          <w:rFonts w:ascii="Arial" w:eastAsiaTheme="minorHAnsi" w:hAnsi="Arial"/>
        </w:rPr>
        <w:t>и</w:t>
      </w:r>
      <w:r w:rsidR="003E3001" w:rsidRPr="00717199">
        <w:rPr>
          <w:rFonts w:ascii="Arial" w:eastAsiaTheme="minorHAnsi" w:hAnsi="Arial"/>
        </w:rPr>
        <w:t xml:space="preserve"> </w:t>
      </w:r>
      <w:r w:rsidR="00AD7F7B" w:rsidRPr="00717199">
        <w:rPr>
          <w:rFonts w:ascii="Arial" w:eastAsiaTheme="minorHAnsi" w:hAnsi="Arial"/>
        </w:rPr>
        <w:t xml:space="preserve">порядка проведения конкретной закупки </w:t>
      </w:r>
      <w:r w:rsidR="003E3001">
        <w:rPr>
          <w:rFonts w:ascii="Arial" w:eastAsiaTheme="minorHAnsi" w:hAnsi="Arial"/>
        </w:rPr>
        <w:t xml:space="preserve">вместо </w:t>
      </w:r>
      <w:r w:rsidR="00AD7F7B" w:rsidRPr="00717199">
        <w:rPr>
          <w:rFonts w:ascii="Arial" w:eastAsiaTheme="minorHAnsi" w:hAnsi="Arial"/>
        </w:rPr>
        <w:t>термин</w:t>
      </w:r>
      <w:r w:rsidR="003E3001">
        <w:rPr>
          <w:rFonts w:ascii="Arial" w:eastAsiaTheme="minorHAnsi" w:hAnsi="Arial"/>
        </w:rPr>
        <w:t>а</w:t>
      </w:r>
      <w:r w:rsidR="00AD7F7B" w:rsidRPr="00717199">
        <w:rPr>
          <w:rFonts w:ascii="Arial" w:eastAsiaTheme="minorHAnsi" w:hAnsi="Arial"/>
        </w:rPr>
        <w:t xml:space="preserve"> «документация о закупке» </w:t>
      </w:r>
      <w:r w:rsidR="003E3001" w:rsidRPr="00717199">
        <w:rPr>
          <w:rFonts w:ascii="Arial" w:eastAsiaTheme="minorHAnsi" w:hAnsi="Arial"/>
        </w:rPr>
        <w:t>мо</w:t>
      </w:r>
      <w:r w:rsidR="003E3001">
        <w:rPr>
          <w:rFonts w:ascii="Arial" w:eastAsiaTheme="minorHAnsi" w:hAnsi="Arial"/>
        </w:rPr>
        <w:t>гу</w:t>
      </w:r>
      <w:r w:rsidR="003E3001" w:rsidRPr="00717199">
        <w:rPr>
          <w:rFonts w:ascii="Arial" w:eastAsiaTheme="minorHAnsi" w:hAnsi="Arial"/>
        </w:rPr>
        <w:t>т</w:t>
      </w:r>
      <w:r w:rsidR="003E3001">
        <w:rPr>
          <w:rFonts w:ascii="Arial" w:eastAsiaTheme="minorHAnsi" w:hAnsi="Arial"/>
        </w:rPr>
        <w:t xml:space="preserve"> использоваться термины</w:t>
      </w:r>
      <w:r w:rsidR="003E3001" w:rsidRPr="00717199">
        <w:rPr>
          <w:rFonts w:ascii="Arial" w:eastAsiaTheme="minorHAnsi" w:hAnsi="Arial"/>
        </w:rPr>
        <w:t xml:space="preserve"> </w:t>
      </w:r>
      <w:r w:rsidR="00AD7F7B" w:rsidRPr="00717199">
        <w:rPr>
          <w:rFonts w:ascii="Arial" w:eastAsiaTheme="minorHAnsi" w:hAnsi="Arial"/>
        </w:rPr>
        <w:t>«конкурсная документация», «аукционная документация», «документация о запрос</w:t>
      </w:r>
      <w:r w:rsidR="0025092B">
        <w:rPr>
          <w:rFonts w:ascii="Arial" w:eastAsiaTheme="minorHAnsi" w:hAnsi="Arial"/>
        </w:rPr>
        <w:t>е</w:t>
      </w:r>
      <w:r w:rsidR="00AD7F7B" w:rsidRPr="00717199">
        <w:rPr>
          <w:rFonts w:ascii="Arial" w:eastAsiaTheme="minorHAnsi" w:hAnsi="Arial"/>
        </w:rPr>
        <w:t xml:space="preserve"> предложений»</w:t>
      </w:r>
      <w:r w:rsidR="009B124C" w:rsidRPr="00927680">
        <w:rPr>
          <w:rFonts w:ascii="Arial" w:eastAsiaTheme="minorHAnsi" w:hAnsi="Arial"/>
        </w:rPr>
        <w:t>.</w:t>
      </w:r>
    </w:p>
    <w:p w14:paraId="36B6C053" w14:textId="0143AA75" w:rsidR="00A1149A" w:rsidRPr="00717199" w:rsidRDefault="00175044" w:rsidP="00735044">
      <w:pPr>
        <w:pStyle w:val="ISOBASE"/>
        <w:ind w:firstLine="567"/>
        <w:rPr>
          <w:rFonts w:ascii="Arial" w:hAnsi="Arial"/>
          <w:color w:val="auto"/>
          <w:lang w:bidi="ru-RU"/>
        </w:rPr>
      </w:pPr>
      <w:r w:rsidRPr="00717199">
        <w:rPr>
          <w:rFonts w:ascii="Arial" w:hAnsi="Arial"/>
          <w:b/>
          <w:color w:val="auto"/>
          <w:lang w:bidi="ru-RU"/>
        </w:rPr>
        <w:t>Единая информационная система в сфере закупок</w:t>
      </w:r>
      <w:r w:rsidR="007078FE">
        <w:rPr>
          <w:rFonts w:ascii="Arial" w:hAnsi="Arial"/>
          <w:b/>
          <w:color w:val="auto"/>
          <w:lang w:bidi="ru-RU"/>
        </w:rPr>
        <w:t xml:space="preserve"> товаров, работ, услуг для обеспечения государственных и муниципальных нужд</w:t>
      </w:r>
      <w:r w:rsidRPr="00717199">
        <w:rPr>
          <w:rFonts w:ascii="Arial" w:hAnsi="Arial"/>
          <w:b/>
          <w:color w:val="auto"/>
          <w:lang w:bidi="ru-RU"/>
        </w:rPr>
        <w:t xml:space="preserve"> (ЕИС)</w:t>
      </w:r>
      <w:r w:rsidRPr="00717199">
        <w:rPr>
          <w:rFonts w:ascii="Arial" w:hAnsi="Arial"/>
          <w:color w:val="auto"/>
          <w:lang w:bidi="ru-RU"/>
        </w:rPr>
        <w:t xml:space="preserve"> </w:t>
      </w:r>
      <w:r w:rsidR="005D5C68" w:rsidRPr="00717199">
        <w:rPr>
          <w:rFonts w:ascii="Arial" w:hAnsi="Arial"/>
          <w:color w:val="auto"/>
          <w:lang w:bidi="ru-RU"/>
        </w:rPr>
        <w:t>–</w:t>
      </w:r>
      <w:r w:rsidRPr="00717199">
        <w:rPr>
          <w:rFonts w:ascii="Arial" w:hAnsi="Arial"/>
          <w:color w:val="auto"/>
          <w:lang w:bidi="ru-RU"/>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5D5C68" w:rsidRPr="00717199">
        <w:rPr>
          <w:rFonts w:ascii="Arial" w:hAnsi="Arial"/>
          <w:color w:val="auto"/>
          <w:lang w:bidi="ru-RU"/>
        </w:rPr>
        <w:t>«</w:t>
      </w:r>
      <w:r w:rsidRPr="00717199">
        <w:rPr>
          <w:rFonts w:ascii="Arial" w:hAnsi="Arial"/>
          <w:color w:val="auto"/>
          <w:lang w:bidi="ru-RU"/>
        </w:rPr>
        <w:t>Интернет</w:t>
      </w:r>
      <w:r w:rsidR="005D5C68" w:rsidRPr="00717199">
        <w:rPr>
          <w:rFonts w:ascii="Arial" w:hAnsi="Arial"/>
          <w:color w:val="auto"/>
          <w:lang w:bidi="ru-RU"/>
        </w:rPr>
        <w:t xml:space="preserve">» </w:t>
      </w:r>
      <w:r w:rsidR="008F632B" w:rsidRPr="00717199">
        <w:rPr>
          <w:rFonts w:ascii="Arial" w:hAnsi="Arial"/>
          <w:color w:val="auto"/>
        </w:rPr>
        <w:t>(</w:t>
      </w:r>
      <w:hyperlink r:id="rId8" w:history="1">
        <w:r w:rsidR="008F632B" w:rsidRPr="00CC7BEB">
          <w:rPr>
            <w:rStyle w:val="af"/>
            <w:rFonts w:ascii="Arial" w:hAnsi="Arial"/>
          </w:rPr>
          <w:t>www.zakupki.gov.ru</w:t>
        </w:r>
      </w:hyperlink>
      <w:r w:rsidR="008F632B" w:rsidRPr="00717199">
        <w:rPr>
          <w:rFonts w:ascii="Arial" w:hAnsi="Arial"/>
          <w:color w:val="auto"/>
        </w:rPr>
        <w:t>)</w:t>
      </w:r>
      <w:r w:rsidR="008F632B">
        <w:rPr>
          <w:rFonts w:ascii="Arial" w:hAnsi="Arial"/>
          <w:color w:val="auto"/>
        </w:rPr>
        <w:t>.</w:t>
      </w:r>
    </w:p>
    <w:p w14:paraId="1BFCFCE2" w14:textId="12914D21" w:rsidR="003F15F8" w:rsidRPr="00717199" w:rsidRDefault="003A1F10" w:rsidP="00735044">
      <w:pPr>
        <w:pStyle w:val="ISOBASE"/>
        <w:ind w:firstLine="567"/>
        <w:rPr>
          <w:rFonts w:ascii="Arial" w:hAnsi="Arial"/>
          <w:b/>
          <w:color w:val="auto"/>
        </w:rPr>
      </w:pPr>
      <w:r>
        <w:rPr>
          <w:rFonts w:ascii="Arial" w:hAnsi="Arial"/>
          <w:b/>
          <w:color w:val="auto"/>
        </w:rPr>
        <w:t>Заказчик</w:t>
      </w:r>
      <w:r w:rsidR="003F15F8" w:rsidRPr="00717199">
        <w:rPr>
          <w:rFonts w:ascii="Arial" w:hAnsi="Arial"/>
          <w:b/>
          <w:color w:val="auto"/>
        </w:rPr>
        <w:t xml:space="preserve"> (Общество)</w:t>
      </w:r>
      <w:r w:rsidR="003F15F8" w:rsidRPr="00717199">
        <w:rPr>
          <w:rFonts w:ascii="Arial" w:hAnsi="Arial"/>
          <w:color w:val="auto"/>
        </w:rPr>
        <w:t xml:space="preserve"> </w:t>
      </w:r>
      <w:r w:rsidR="005D5C68" w:rsidRPr="00717199">
        <w:rPr>
          <w:rFonts w:ascii="Arial" w:hAnsi="Arial"/>
          <w:color w:val="auto"/>
        </w:rPr>
        <w:t>–</w:t>
      </w:r>
      <w:r w:rsidR="000D2895" w:rsidRPr="00717199">
        <w:rPr>
          <w:rFonts w:ascii="Arial" w:hAnsi="Arial"/>
          <w:color w:val="auto"/>
        </w:rPr>
        <w:t xml:space="preserve"> </w:t>
      </w:r>
      <w:r w:rsidR="008074A7" w:rsidRPr="00717199">
        <w:rPr>
          <w:rFonts w:ascii="Arial" w:hAnsi="Arial"/>
        </w:rPr>
        <w:t>Акционерно</w:t>
      </w:r>
      <w:r w:rsidR="00075D73" w:rsidRPr="00717199">
        <w:rPr>
          <w:rFonts w:ascii="Arial" w:hAnsi="Arial"/>
        </w:rPr>
        <w:t>е</w:t>
      </w:r>
      <w:r w:rsidR="008074A7" w:rsidRPr="00717199">
        <w:rPr>
          <w:rFonts w:ascii="Arial" w:hAnsi="Arial"/>
        </w:rPr>
        <w:t xml:space="preserve"> обществ</w:t>
      </w:r>
      <w:r w:rsidR="00075D73" w:rsidRPr="00717199">
        <w:rPr>
          <w:rFonts w:ascii="Arial" w:hAnsi="Arial"/>
        </w:rPr>
        <w:t>о</w:t>
      </w:r>
      <w:r w:rsidR="008074A7" w:rsidRPr="00717199">
        <w:rPr>
          <w:rFonts w:ascii="Arial" w:hAnsi="Arial"/>
        </w:rPr>
        <w:t xml:space="preserve"> «Медиаскоп»</w:t>
      </w:r>
      <w:r w:rsidR="003F15F8" w:rsidRPr="00717199">
        <w:rPr>
          <w:rFonts w:ascii="Arial" w:hAnsi="Arial"/>
          <w:color w:val="auto"/>
        </w:rPr>
        <w:t>.</w:t>
      </w:r>
    </w:p>
    <w:p w14:paraId="537E1D94" w14:textId="48C1BE33" w:rsidR="003F15F8" w:rsidRPr="00717199" w:rsidRDefault="003F15F8" w:rsidP="00735044">
      <w:pPr>
        <w:pStyle w:val="ISOBASE"/>
        <w:ind w:firstLine="567"/>
        <w:rPr>
          <w:rFonts w:ascii="Arial" w:hAnsi="Arial"/>
          <w:b/>
          <w:color w:val="auto"/>
        </w:rPr>
      </w:pPr>
      <w:r w:rsidRPr="00717199">
        <w:rPr>
          <w:rFonts w:ascii="Arial" w:hAnsi="Arial"/>
          <w:b/>
          <w:color w:val="auto"/>
        </w:rPr>
        <w:t xml:space="preserve">Закупка </w:t>
      </w:r>
      <w:r w:rsidR="005D5C68" w:rsidRPr="00717199">
        <w:rPr>
          <w:rFonts w:ascii="Arial" w:hAnsi="Arial"/>
          <w:color w:val="auto"/>
        </w:rPr>
        <w:t>–</w:t>
      </w:r>
      <w:r w:rsidRPr="00717199">
        <w:rPr>
          <w:rFonts w:ascii="Arial" w:hAnsi="Arial"/>
          <w:color w:val="auto"/>
        </w:rPr>
        <w:t xml:space="preserve"> деятельность</w:t>
      </w:r>
      <w:r w:rsidR="003A1F10">
        <w:rPr>
          <w:rFonts w:ascii="Arial" w:hAnsi="Arial"/>
          <w:color w:val="auto"/>
        </w:rPr>
        <w:t xml:space="preserve"> Заказчик</w:t>
      </w:r>
      <w:r w:rsidRPr="00717199">
        <w:rPr>
          <w:rFonts w:ascii="Arial" w:hAnsi="Arial"/>
          <w:color w:val="auto"/>
        </w:rPr>
        <w:t>а, осуществляемая согласно настоящему Положению, и направленная на выбор поставщика (подрядчика, исполнителя) с целью приобретения у него товаров (работ, услуг).</w:t>
      </w:r>
    </w:p>
    <w:p w14:paraId="77187100" w14:textId="77777777" w:rsidR="00964E48" w:rsidRPr="00964E48" w:rsidRDefault="00964E48" w:rsidP="00964E48">
      <w:pPr>
        <w:pStyle w:val="ISOBASE"/>
        <w:ind w:firstLine="567"/>
        <w:rPr>
          <w:rFonts w:ascii="Arial" w:hAnsi="Arial"/>
          <w:color w:val="auto"/>
          <w:lang w:bidi="ru-RU"/>
        </w:rPr>
      </w:pPr>
      <w:r w:rsidRPr="00964E48">
        <w:rPr>
          <w:rFonts w:ascii="Arial" w:hAnsi="Arial"/>
          <w:b/>
          <w:color w:val="auto"/>
          <w:lang w:bidi="ru-RU"/>
        </w:rPr>
        <w:t>Закрытая процедура закупки</w:t>
      </w:r>
      <w:r w:rsidRPr="00964E48">
        <w:rPr>
          <w:rFonts w:ascii="Arial" w:hAnsi="Arial"/>
          <w:color w:val="auto"/>
          <w:lang w:bidi="ru-RU"/>
        </w:rPr>
        <w:t xml:space="preserve"> – процедура закупки, проводимая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если в отношении такой закупки Правительством Российской Федерации принято решение в соответствии с частью 16 статьи 4 Закона о закупках.   </w:t>
      </w:r>
    </w:p>
    <w:p w14:paraId="28418870" w14:textId="6593F39D" w:rsidR="003F15F8" w:rsidRPr="00717199" w:rsidRDefault="003F15F8" w:rsidP="00735044">
      <w:pPr>
        <w:pStyle w:val="ISOBASE"/>
        <w:ind w:firstLine="567"/>
        <w:rPr>
          <w:rFonts w:ascii="Arial" w:hAnsi="Arial"/>
          <w:b/>
          <w:color w:val="auto"/>
        </w:rPr>
      </w:pPr>
      <w:r w:rsidRPr="00717199">
        <w:rPr>
          <w:rStyle w:val="Bodytext2"/>
          <w:rFonts w:ascii="Arial" w:eastAsiaTheme="minorHAnsi" w:hAnsi="Arial" w:cs="Arial"/>
          <w:b/>
          <w:color w:val="auto"/>
          <w:sz w:val="20"/>
          <w:szCs w:val="20"/>
        </w:rPr>
        <w:t>Закупочная деятельность</w:t>
      </w:r>
      <w:r w:rsidRPr="00717199">
        <w:rPr>
          <w:rStyle w:val="Bodytext2"/>
          <w:rFonts w:ascii="Arial" w:eastAsiaTheme="minorHAnsi" w:hAnsi="Arial" w:cs="Arial"/>
          <w:color w:val="auto"/>
          <w:sz w:val="20"/>
          <w:szCs w:val="20"/>
        </w:rPr>
        <w:t xml:space="preserve"> </w:t>
      </w:r>
      <w:r w:rsidR="00A82440" w:rsidRPr="00717199">
        <w:rPr>
          <w:rStyle w:val="Bodytext2"/>
          <w:rFonts w:ascii="Arial" w:eastAsiaTheme="minorHAnsi" w:hAnsi="Arial" w:cs="Arial"/>
          <w:color w:val="auto"/>
          <w:sz w:val="20"/>
          <w:szCs w:val="20"/>
        </w:rPr>
        <w:t>–</w:t>
      </w:r>
      <w:r w:rsidRPr="00717199">
        <w:rPr>
          <w:rStyle w:val="Bodytext2"/>
          <w:rFonts w:ascii="Arial" w:eastAsiaTheme="minorHAnsi" w:hAnsi="Arial" w:cs="Arial"/>
          <w:color w:val="auto"/>
          <w:sz w:val="20"/>
          <w:szCs w:val="20"/>
        </w:rPr>
        <w:t xml:space="preserve"> </w:t>
      </w:r>
      <w:r w:rsidRPr="00717199">
        <w:rPr>
          <w:rFonts w:ascii="Arial" w:hAnsi="Arial"/>
          <w:color w:val="auto"/>
          <w:lang w:bidi="ru-RU"/>
        </w:rPr>
        <w:t>деятельность</w:t>
      </w:r>
      <w:r w:rsidR="003A1F10">
        <w:rPr>
          <w:rFonts w:ascii="Arial" w:hAnsi="Arial"/>
          <w:color w:val="auto"/>
          <w:lang w:bidi="ru-RU"/>
        </w:rPr>
        <w:t xml:space="preserve"> Заказчик</w:t>
      </w:r>
      <w:r w:rsidRPr="00717199">
        <w:rPr>
          <w:rFonts w:ascii="Arial" w:hAnsi="Arial"/>
          <w:color w:val="auto"/>
          <w:lang w:bidi="ru-RU"/>
        </w:rPr>
        <w:t>а, осуществляемая в соответствии с настоящим Положением и направленная на</w:t>
      </w:r>
      <w:r w:rsidR="00E77367">
        <w:rPr>
          <w:rFonts w:ascii="Arial" w:hAnsi="Arial"/>
          <w:color w:val="auto"/>
          <w:lang w:bidi="ru-RU"/>
        </w:rPr>
        <w:t xml:space="preserve"> своевременное и полное</w:t>
      </w:r>
      <w:r w:rsidRPr="00717199">
        <w:rPr>
          <w:rFonts w:ascii="Arial" w:hAnsi="Arial"/>
          <w:color w:val="auto"/>
          <w:lang w:bidi="ru-RU"/>
        </w:rPr>
        <w:t xml:space="preserve"> удовлетворение потребности в </w:t>
      </w:r>
      <w:r w:rsidR="004834DF">
        <w:rPr>
          <w:rFonts w:ascii="Arial" w:hAnsi="Arial"/>
          <w:color w:val="auto"/>
          <w:lang w:bidi="ru-RU"/>
        </w:rPr>
        <w:t>товарах, работах, услугах</w:t>
      </w:r>
      <w:r w:rsidR="00E77367">
        <w:rPr>
          <w:rFonts w:ascii="Arial" w:hAnsi="Arial"/>
          <w:color w:val="auto"/>
          <w:lang w:bidi="ru-RU"/>
        </w:rPr>
        <w:t>, в том числе для целей коммерческого использования</w:t>
      </w:r>
      <w:r w:rsidRPr="00717199">
        <w:rPr>
          <w:rFonts w:ascii="Arial" w:hAnsi="Arial"/>
          <w:color w:val="auto"/>
          <w:lang w:bidi="ru-RU"/>
        </w:rPr>
        <w:t>. Включает планирование, организацию и проведение закупок, заключение и исполнение договоров поставки товаров, выполнения работ и оказания услуг.</w:t>
      </w:r>
    </w:p>
    <w:p w14:paraId="4FBB6F7D" w14:textId="232F69DF" w:rsidR="003F15F8" w:rsidRPr="00717199" w:rsidRDefault="003F15F8" w:rsidP="00706667">
      <w:pPr>
        <w:pStyle w:val="ISOBASE"/>
        <w:ind w:firstLine="567"/>
        <w:rPr>
          <w:rFonts w:ascii="Arial" w:hAnsi="Arial"/>
          <w:color w:val="auto"/>
        </w:rPr>
      </w:pPr>
      <w:r w:rsidRPr="00717199">
        <w:rPr>
          <w:rFonts w:ascii="Arial" w:hAnsi="Arial"/>
          <w:b/>
          <w:color w:val="auto"/>
        </w:rPr>
        <w:t xml:space="preserve">Запрос </w:t>
      </w:r>
      <w:r w:rsidR="00713F14" w:rsidRPr="00717199">
        <w:rPr>
          <w:rFonts w:ascii="Arial" w:hAnsi="Arial"/>
          <w:b/>
          <w:color w:val="auto"/>
        </w:rPr>
        <w:t>котировок</w:t>
      </w:r>
      <w:r w:rsidR="00406E69" w:rsidRPr="00717199">
        <w:rPr>
          <w:rFonts w:ascii="Arial" w:hAnsi="Arial"/>
          <w:b/>
          <w:color w:val="auto"/>
        </w:rPr>
        <w:t xml:space="preserve"> </w:t>
      </w:r>
      <w:r w:rsidR="00706667" w:rsidRPr="00717199">
        <w:rPr>
          <w:rFonts w:ascii="Arial" w:hAnsi="Arial"/>
          <w:color w:val="auto"/>
        </w:rPr>
        <w:t>- форма торгов, при которой победителем признается участник закупки, заявка которого</w:t>
      </w:r>
      <w:r w:rsidR="00F338EA">
        <w:rPr>
          <w:rFonts w:ascii="Arial" w:hAnsi="Arial"/>
          <w:color w:val="auto"/>
        </w:rPr>
        <w:t xml:space="preserve"> </w:t>
      </w:r>
      <w:r w:rsidR="00706667" w:rsidRPr="00717199">
        <w:rPr>
          <w:rFonts w:ascii="Arial" w:hAnsi="Arial"/>
          <w:color w:val="auto"/>
        </w:rPr>
        <w:t>соответствует требованиям, установленным извещением о проведении запроса котировок</w:t>
      </w:r>
      <w:r w:rsidR="00F87B98">
        <w:rPr>
          <w:rFonts w:ascii="Arial" w:hAnsi="Arial"/>
          <w:color w:val="auto"/>
        </w:rPr>
        <w:t>,</w:t>
      </w:r>
      <w:r w:rsidR="00706667" w:rsidRPr="00717199">
        <w:rPr>
          <w:rFonts w:ascii="Arial" w:hAnsi="Arial"/>
          <w:color w:val="auto"/>
        </w:rPr>
        <w:t xml:space="preserve"> и содержит наиболее низкую цену договора.</w:t>
      </w:r>
    </w:p>
    <w:p w14:paraId="1E9722C7" w14:textId="767241FC" w:rsidR="00706667" w:rsidRPr="00717199" w:rsidRDefault="003F15F8" w:rsidP="00706667">
      <w:pPr>
        <w:pStyle w:val="ISOBASE"/>
        <w:ind w:firstLine="567"/>
        <w:rPr>
          <w:rFonts w:ascii="Arial" w:hAnsi="Arial"/>
          <w:color w:val="auto"/>
        </w:rPr>
      </w:pPr>
      <w:r w:rsidRPr="00717199">
        <w:rPr>
          <w:rFonts w:ascii="Arial" w:hAnsi="Arial"/>
          <w:b/>
          <w:color w:val="auto"/>
        </w:rPr>
        <w:t>Запрос предложений</w:t>
      </w:r>
      <w:r w:rsidRPr="00717199">
        <w:rPr>
          <w:rFonts w:ascii="Arial" w:hAnsi="Arial"/>
          <w:color w:val="auto"/>
        </w:rPr>
        <w:t xml:space="preserve"> –</w:t>
      </w:r>
      <w:r w:rsidR="00706667" w:rsidRPr="00717199">
        <w:rPr>
          <w:rFonts w:ascii="Arial" w:hAnsi="Arial"/>
          <w:color w:val="auto"/>
        </w:rPr>
        <w:t xml:space="preserve"> форма торгов, при которой победителем признается участник конкурентной закупки, заявка на участие в закупке которого </w:t>
      </w:r>
      <w:r w:rsidR="00F87B98" w:rsidRPr="00AD5E16">
        <w:rPr>
          <w:rFonts w:ascii="Arial" w:hAnsi="Arial"/>
          <w:color w:val="auto"/>
        </w:rPr>
        <w:t xml:space="preserve">в соответствии с критериями, </w:t>
      </w:r>
      <w:r w:rsidR="00F87B98" w:rsidRPr="00AD5E16">
        <w:rPr>
          <w:rFonts w:ascii="Arial" w:hAnsi="Arial"/>
          <w:color w:val="auto"/>
        </w:rPr>
        <w:lastRenderedPageBreak/>
        <w:t>определенными в документации о закупке,</w:t>
      </w:r>
      <w:r w:rsidR="00F87B98">
        <w:rPr>
          <w:rFonts w:ascii="Arial" w:hAnsi="Arial"/>
          <w:color w:val="auto"/>
        </w:rPr>
        <w:t xml:space="preserve"> </w:t>
      </w:r>
      <w:r w:rsidR="00706667" w:rsidRPr="00717199">
        <w:rPr>
          <w:rFonts w:ascii="Arial" w:hAnsi="Arial"/>
          <w:color w:val="auto"/>
        </w:rPr>
        <w:t>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E1F020B" w14:textId="7781C156" w:rsidR="00706667" w:rsidRPr="00717199" w:rsidRDefault="003F15F8" w:rsidP="00735044">
      <w:pPr>
        <w:pStyle w:val="ISOBASE"/>
        <w:ind w:firstLine="567"/>
        <w:rPr>
          <w:rFonts w:ascii="Arial" w:hAnsi="Arial"/>
          <w:color w:val="auto"/>
        </w:rPr>
      </w:pPr>
      <w:r w:rsidRPr="00717199">
        <w:rPr>
          <w:rFonts w:ascii="Arial" w:hAnsi="Arial"/>
          <w:b/>
          <w:color w:val="auto"/>
        </w:rPr>
        <w:t>Закупка у единственного поставщика</w:t>
      </w:r>
      <w:r w:rsidR="00530674">
        <w:rPr>
          <w:rFonts w:ascii="Arial" w:hAnsi="Arial"/>
          <w:b/>
          <w:color w:val="auto"/>
        </w:rPr>
        <w:t xml:space="preserve"> (исполнителя, подрядчика)</w:t>
      </w:r>
      <w:r w:rsidRPr="00717199">
        <w:rPr>
          <w:rFonts w:ascii="Arial" w:hAnsi="Arial"/>
          <w:color w:val="auto"/>
        </w:rPr>
        <w:t xml:space="preserve"> –</w:t>
      </w:r>
      <w:r w:rsidR="00F338EA">
        <w:rPr>
          <w:rFonts w:ascii="Arial" w:hAnsi="Arial"/>
          <w:color w:val="auto"/>
        </w:rPr>
        <w:t xml:space="preserve"> </w:t>
      </w:r>
      <w:r w:rsidR="00706667" w:rsidRPr="00717199">
        <w:rPr>
          <w:rFonts w:ascii="Arial" w:hAnsi="Arial"/>
          <w:color w:val="auto"/>
        </w:rPr>
        <w:t>неконкурентная закупка, при которой</w:t>
      </w:r>
      <w:r w:rsidR="003A1F10">
        <w:rPr>
          <w:rFonts w:ascii="Arial" w:hAnsi="Arial"/>
          <w:color w:val="auto"/>
        </w:rPr>
        <w:t xml:space="preserve"> Заказчик</w:t>
      </w:r>
      <w:r w:rsidR="00706667" w:rsidRPr="00717199">
        <w:rPr>
          <w:rFonts w:ascii="Arial" w:hAnsi="Arial"/>
          <w:color w:val="auto"/>
        </w:rPr>
        <w:t xml:space="preserve"> заключает договор с конкретным </w:t>
      </w:r>
      <w:r w:rsidR="00530674">
        <w:rPr>
          <w:rFonts w:ascii="Arial" w:hAnsi="Arial"/>
          <w:color w:val="auto"/>
        </w:rPr>
        <w:t>поставщиком (исполнителем, подрядчиком)</w:t>
      </w:r>
      <w:r w:rsidR="00706667" w:rsidRPr="00717199">
        <w:rPr>
          <w:rFonts w:ascii="Arial" w:hAnsi="Arial"/>
          <w:color w:val="auto"/>
        </w:rPr>
        <w:t xml:space="preserve"> без проведения </w:t>
      </w:r>
      <w:r w:rsidR="0029535E">
        <w:rPr>
          <w:rFonts w:ascii="Arial" w:hAnsi="Arial"/>
          <w:color w:val="auto"/>
        </w:rPr>
        <w:t>конкурентных</w:t>
      </w:r>
      <w:r w:rsidR="0029535E" w:rsidRPr="00717199">
        <w:rPr>
          <w:rFonts w:ascii="Arial" w:hAnsi="Arial"/>
          <w:color w:val="auto"/>
        </w:rPr>
        <w:t xml:space="preserve"> </w:t>
      </w:r>
      <w:r w:rsidR="00706667" w:rsidRPr="00717199">
        <w:rPr>
          <w:rFonts w:ascii="Arial" w:hAnsi="Arial"/>
          <w:color w:val="auto"/>
        </w:rPr>
        <w:t xml:space="preserve">процедур в случаях, предусмотренных настоящим </w:t>
      </w:r>
      <w:r w:rsidR="0029535E">
        <w:rPr>
          <w:rFonts w:ascii="Arial" w:hAnsi="Arial"/>
          <w:color w:val="auto"/>
        </w:rPr>
        <w:t>П</w:t>
      </w:r>
      <w:r w:rsidR="0029535E" w:rsidRPr="00717199">
        <w:rPr>
          <w:rFonts w:ascii="Arial" w:hAnsi="Arial"/>
          <w:color w:val="auto"/>
        </w:rPr>
        <w:t>оложением</w:t>
      </w:r>
      <w:r w:rsidR="00706667" w:rsidRPr="00717199">
        <w:rPr>
          <w:rFonts w:ascii="Arial" w:hAnsi="Arial"/>
          <w:color w:val="auto"/>
        </w:rPr>
        <w:t>.</w:t>
      </w:r>
    </w:p>
    <w:p w14:paraId="594578B3" w14:textId="77777777" w:rsidR="00964E48" w:rsidRPr="00717199" w:rsidRDefault="00964E48" w:rsidP="00964E48">
      <w:pPr>
        <w:pStyle w:val="ISOBASE"/>
        <w:ind w:firstLine="567"/>
        <w:rPr>
          <w:rFonts w:ascii="Arial" w:hAnsi="Arial"/>
          <w:color w:val="auto"/>
          <w:lang w:bidi="ru-RU"/>
        </w:rPr>
      </w:pPr>
      <w:r>
        <w:rPr>
          <w:rFonts w:ascii="Arial" w:hAnsi="Arial"/>
          <w:b/>
          <w:color w:val="auto"/>
          <w:lang w:bidi="ru-RU"/>
        </w:rPr>
        <w:t>Значения</w:t>
      </w:r>
      <w:r w:rsidRPr="00717199">
        <w:rPr>
          <w:rFonts w:ascii="Arial" w:hAnsi="Arial"/>
          <w:b/>
          <w:color w:val="auto"/>
          <w:lang w:bidi="ru-RU"/>
        </w:rPr>
        <w:t xml:space="preserve"> эквивалентности продукции</w:t>
      </w:r>
      <w:r w:rsidRPr="00717199">
        <w:rPr>
          <w:rFonts w:ascii="Arial" w:hAnsi="Arial"/>
          <w:color w:val="auto"/>
          <w:lang w:bidi="ru-RU"/>
        </w:rPr>
        <w:t xml:space="preserve"> - функциональные, технические, качественные, эксплуатационные </w:t>
      </w:r>
      <w:r>
        <w:rPr>
          <w:rFonts w:ascii="Arial" w:hAnsi="Arial"/>
          <w:color w:val="auto"/>
          <w:lang w:bidi="ru-RU"/>
        </w:rPr>
        <w:t xml:space="preserve">и иные </w:t>
      </w:r>
      <w:r w:rsidRPr="00717199">
        <w:rPr>
          <w:rFonts w:ascii="Arial" w:hAnsi="Arial"/>
          <w:color w:val="auto"/>
          <w:lang w:bidi="ru-RU"/>
        </w:rPr>
        <w:t>характеристики, установленные в извещении о закупке или документации о закупке, при соответствии которым продукция рассматривается как соответствующая (эквивалентная) продукции указанного товарного знака.</w:t>
      </w:r>
    </w:p>
    <w:p w14:paraId="19102BB4" w14:textId="6BCE38FD" w:rsidR="003F15F8" w:rsidRPr="00717199" w:rsidRDefault="003F15F8" w:rsidP="00735044">
      <w:pPr>
        <w:pStyle w:val="ISOBASE"/>
        <w:ind w:firstLine="567"/>
        <w:rPr>
          <w:rFonts w:ascii="Arial" w:hAnsi="Arial"/>
          <w:color w:val="auto"/>
        </w:rPr>
      </w:pPr>
      <w:r w:rsidRPr="00717199">
        <w:rPr>
          <w:rFonts w:ascii="Arial" w:hAnsi="Arial"/>
          <w:b/>
          <w:color w:val="auto"/>
        </w:rPr>
        <w:t xml:space="preserve">Квалификационный отбор </w:t>
      </w:r>
      <w:r w:rsidRPr="00717199">
        <w:rPr>
          <w:rFonts w:ascii="Arial" w:hAnsi="Arial"/>
          <w:color w:val="auto"/>
        </w:rPr>
        <w:t>– отбор участников для участия в процедуре закупки в соответствии с требованиями, установленными</w:t>
      </w:r>
      <w:r w:rsidR="003A1F10">
        <w:rPr>
          <w:rFonts w:ascii="Arial" w:hAnsi="Arial"/>
          <w:color w:val="auto"/>
        </w:rPr>
        <w:t xml:space="preserve"> Заказчик</w:t>
      </w:r>
      <w:r w:rsidRPr="00717199">
        <w:rPr>
          <w:rFonts w:ascii="Arial" w:hAnsi="Arial"/>
          <w:color w:val="auto"/>
        </w:rPr>
        <w:t xml:space="preserve">ом. </w:t>
      </w:r>
    </w:p>
    <w:p w14:paraId="03355F69" w14:textId="77777777" w:rsidR="00964E48" w:rsidRPr="00717199" w:rsidRDefault="00964E48" w:rsidP="00964E48">
      <w:pPr>
        <w:pStyle w:val="ISOBASE"/>
        <w:ind w:firstLine="567"/>
        <w:rPr>
          <w:rStyle w:val="Bodytext2"/>
          <w:rFonts w:ascii="Arial" w:eastAsiaTheme="minorHAnsi" w:hAnsi="Arial" w:cs="Arial"/>
          <w:b/>
          <w:color w:val="auto"/>
          <w:sz w:val="20"/>
          <w:szCs w:val="20"/>
        </w:rPr>
      </w:pPr>
      <w:r>
        <w:rPr>
          <w:rStyle w:val="Bodytext2"/>
          <w:rFonts w:ascii="Arial" w:eastAsiaTheme="minorHAnsi" w:hAnsi="Arial" w:cs="Arial"/>
          <w:b/>
          <w:color w:val="auto"/>
          <w:sz w:val="20"/>
          <w:szCs w:val="20"/>
        </w:rPr>
        <w:t>Комиссия по осуществлению закупок (</w:t>
      </w:r>
      <w:r w:rsidRPr="00717199">
        <w:rPr>
          <w:rStyle w:val="Bodytext2"/>
          <w:rFonts w:ascii="Arial" w:eastAsiaTheme="minorHAnsi" w:hAnsi="Arial" w:cs="Arial"/>
          <w:b/>
          <w:color w:val="auto"/>
          <w:sz w:val="20"/>
          <w:szCs w:val="20"/>
        </w:rPr>
        <w:t>Закупочная комиссия</w:t>
      </w:r>
      <w:r>
        <w:rPr>
          <w:rStyle w:val="Bodytext2"/>
          <w:rFonts w:ascii="Arial" w:eastAsiaTheme="minorHAnsi" w:hAnsi="Arial" w:cs="Arial"/>
          <w:b/>
          <w:color w:val="auto"/>
          <w:sz w:val="20"/>
          <w:szCs w:val="20"/>
        </w:rPr>
        <w:t>)</w:t>
      </w:r>
      <w:r w:rsidRPr="00717199">
        <w:rPr>
          <w:rStyle w:val="Bodytext2"/>
          <w:rFonts w:ascii="Arial" w:eastAsiaTheme="minorHAnsi" w:hAnsi="Arial" w:cs="Arial"/>
          <w:b/>
          <w:color w:val="auto"/>
          <w:sz w:val="20"/>
          <w:szCs w:val="20"/>
        </w:rPr>
        <w:t xml:space="preserve"> – </w:t>
      </w:r>
      <w:r w:rsidRPr="00717199">
        <w:rPr>
          <w:rStyle w:val="Bodytext2"/>
          <w:rFonts w:ascii="Arial" w:eastAsiaTheme="minorHAnsi" w:hAnsi="Arial" w:cs="Arial"/>
          <w:color w:val="auto"/>
          <w:sz w:val="20"/>
          <w:szCs w:val="20"/>
        </w:rPr>
        <w:t>коллегиальный орган, специально созданный</w:t>
      </w:r>
      <w:r>
        <w:rPr>
          <w:rStyle w:val="Bodytext2"/>
          <w:rFonts w:ascii="Arial" w:eastAsiaTheme="minorHAnsi" w:hAnsi="Arial" w:cs="Arial"/>
          <w:color w:val="auto"/>
          <w:sz w:val="20"/>
          <w:szCs w:val="20"/>
        </w:rPr>
        <w:t xml:space="preserve"> Заказчик</w:t>
      </w:r>
      <w:r w:rsidRPr="00717199">
        <w:rPr>
          <w:rStyle w:val="Bodytext2"/>
          <w:rFonts w:ascii="Arial" w:eastAsiaTheme="minorHAnsi" w:hAnsi="Arial" w:cs="Arial"/>
          <w:color w:val="auto"/>
          <w:sz w:val="20"/>
          <w:szCs w:val="20"/>
        </w:rPr>
        <w:t>ом для принятия решений в рамках закупочной деятельности</w:t>
      </w:r>
      <w:r>
        <w:rPr>
          <w:rStyle w:val="Bodytext2"/>
          <w:rFonts w:ascii="Arial" w:eastAsiaTheme="minorHAnsi" w:hAnsi="Arial" w:cs="Arial"/>
          <w:color w:val="auto"/>
          <w:sz w:val="20"/>
          <w:szCs w:val="20"/>
        </w:rPr>
        <w:t xml:space="preserve"> Заказчик</w:t>
      </w:r>
      <w:r w:rsidRPr="00717199">
        <w:rPr>
          <w:rStyle w:val="Bodytext2"/>
          <w:rFonts w:ascii="Arial" w:eastAsiaTheme="minorHAnsi" w:hAnsi="Arial" w:cs="Arial"/>
          <w:color w:val="auto"/>
          <w:sz w:val="20"/>
          <w:szCs w:val="20"/>
        </w:rPr>
        <w:t xml:space="preserve">а, главным из которых является выбор победителя по итогам проведения </w:t>
      </w:r>
      <w:r>
        <w:rPr>
          <w:rStyle w:val="Bodytext2"/>
          <w:rFonts w:ascii="Arial" w:eastAsiaTheme="minorHAnsi" w:hAnsi="Arial" w:cs="Arial"/>
          <w:color w:val="auto"/>
          <w:sz w:val="20"/>
          <w:szCs w:val="20"/>
        </w:rPr>
        <w:t>конкурентных</w:t>
      </w:r>
      <w:r w:rsidRPr="00717199">
        <w:rPr>
          <w:rStyle w:val="Bodytext2"/>
          <w:rFonts w:ascii="Arial" w:eastAsiaTheme="minorHAnsi" w:hAnsi="Arial" w:cs="Arial"/>
          <w:color w:val="auto"/>
          <w:sz w:val="20"/>
          <w:szCs w:val="20"/>
        </w:rPr>
        <w:t xml:space="preserve"> закупок.</w:t>
      </w:r>
    </w:p>
    <w:p w14:paraId="1C6946A0" w14:textId="6A042423" w:rsidR="001A34E6" w:rsidRPr="00717199" w:rsidRDefault="003F15F8" w:rsidP="00735044">
      <w:pPr>
        <w:pStyle w:val="ISOBASE"/>
        <w:ind w:firstLine="567"/>
        <w:rPr>
          <w:rFonts w:ascii="Arial" w:eastAsiaTheme="minorHAnsi" w:hAnsi="Arial"/>
        </w:rPr>
      </w:pPr>
      <w:r w:rsidRPr="00717199">
        <w:rPr>
          <w:rFonts w:ascii="Arial" w:hAnsi="Arial"/>
          <w:b/>
          <w:color w:val="auto"/>
        </w:rPr>
        <w:t>Конкурс</w:t>
      </w:r>
      <w:r w:rsidRPr="00717199">
        <w:rPr>
          <w:rFonts w:ascii="Arial" w:hAnsi="Arial"/>
          <w:color w:val="auto"/>
        </w:rPr>
        <w:t xml:space="preserve"> – </w:t>
      </w:r>
      <w:r w:rsidR="00166DE8">
        <w:rPr>
          <w:rFonts w:ascii="Arial" w:hAnsi="Arial"/>
          <w:color w:val="auto"/>
        </w:rPr>
        <w:t xml:space="preserve">форма </w:t>
      </w:r>
      <w:r w:rsidR="00166DE8" w:rsidRPr="00717199">
        <w:rPr>
          <w:rFonts w:ascii="Arial" w:hAnsi="Arial"/>
          <w:color w:val="auto"/>
        </w:rPr>
        <w:t>торг</w:t>
      </w:r>
      <w:r w:rsidR="00166DE8">
        <w:rPr>
          <w:rFonts w:ascii="Arial" w:hAnsi="Arial"/>
          <w:color w:val="auto"/>
        </w:rPr>
        <w:t>ов</w:t>
      </w:r>
      <w:r w:rsidR="00CB0B32" w:rsidRPr="00717199">
        <w:rPr>
          <w:rFonts w:ascii="Arial" w:hAnsi="Arial"/>
          <w:color w:val="auto"/>
        </w:rPr>
        <w:t xml:space="preserve">, </w:t>
      </w:r>
      <w:r w:rsidR="00166DE8">
        <w:rPr>
          <w:rFonts w:ascii="Arial" w:hAnsi="Arial"/>
          <w:color w:val="auto"/>
        </w:rPr>
        <w:t>при которой победителем признается участник конкуретной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w:t>
      </w:r>
      <w:r w:rsidR="00636CA9">
        <w:rPr>
          <w:rFonts w:ascii="Arial" w:hAnsi="Arial"/>
          <w:color w:val="auto"/>
        </w:rPr>
        <w:t xml:space="preserve"> указанных в документации о такой закупке критериев оценки содержит лучшие условия исполнения договора. </w:t>
      </w:r>
    </w:p>
    <w:p w14:paraId="0DC71E60" w14:textId="33697414" w:rsidR="00CB0B32" w:rsidRPr="00717199" w:rsidRDefault="00CB0B32" w:rsidP="00735044">
      <w:pPr>
        <w:pStyle w:val="ISOBASE"/>
        <w:ind w:firstLine="567"/>
        <w:rPr>
          <w:rFonts w:ascii="Arial" w:hAnsi="Arial"/>
          <w:color w:val="auto"/>
        </w:rPr>
      </w:pPr>
      <w:r w:rsidRPr="00717199">
        <w:rPr>
          <w:rFonts w:ascii="Arial" w:hAnsi="Arial"/>
          <w:color w:val="auto"/>
        </w:rPr>
        <w:t xml:space="preserve"> </w:t>
      </w:r>
      <w:r w:rsidR="003F15F8" w:rsidRPr="00717199">
        <w:rPr>
          <w:rFonts w:ascii="Arial" w:hAnsi="Arial"/>
          <w:b/>
          <w:color w:val="auto"/>
        </w:rPr>
        <w:t>Конкурс с ограниченным участием</w:t>
      </w:r>
      <w:r w:rsidR="003F15F8" w:rsidRPr="00717199">
        <w:rPr>
          <w:rFonts w:ascii="Arial" w:hAnsi="Arial"/>
          <w:color w:val="auto"/>
        </w:rPr>
        <w:t xml:space="preserve"> </w:t>
      </w:r>
      <w:r w:rsidR="00650C25" w:rsidRPr="00717199">
        <w:rPr>
          <w:rFonts w:ascii="Arial" w:hAnsi="Arial"/>
          <w:color w:val="auto"/>
        </w:rPr>
        <w:t>–</w:t>
      </w:r>
      <w:r w:rsidR="00F338EA">
        <w:rPr>
          <w:rFonts w:ascii="Arial" w:hAnsi="Arial"/>
          <w:color w:val="auto"/>
        </w:rPr>
        <w:t xml:space="preserve"> </w:t>
      </w:r>
      <w:r w:rsidR="00636CA9" w:rsidRPr="00636CA9">
        <w:rPr>
          <w:rFonts w:ascii="Arial" w:hAnsi="Arial"/>
        </w:rPr>
        <w:t>конкурс, при котором информация о закупке сообщается</w:t>
      </w:r>
      <w:r w:rsidR="003A1F10">
        <w:rPr>
          <w:rFonts w:ascii="Arial" w:hAnsi="Arial"/>
        </w:rPr>
        <w:t xml:space="preserve"> Заказчик</w:t>
      </w:r>
      <w:r w:rsidR="00636CA9" w:rsidRPr="00636CA9">
        <w:rPr>
          <w:rFonts w:ascii="Arial" w:hAnsi="Arial"/>
        </w:rPr>
        <w:t>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r w:rsidR="00636CA9">
        <w:rPr>
          <w:rFonts w:ascii="Arial" w:hAnsi="Arial"/>
        </w:rPr>
        <w:t>.</w:t>
      </w:r>
    </w:p>
    <w:p w14:paraId="2AE50FD5" w14:textId="1E98E474" w:rsidR="003F15F8" w:rsidRDefault="003F15F8" w:rsidP="00735044">
      <w:pPr>
        <w:pStyle w:val="ISOBASE"/>
        <w:ind w:firstLine="567"/>
        <w:rPr>
          <w:rFonts w:ascii="Arial" w:hAnsi="Arial"/>
          <w:color w:val="auto"/>
          <w:lang w:bidi="ru-RU"/>
        </w:rPr>
      </w:pPr>
      <w:r w:rsidRPr="00717199">
        <w:rPr>
          <w:rFonts w:ascii="Arial" w:hAnsi="Arial"/>
          <w:b/>
          <w:color w:val="auto"/>
          <w:lang w:bidi="ru-RU"/>
        </w:rPr>
        <w:t xml:space="preserve">Лот </w:t>
      </w:r>
      <w:r w:rsidRPr="00717199">
        <w:rPr>
          <w:rFonts w:ascii="Arial" w:hAnsi="Arial"/>
          <w:color w:val="auto"/>
          <w:lang w:bidi="ru-RU"/>
        </w:rPr>
        <w:t xml:space="preserve">– </w:t>
      </w:r>
      <w:r w:rsidR="0025092B" w:rsidRPr="00717199">
        <w:rPr>
          <w:rFonts w:ascii="Arial" w:hAnsi="Arial"/>
          <w:color w:val="auto"/>
          <w:lang w:bidi="ru-RU"/>
        </w:rPr>
        <w:t>определенн</w:t>
      </w:r>
      <w:r w:rsidR="0025092B">
        <w:rPr>
          <w:rFonts w:ascii="Arial" w:hAnsi="Arial"/>
          <w:color w:val="auto"/>
          <w:lang w:bidi="ru-RU"/>
        </w:rPr>
        <w:t>ые</w:t>
      </w:r>
      <w:r w:rsidR="0025092B" w:rsidRPr="00717199">
        <w:rPr>
          <w:rFonts w:ascii="Arial" w:hAnsi="Arial"/>
          <w:color w:val="auto"/>
          <w:lang w:bidi="ru-RU"/>
        </w:rPr>
        <w:t xml:space="preserve"> извещением о закупке и документацией о закупке </w:t>
      </w:r>
      <w:r w:rsidR="0025092B">
        <w:rPr>
          <w:rFonts w:ascii="Arial" w:hAnsi="Arial"/>
          <w:color w:val="auto"/>
          <w:lang w:bidi="ru-RU"/>
        </w:rPr>
        <w:t>товары, работы, услуги</w:t>
      </w:r>
      <w:r w:rsidR="0025092B" w:rsidRPr="00717199">
        <w:rPr>
          <w:rFonts w:ascii="Arial" w:hAnsi="Arial"/>
          <w:color w:val="auto"/>
          <w:lang w:bidi="ru-RU"/>
        </w:rPr>
        <w:t>, обособленн</w:t>
      </w:r>
      <w:r w:rsidR="0025092B">
        <w:rPr>
          <w:rFonts w:ascii="Arial" w:hAnsi="Arial"/>
          <w:color w:val="auto"/>
          <w:lang w:bidi="ru-RU"/>
        </w:rPr>
        <w:t>ые Заказчик</w:t>
      </w:r>
      <w:r w:rsidR="0025092B" w:rsidRPr="00717199">
        <w:rPr>
          <w:rFonts w:ascii="Arial" w:hAnsi="Arial"/>
          <w:color w:val="auto"/>
          <w:lang w:bidi="ru-RU"/>
        </w:rPr>
        <w:t xml:space="preserve">ом </w:t>
      </w:r>
      <w:r w:rsidR="0025092B">
        <w:rPr>
          <w:rFonts w:ascii="Arial" w:hAnsi="Arial"/>
          <w:color w:val="auto"/>
          <w:lang w:bidi="ru-RU"/>
        </w:rPr>
        <w:t>при</w:t>
      </w:r>
      <w:r w:rsidR="0025092B" w:rsidRPr="00717199">
        <w:rPr>
          <w:rFonts w:ascii="Arial" w:hAnsi="Arial"/>
          <w:color w:val="auto"/>
          <w:lang w:bidi="ru-RU"/>
        </w:rPr>
        <w:t xml:space="preserve"> закупк</w:t>
      </w:r>
      <w:r w:rsidR="0025092B">
        <w:rPr>
          <w:rFonts w:ascii="Arial" w:hAnsi="Arial"/>
          <w:color w:val="auto"/>
          <w:lang w:bidi="ru-RU"/>
        </w:rPr>
        <w:t>е</w:t>
      </w:r>
      <w:r w:rsidR="0025092B" w:rsidRPr="00717199">
        <w:rPr>
          <w:rFonts w:ascii="Arial" w:hAnsi="Arial"/>
          <w:color w:val="auto"/>
          <w:lang w:bidi="ru-RU"/>
        </w:rPr>
        <w:t xml:space="preserve"> в целях рационального и эффективного расходования денежных средств и развития добросовестной конкуренции</w:t>
      </w:r>
      <w:r w:rsidRPr="00717199">
        <w:rPr>
          <w:rFonts w:ascii="Arial" w:hAnsi="Arial"/>
          <w:color w:val="auto"/>
          <w:lang w:bidi="ru-RU"/>
        </w:rPr>
        <w:t>.</w:t>
      </w:r>
    </w:p>
    <w:p w14:paraId="451B9CBE" w14:textId="35C0CA29" w:rsidR="00DA7047" w:rsidRPr="00964E48" w:rsidRDefault="00891FC8" w:rsidP="00735044">
      <w:pPr>
        <w:pStyle w:val="ISOBASE"/>
        <w:ind w:firstLine="567"/>
        <w:rPr>
          <w:rFonts w:ascii="Arial" w:hAnsi="Arial"/>
          <w:color w:val="auto"/>
        </w:rPr>
      </w:pPr>
      <w:r w:rsidRPr="00964E48">
        <w:rPr>
          <w:rFonts w:ascii="Arial" w:hAnsi="Arial"/>
          <w:b/>
          <w:color w:val="auto"/>
          <w:lang w:bidi="ru-RU"/>
        </w:rPr>
        <w:t>Малая закупка</w:t>
      </w:r>
      <w:r w:rsidRPr="00964E48">
        <w:rPr>
          <w:rFonts w:ascii="Arial" w:hAnsi="Arial"/>
          <w:color w:val="auto"/>
          <w:lang w:bidi="ru-RU"/>
        </w:rPr>
        <w:t xml:space="preserve"> </w:t>
      </w:r>
      <w:r w:rsidR="00DA7047" w:rsidRPr="00964E48">
        <w:rPr>
          <w:rFonts w:ascii="Arial" w:hAnsi="Arial"/>
          <w:color w:val="auto"/>
          <w:lang w:bidi="ru-RU"/>
        </w:rPr>
        <w:t>–</w:t>
      </w:r>
      <w:r w:rsidRPr="00964E48">
        <w:rPr>
          <w:rFonts w:ascii="Arial" w:hAnsi="Arial"/>
          <w:color w:val="auto"/>
          <w:lang w:bidi="ru-RU"/>
        </w:rPr>
        <w:t xml:space="preserve"> </w:t>
      </w:r>
      <w:r w:rsidR="00DA7047" w:rsidRPr="00964E48">
        <w:rPr>
          <w:rFonts w:ascii="Arial" w:hAnsi="Arial"/>
          <w:color w:val="auto"/>
          <w:lang w:bidi="ru-RU"/>
        </w:rPr>
        <w:t>закупка то</w:t>
      </w:r>
      <w:r w:rsidR="00DA7047" w:rsidRPr="00964E48">
        <w:rPr>
          <w:rFonts w:ascii="Arial" w:hAnsi="Arial"/>
          <w:color w:val="auto"/>
        </w:rPr>
        <w:t>варов, работ, услуг на сумму</w:t>
      </w:r>
      <w:r w:rsidR="00964E48">
        <w:rPr>
          <w:rFonts w:ascii="Arial" w:hAnsi="Arial"/>
          <w:color w:val="auto"/>
        </w:rPr>
        <w:t>,</w:t>
      </w:r>
      <w:r w:rsidR="00DA7047" w:rsidRPr="00964E48">
        <w:rPr>
          <w:rFonts w:ascii="Arial" w:hAnsi="Arial"/>
          <w:color w:val="auto"/>
        </w:rPr>
        <w:t xml:space="preserve"> не превышающую </w:t>
      </w:r>
      <w:r w:rsidR="000B1EB9" w:rsidRPr="00964E48">
        <w:rPr>
          <w:rFonts w:ascii="Arial" w:hAnsi="Arial"/>
          <w:color w:val="auto"/>
        </w:rPr>
        <w:t>100 000</w:t>
      </w:r>
      <w:r w:rsidR="00DA7047" w:rsidRPr="00964E48">
        <w:rPr>
          <w:rFonts w:ascii="Arial" w:hAnsi="Arial"/>
          <w:color w:val="auto"/>
        </w:rPr>
        <w:t xml:space="preserve"> (</w:t>
      </w:r>
      <w:r w:rsidR="000B1EB9" w:rsidRPr="00964E48">
        <w:rPr>
          <w:rFonts w:ascii="Arial" w:hAnsi="Arial"/>
          <w:color w:val="auto"/>
        </w:rPr>
        <w:t>сто тысяч</w:t>
      </w:r>
      <w:r w:rsidR="00DA7047" w:rsidRPr="00964E48">
        <w:rPr>
          <w:rFonts w:ascii="Arial" w:hAnsi="Arial"/>
          <w:color w:val="auto"/>
        </w:rPr>
        <w:t>) рублей.</w:t>
      </w:r>
    </w:p>
    <w:p w14:paraId="4CF86D49" w14:textId="752B4DC9" w:rsidR="008324F0" w:rsidRPr="00964E48" w:rsidRDefault="00DA7047" w:rsidP="00735044">
      <w:pPr>
        <w:pStyle w:val="ISOBASE"/>
        <w:ind w:firstLine="567"/>
        <w:rPr>
          <w:rFonts w:ascii="Arial" w:hAnsi="Arial"/>
          <w:color w:val="auto"/>
          <w:lang w:bidi="ru-RU"/>
        </w:rPr>
      </w:pPr>
      <w:r w:rsidRPr="00964E48">
        <w:rPr>
          <w:rFonts w:ascii="Arial" w:hAnsi="Arial"/>
          <w:b/>
          <w:color w:val="auto"/>
          <w:lang w:bidi="ru-RU"/>
        </w:rPr>
        <w:t>Многолотовая закупка</w:t>
      </w:r>
      <w:r w:rsidRPr="00964E48">
        <w:rPr>
          <w:rFonts w:ascii="Arial" w:hAnsi="Arial"/>
          <w:color w:val="auto"/>
          <w:lang w:bidi="ru-RU"/>
        </w:rPr>
        <w:t xml:space="preserve"> – закупка, </w:t>
      </w:r>
      <w:r w:rsidR="00841573" w:rsidRPr="00964E48">
        <w:rPr>
          <w:rFonts w:ascii="Arial" w:hAnsi="Arial"/>
          <w:color w:val="auto"/>
          <w:lang w:bidi="ru-RU"/>
        </w:rPr>
        <w:t>в рамках которой</w:t>
      </w:r>
      <w:r w:rsidR="00B52877" w:rsidRPr="00964E48">
        <w:rPr>
          <w:rFonts w:ascii="Arial" w:hAnsi="Arial"/>
          <w:color w:val="auto"/>
          <w:lang w:bidi="ru-RU"/>
        </w:rPr>
        <w:t xml:space="preserve"> проводится определение поставщиков </w:t>
      </w:r>
      <w:r w:rsidR="00841573" w:rsidRPr="00964E48">
        <w:rPr>
          <w:rFonts w:ascii="Arial" w:hAnsi="Arial"/>
          <w:color w:val="auto"/>
          <w:lang w:bidi="ru-RU"/>
        </w:rPr>
        <w:t xml:space="preserve">сразу </w:t>
      </w:r>
      <w:r w:rsidR="00B52877" w:rsidRPr="00964E48">
        <w:rPr>
          <w:rFonts w:ascii="Arial" w:hAnsi="Arial"/>
          <w:color w:val="auto"/>
          <w:lang w:bidi="ru-RU"/>
        </w:rPr>
        <w:t>по нескольким лотам</w:t>
      </w:r>
      <w:r w:rsidR="00841573" w:rsidRPr="00964E48">
        <w:rPr>
          <w:rFonts w:ascii="Arial" w:hAnsi="Arial"/>
          <w:color w:val="auto"/>
          <w:lang w:bidi="ru-RU"/>
        </w:rPr>
        <w:t>, при этом правила проведения закупки (включая требования к участнику закупки, предмету закупки условиям исполнения договора, порядку выбора победителя) устанавливаются отдельно по каждому лоту, определение победителя и заключение с ним договора осуществляется отдельно по каждому лоту.</w:t>
      </w:r>
    </w:p>
    <w:p w14:paraId="5EA28490" w14:textId="4AA393FC" w:rsidR="00014336" w:rsidRPr="00927680" w:rsidRDefault="005A12B5" w:rsidP="00014336">
      <w:pPr>
        <w:pStyle w:val="ISOBASE"/>
        <w:ind w:firstLine="567"/>
        <w:rPr>
          <w:rFonts w:ascii="Arial" w:hAnsi="Arial"/>
        </w:rPr>
      </w:pPr>
      <w:r w:rsidRPr="00717199">
        <w:rPr>
          <w:rFonts w:ascii="Arial" w:hAnsi="Arial"/>
          <w:b/>
          <w:lang w:bidi="ru-RU"/>
        </w:rPr>
        <w:t>Начальная (максимальная) цена договора</w:t>
      </w:r>
      <w:r w:rsidRPr="00717199">
        <w:rPr>
          <w:rFonts w:ascii="Arial" w:hAnsi="Arial"/>
          <w:lang w:bidi="ru-RU"/>
        </w:rPr>
        <w:t xml:space="preserve"> – предельно допустимая цена договора, определяемая</w:t>
      </w:r>
      <w:r w:rsidR="003A1F10">
        <w:rPr>
          <w:rFonts w:ascii="Arial" w:hAnsi="Arial"/>
          <w:lang w:bidi="ru-RU"/>
        </w:rPr>
        <w:t xml:space="preserve"> Заказчик</w:t>
      </w:r>
      <w:r w:rsidRPr="00717199">
        <w:rPr>
          <w:rFonts w:ascii="Arial" w:hAnsi="Arial"/>
          <w:lang w:bidi="ru-RU"/>
        </w:rPr>
        <w:t>ом в документации о закупке с учётом утверждаемой</w:t>
      </w:r>
      <w:r w:rsidRPr="00717199">
        <w:rPr>
          <w:rFonts w:ascii="Arial" w:hAnsi="Arial"/>
          <w:bCs/>
        </w:rPr>
        <w:t xml:space="preserve"> приказом генерального директора Общества методики определения начальной (максимальной) цены договора при осуществлении закупок товаров, работ, услуг для нужд Общества</w:t>
      </w:r>
      <w:r w:rsidRPr="00717199">
        <w:rPr>
          <w:rFonts w:ascii="Arial" w:hAnsi="Arial"/>
          <w:lang w:bidi="ru-RU"/>
        </w:rPr>
        <w:t>.</w:t>
      </w:r>
    </w:p>
    <w:p w14:paraId="3D5E40A8" w14:textId="1A6A40FE" w:rsidR="00482DD8" w:rsidRPr="00927680" w:rsidRDefault="00482DD8" w:rsidP="00735044">
      <w:pPr>
        <w:pStyle w:val="ISOBASE"/>
        <w:ind w:firstLine="567"/>
        <w:rPr>
          <w:rFonts w:ascii="Arial" w:hAnsi="Arial"/>
          <w:b/>
          <w:color w:val="auto"/>
        </w:rPr>
      </w:pPr>
      <w:r w:rsidRPr="00717199">
        <w:rPr>
          <w:rFonts w:ascii="Arial" w:hAnsi="Arial"/>
          <w:b/>
          <w:color w:val="auto"/>
        </w:rPr>
        <w:t>Оператор электронной площадки</w:t>
      </w:r>
      <w:r w:rsidRPr="00927680">
        <w:rPr>
          <w:rFonts w:ascii="Arial" w:hAnsi="Arial"/>
          <w:b/>
          <w:color w:val="auto"/>
        </w:rPr>
        <w:t xml:space="preserve"> </w:t>
      </w:r>
      <w:r w:rsidRPr="00717199">
        <w:rPr>
          <w:rFonts w:ascii="Arial" w:hAnsi="Arial"/>
          <w:color w:val="auto"/>
        </w:rPr>
        <w:t xml:space="preserve">- </w:t>
      </w:r>
      <w:r w:rsidR="00893699" w:rsidRPr="008651E1">
        <w:rPr>
          <w:rFonts w:ascii="Arial" w:hAnsi="Arial"/>
          <w:color w:val="auto"/>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w:t>
      </w:r>
      <w:r w:rsidR="00A80F97">
        <w:rPr>
          <w:rFonts w:ascii="Arial" w:hAnsi="Arial"/>
          <w:color w:val="auto"/>
        </w:rPr>
        <w:t xml:space="preserve"> </w:t>
      </w:r>
      <w:r w:rsidRPr="00717199">
        <w:rPr>
          <w:rFonts w:ascii="Arial" w:hAnsi="Arial"/>
          <w:color w:val="auto"/>
        </w:rPr>
        <w:t xml:space="preserve">и обеспечивающее проведение конкурентных закупок в электронной форме в соответствии с положениями Закона </w:t>
      </w:r>
      <w:r w:rsidR="005965BD">
        <w:rPr>
          <w:rFonts w:ascii="Arial" w:hAnsi="Arial"/>
          <w:color w:val="auto"/>
        </w:rPr>
        <w:t>о закупках</w:t>
      </w:r>
      <w:r w:rsidRPr="00717199">
        <w:rPr>
          <w:rFonts w:ascii="Arial" w:hAnsi="Arial"/>
          <w:color w:val="auto"/>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w:t>
      </w:r>
      <w:r w:rsidR="003A1F10">
        <w:rPr>
          <w:rFonts w:ascii="Arial" w:hAnsi="Arial"/>
          <w:color w:val="auto"/>
        </w:rPr>
        <w:t xml:space="preserve"> Заказчик</w:t>
      </w:r>
      <w:r w:rsidRPr="00717199">
        <w:rPr>
          <w:rFonts w:ascii="Arial" w:hAnsi="Arial"/>
          <w:color w:val="auto"/>
        </w:rPr>
        <w:t>ом и оператором электронной площадки</w:t>
      </w:r>
      <w:r w:rsidR="00977938">
        <w:rPr>
          <w:rFonts w:ascii="Arial" w:hAnsi="Arial"/>
          <w:color w:val="auto"/>
        </w:rPr>
        <w:t>, с учетом положений Закона о закупках</w:t>
      </w:r>
      <w:r w:rsidRPr="00717199">
        <w:rPr>
          <w:rFonts w:ascii="Arial" w:hAnsi="Arial"/>
          <w:color w:val="auto"/>
        </w:rPr>
        <w:t>.</w:t>
      </w:r>
    </w:p>
    <w:p w14:paraId="184064E5" w14:textId="77777777" w:rsidR="00014336" w:rsidRDefault="00014336" w:rsidP="00014336">
      <w:pPr>
        <w:pStyle w:val="ISOBASE"/>
        <w:ind w:firstLine="567"/>
        <w:rPr>
          <w:rFonts w:ascii="Arial" w:hAnsi="Arial"/>
          <w:color w:val="auto"/>
        </w:rPr>
      </w:pPr>
      <w:r w:rsidRPr="00717199">
        <w:rPr>
          <w:rFonts w:ascii="Arial" w:hAnsi="Arial"/>
          <w:b/>
          <w:color w:val="auto"/>
        </w:rPr>
        <w:lastRenderedPageBreak/>
        <w:t>Открытая процедура закупки</w:t>
      </w:r>
      <w:r w:rsidRPr="00717199">
        <w:rPr>
          <w:rFonts w:ascii="Arial" w:hAnsi="Arial"/>
          <w:color w:val="auto"/>
        </w:rPr>
        <w:t xml:space="preserve"> – процедура закупки, в которой может принять участие любой участник.</w:t>
      </w:r>
    </w:p>
    <w:p w14:paraId="2B556ECF" w14:textId="46D49826" w:rsidR="00841573" w:rsidRPr="00964E48" w:rsidRDefault="00841573" w:rsidP="00964E48">
      <w:pPr>
        <w:pStyle w:val="ISOBASE"/>
        <w:ind w:firstLine="567"/>
        <w:rPr>
          <w:rFonts w:ascii="Arial" w:hAnsi="Arial"/>
          <w:color w:val="auto"/>
        </w:rPr>
      </w:pPr>
      <w:r w:rsidRPr="00964E48">
        <w:rPr>
          <w:rFonts w:ascii="Arial" w:hAnsi="Arial"/>
          <w:b/>
          <w:color w:val="auto"/>
        </w:rPr>
        <w:t>Переторжка</w:t>
      </w:r>
      <w:r w:rsidRPr="00964E48">
        <w:rPr>
          <w:rFonts w:ascii="Arial" w:hAnsi="Arial"/>
          <w:color w:val="auto"/>
        </w:rPr>
        <w:t xml:space="preserve"> – этап закупки, на котором участник закупки, заявка которого не была отклонена по итогам рассмотрения заявок, вправе подать окончательное предложение о цене договора в порядке, установленном для подачи заявки на участие в закупке. Такое предложение не может быть выше или равно первоначально указанному в заявке.</w:t>
      </w:r>
    </w:p>
    <w:p w14:paraId="2A69461D" w14:textId="30E20A6C" w:rsidR="003F15F8" w:rsidRPr="00964E48" w:rsidRDefault="003F15F8" w:rsidP="00735044">
      <w:pPr>
        <w:pStyle w:val="ISOBASE"/>
        <w:ind w:firstLine="567"/>
        <w:rPr>
          <w:rFonts w:ascii="Arial" w:hAnsi="Arial"/>
          <w:color w:val="auto"/>
          <w:lang w:bidi="ru-RU"/>
        </w:rPr>
      </w:pPr>
      <w:r w:rsidRPr="00964E48">
        <w:rPr>
          <w:rFonts w:ascii="Arial" w:hAnsi="Arial"/>
          <w:b/>
          <w:color w:val="auto"/>
          <w:lang w:bidi="ru-RU"/>
        </w:rPr>
        <w:t xml:space="preserve">Победитель закупки </w:t>
      </w:r>
      <w:r w:rsidR="00FA079A" w:rsidRPr="00964E48">
        <w:rPr>
          <w:rFonts w:ascii="Arial" w:hAnsi="Arial"/>
          <w:color w:val="auto"/>
          <w:lang w:bidi="ru-RU"/>
        </w:rPr>
        <w:t>–</w:t>
      </w:r>
      <w:r w:rsidRPr="00964E48">
        <w:rPr>
          <w:rFonts w:ascii="Arial" w:hAnsi="Arial"/>
          <w:color w:val="auto"/>
          <w:lang w:bidi="ru-RU"/>
        </w:rPr>
        <w:t xml:space="preserve"> участник закупки, </w:t>
      </w:r>
      <w:r w:rsidR="00F90E5D" w:rsidRPr="00964E48">
        <w:rPr>
          <w:rFonts w:ascii="Arial" w:hAnsi="Arial"/>
          <w:color w:val="auto"/>
          <w:lang w:bidi="ru-RU"/>
        </w:rPr>
        <w:t xml:space="preserve">который </w:t>
      </w:r>
      <w:r w:rsidRPr="00964E48">
        <w:rPr>
          <w:rFonts w:ascii="Arial" w:hAnsi="Arial"/>
          <w:color w:val="auto"/>
          <w:lang w:bidi="ru-RU"/>
        </w:rPr>
        <w:t>сделал лучшее предложение в соответствии с</w:t>
      </w:r>
      <w:r w:rsidR="00F90E5D" w:rsidRPr="00964E48">
        <w:rPr>
          <w:rFonts w:ascii="Arial" w:hAnsi="Arial"/>
          <w:color w:val="auto"/>
          <w:lang w:bidi="ru-RU"/>
        </w:rPr>
        <w:t xml:space="preserve"> требованиями, установленными</w:t>
      </w:r>
      <w:r w:rsidRPr="00964E48">
        <w:rPr>
          <w:rFonts w:ascii="Arial" w:hAnsi="Arial"/>
          <w:color w:val="auto"/>
          <w:lang w:bidi="ru-RU"/>
        </w:rPr>
        <w:t xml:space="preserve"> </w:t>
      </w:r>
      <w:r w:rsidR="00F90E5D" w:rsidRPr="00964E48">
        <w:rPr>
          <w:rFonts w:ascii="Arial" w:hAnsi="Arial"/>
          <w:color w:val="auto"/>
          <w:lang w:bidi="ru-RU"/>
        </w:rPr>
        <w:t xml:space="preserve">документацией </w:t>
      </w:r>
      <w:r w:rsidR="006D5C42" w:rsidRPr="00964E48">
        <w:rPr>
          <w:rFonts w:ascii="Arial" w:hAnsi="Arial"/>
          <w:color w:val="auto"/>
          <w:lang w:bidi="ru-RU"/>
        </w:rPr>
        <w:t>о закупке</w:t>
      </w:r>
      <w:r w:rsidR="0025092B">
        <w:rPr>
          <w:rFonts w:ascii="Arial" w:hAnsi="Arial"/>
          <w:color w:val="auto"/>
          <w:lang w:bidi="ru-RU"/>
        </w:rPr>
        <w:t xml:space="preserve"> или извещением о закупке</w:t>
      </w:r>
      <w:r w:rsidR="006D5C42" w:rsidRPr="00964E48">
        <w:rPr>
          <w:rFonts w:ascii="Arial" w:hAnsi="Arial"/>
          <w:color w:val="auto"/>
          <w:lang w:bidi="ru-RU"/>
        </w:rPr>
        <w:t>.</w:t>
      </w:r>
    </w:p>
    <w:p w14:paraId="18E2AD4E" w14:textId="087DDAA1" w:rsidR="00482DD8" w:rsidRPr="00717199" w:rsidRDefault="00482DD8" w:rsidP="00735044">
      <w:pPr>
        <w:pStyle w:val="ISOBASE"/>
        <w:ind w:firstLine="567"/>
        <w:rPr>
          <w:rFonts w:ascii="Arial" w:hAnsi="Arial"/>
          <w:color w:val="auto"/>
        </w:rPr>
      </w:pPr>
      <w:r w:rsidRPr="00717199">
        <w:rPr>
          <w:rFonts w:ascii="Arial" w:hAnsi="Arial"/>
          <w:b/>
          <w:color w:val="auto"/>
        </w:rPr>
        <w:t>Поставщик (исполнитель, подрядчик)</w:t>
      </w:r>
      <w:r w:rsidRPr="00717199">
        <w:rPr>
          <w:rFonts w:ascii="Arial" w:hAnsi="Arial"/>
          <w:color w:val="auto"/>
        </w:rPr>
        <w:t xml:space="preserve"> – участник закупки</w:t>
      </w:r>
      <w:r w:rsidR="00927680">
        <w:rPr>
          <w:rFonts w:ascii="Arial" w:hAnsi="Arial"/>
          <w:color w:val="auto"/>
        </w:rPr>
        <w:t>,</w:t>
      </w:r>
      <w:r w:rsidRPr="00717199">
        <w:rPr>
          <w:rFonts w:ascii="Arial" w:hAnsi="Arial"/>
          <w:color w:val="auto"/>
        </w:rPr>
        <w:t xml:space="preserve"> с которым по ее результату заключен договор.</w:t>
      </w:r>
    </w:p>
    <w:p w14:paraId="23B3A000" w14:textId="4B06336A" w:rsidR="003F15F8" w:rsidRPr="00717199" w:rsidRDefault="003F15F8" w:rsidP="00735044">
      <w:pPr>
        <w:pStyle w:val="ISOBASE"/>
        <w:ind w:firstLine="567"/>
        <w:rPr>
          <w:rFonts w:ascii="Arial" w:hAnsi="Arial"/>
          <w:color w:val="auto"/>
        </w:rPr>
      </w:pPr>
      <w:r w:rsidRPr="00717199">
        <w:rPr>
          <w:rFonts w:ascii="Arial" w:hAnsi="Arial"/>
          <w:b/>
          <w:color w:val="auto"/>
          <w:lang w:bidi="ru-RU"/>
        </w:rPr>
        <w:t xml:space="preserve">Предмет закупки </w:t>
      </w:r>
      <w:r w:rsidR="00FA079A" w:rsidRPr="00717199">
        <w:rPr>
          <w:rFonts w:ascii="Arial" w:hAnsi="Arial"/>
          <w:color w:val="auto"/>
          <w:lang w:bidi="ru-RU"/>
        </w:rPr>
        <w:t>–</w:t>
      </w:r>
      <w:r w:rsidR="008D5DF4">
        <w:rPr>
          <w:rFonts w:ascii="Arial" w:hAnsi="Arial"/>
          <w:color w:val="auto"/>
          <w:lang w:bidi="ru-RU"/>
        </w:rPr>
        <w:t xml:space="preserve"> </w:t>
      </w:r>
      <w:r w:rsidRPr="00717199">
        <w:rPr>
          <w:rFonts w:ascii="Arial" w:hAnsi="Arial"/>
          <w:color w:val="auto"/>
          <w:lang w:bidi="ru-RU"/>
        </w:rPr>
        <w:t>товары, работы или услуги, которые предполагается поставить (выполнить, оказать)</w:t>
      </w:r>
      <w:r w:rsidR="003A1F10">
        <w:rPr>
          <w:rFonts w:ascii="Arial" w:hAnsi="Arial"/>
          <w:color w:val="auto"/>
          <w:lang w:bidi="ru-RU"/>
        </w:rPr>
        <w:t xml:space="preserve"> Заказчик</w:t>
      </w:r>
      <w:r w:rsidRPr="00717199">
        <w:rPr>
          <w:rFonts w:ascii="Arial" w:hAnsi="Arial"/>
          <w:color w:val="auto"/>
          <w:lang w:bidi="ru-RU"/>
        </w:rPr>
        <w:t>у на условиях, определённых в документации о закупке.</w:t>
      </w:r>
    </w:p>
    <w:p w14:paraId="5B8446CB" w14:textId="3F84AFB0" w:rsidR="003F15F8" w:rsidRPr="00717199" w:rsidRDefault="003F15F8" w:rsidP="00735044">
      <w:pPr>
        <w:pStyle w:val="ISOBASE"/>
        <w:ind w:firstLine="567"/>
        <w:rPr>
          <w:rFonts w:ascii="Arial" w:hAnsi="Arial"/>
          <w:color w:val="auto"/>
        </w:rPr>
      </w:pPr>
      <w:r w:rsidRPr="00717199">
        <w:rPr>
          <w:rFonts w:ascii="Arial" w:hAnsi="Arial"/>
          <w:b/>
          <w:color w:val="auto"/>
        </w:rPr>
        <w:t>Процедура закупки с ограниченным участием</w:t>
      </w:r>
      <w:r w:rsidRPr="00717199">
        <w:rPr>
          <w:rFonts w:ascii="Arial" w:hAnsi="Arial"/>
          <w:color w:val="auto"/>
        </w:rPr>
        <w:t xml:space="preserve"> – процедура закупки, состав участников которой определяется</w:t>
      </w:r>
      <w:r w:rsidR="003A1F10">
        <w:rPr>
          <w:rFonts w:ascii="Arial" w:hAnsi="Arial"/>
          <w:color w:val="auto"/>
        </w:rPr>
        <w:t xml:space="preserve"> Заказчик</w:t>
      </w:r>
      <w:r w:rsidR="00DC102C" w:rsidRPr="00717199">
        <w:rPr>
          <w:rFonts w:ascii="Arial" w:hAnsi="Arial"/>
          <w:color w:val="auto"/>
        </w:rPr>
        <w:t>ом</w:t>
      </w:r>
      <w:r w:rsidRPr="00717199">
        <w:rPr>
          <w:rFonts w:ascii="Arial" w:hAnsi="Arial"/>
          <w:color w:val="auto"/>
        </w:rPr>
        <w:t>.</w:t>
      </w:r>
    </w:p>
    <w:p w14:paraId="7C9CCC75" w14:textId="77777777" w:rsidR="003F15F8" w:rsidRPr="00717199" w:rsidRDefault="003F15F8" w:rsidP="00735044">
      <w:pPr>
        <w:pStyle w:val="ISOBASE"/>
        <w:ind w:firstLine="567"/>
        <w:rPr>
          <w:rFonts w:ascii="Arial" w:hAnsi="Arial"/>
          <w:color w:val="auto"/>
        </w:rPr>
      </w:pPr>
      <w:r w:rsidRPr="00717199">
        <w:rPr>
          <w:rFonts w:ascii="Arial" w:hAnsi="Arial"/>
          <w:b/>
          <w:color w:val="auto"/>
        </w:rPr>
        <w:t>Процедура закупки в электронной форме</w:t>
      </w:r>
      <w:r w:rsidRPr="00717199">
        <w:rPr>
          <w:rFonts w:ascii="Arial" w:hAnsi="Arial"/>
          <w:color w:val="auto"/>
        </w:rPr>
        <w:t xml:space="preserve"> – процедура закупки, осуществляемая на электронной площадке.</w:t>
      </w:r>
    </w:p>
    <w:p w14:paraId="265CA83B" w14:textId="1FC9B165" w:rsidR="003F15F8" w:rsidRPr="00717199" w:rsidRDefault="003F15F8" w:rsidP="00735044">
      <w:pPr>
        <w:pStyle w:val="ISOBASE"/>
        <w:ind w:firstLine="567"/>
        <w:rPr>
          <w:rFonts w:ascii="Arial" w:hAnsi="Arial"/>
          <w:color w:val="auto"/>
        </w:rPr>
      </w:pPr>
      <w:r w:rsidRPr="00717199">
        <w:rPr>
          <w:rFonts w:ascii="Arial" w:hAnsi="Arial"/>
          <w:b/>
          <w:color w:val="auto"/>
          <w:lang w:bidi="ru-RU"/>
        </w:rPr>
        <w:t xml:space="preserve">Способ закупки </w:t>
      </w:r>
      <w:r w:rsidR="00DD139B" w:rsidRPr="00717199">
        <w:rPr>
          <w:rFonts w:ascii="Arial" w:hAnsi="Arial"/>
          <w:color w:val="auto"/>
          <w:lang w:bidi="ru-RU"/>
        </w:rPr>
        <w:t>–</w:t>
      </w:r>
      <w:r w:rsidRPr="00717199">
        <w:rPr>
          <w:rFonts w:ascii="Arial" w:hAnsi="Arial"/>
          <w:color w:val="auto"/>
          <w:lang w:bidi="ru-RU"/>
        </w:rPr>
        <w:t xml:space="preserve"> разновидность процедур закупки, предусмотренная настоящим Положением, определяющая действия, предписанные к выполнению при осуществлении закупки.</w:t>
      </w:r>
    </w:p>
    <w:p w14:paraId="4BAE9F7F" w14:textId="6709FACD" w:rsidR="003F15F8" w:rsidRPr="00717199" w:rsidRDefault="003F15F8" w:rsidP="00735044">
      <w:pPr>
        <w:pStyle w:val="ISOBASE"/>
        <w:ind w:firstLine="567"/>
        <w:rPr>
          <w:rFonts w:ascii="Arial" w:hAnsi="Arial"/>
          <w:color w:val="auto"/>
        </w:rPr>
      </w:pPr>
      <w:r w:rsidRPr="00717199">
        <w:rPr>
          <w:rFonts w:ascii="Arial" w:hAnsi="Arial"/>
          <w:b/>
          <w:color w:val="auto"/>
          <w:lang w:bidi="ru-RU"/>
        </w:rPr>
        <w:t>Торги</w:t>
      </w:r>
      <w:r w:rsidRPr="00717199">
        <w:rPr>
          <w:rFonts w:ascii="Arial" w:hAnsi="Arial"/>
          <w:color w:val="auto"/>
          <w:lang w:bidi="ru-RU"/>
        </w:rPr>
        <w:t xml:space="preserve"> – способ закупки, проводим</w:t>
      </w:r>
      <w:r w:rsidR="00452D0B">
        <w:rPr>
          <w:rFonts w:ascii="Arial" w:hAnsi="Arial"/>
          <w:color w:val="auto"/>
          <w:lang w:bidi="ru-RU"/>
        </w:rPr>
        <w:t>о</w:t>
      </w:r>
      <w:r w:rsidRPr="00717199">
        <w:rPr>
          <w:rFonts w:ascii="Arial" w:hAnsi="Arial"/>
          <w:color w:val="auto"/>
          <w:lang w:bidi="ru-RU"/>
        </w:rPr>
        <w:t>й в форме конкурса</w:t>
      </w:r>
      <w:r w:rsidR="00014336">
        <w:rPr>
          <w:rFonts w:ascii="Arial" w:hAnsi="Arial"/>
          <w:color w:val="auto"/>
          <w:lang w:bidi="ru-RU"/>
        </w:rPr>
        <w:t>,</w:t>
      </w:r>
      <w:r w:rsidRPr="00717199">
        <w:rPr>
          <w:rFonts w:ascii="Arial" w:hAnsi="Arial"/>
          <w:color w:val="auto"/>
          <w:lang w:bidi="ru-RU"/>
        </w:rPr>
        <w:t xml:space="preserve"> аукциона</w:t>
      </w:r>
      <w:r w:rsidR="00014336">
        <w:rPr>
          <w:rFonts w:ascii="Arial" w:hAnsi="Arial"/>
          <w:color w:val="auto"/>
          <w:lang w:bidi="ru-RU"/>
        </w:rPr>
        <w:t>, запроса предложений или запроса котировок</w:t>
      </w:r>
      <w:r w:rsidRPr="00717199">
        <w:rPr>
          <w:rFonts w:ascii="Arial" w:hAnsi="Arial"/>
          <w:color w:val="auto"/>
          <w:lang w:bidi="ru-RU"/>
        </w:rPr>
        <w:t>.</w:t>
      </w:r>
    </w:p>
    <w:p w14:paraId="0529B098" w14:textId="227052B7" w:rsidR="003F15F8" w:rsidRPr="00717199" w:rsidRDefault="003F15F8" w:rsidP="00735044">
      <w:pPr>
        <w:pStyle w:val="ISOBASE"/>
        <w:ind w:firstLine="567"/>
        <w:rPr>
          <w:rFonts w:ascii="Arial" w:hAnsi="Arial"/>
          <w:color w:val="auto"/>
        </w:rPr>
      </w:pPr>
      <w:r w:rsidRPr="00717199">
        <w:rPr>
          <w:rFonts w:ascii="Arial" w:hAnsi="Arial"/>
          <w:b/>
          <w:color w:val="auto"/>
        </w:rPr>
        <w:t xml:space="preserve">Участник закупки </w:t>
      </w:r>
      <w:r w:rsidR="00323939" w:rsidRPr="00717199">
        <w:rPr>
          <w:rFonts w:ascii="Arial" w:hAnsi="Arial"/>
          <w:color w:val="auto"/>
        </w:rPr>
        <w:t>–</w:t>
      </w:r>
      <w:r w:rsidR="00342626" w:rsidRPr="00717199">
        <w:rPr>
          <w:rFonts w:ascii="Arial" w:hAnsi="Arial"/>
          <w:color w:val="auto"/>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EA4A68">
        <w:rPr>
          <w:rFonts w:ascii="Arial" w:hAnsi="Arial"/>
          <w:color w:val="auto"/>
        </w:rPr>
        <w:t>тороне одного участника закупки</w:t>
      </w:r>
      <w:r w:rsidR="0067736A">
        <w:rPr>
          <w:rFonts w:ascii="Arial" w:hAnsi="Arial"/>
          <w:color w:val="auto"/>
        </w:rPr>
        <w:t>.</w:t>
      </w:r>
    </w:p>
    <w:p w14:paraId="2B686873" w14:textId="7B23579D" w:rsidR="003F15F8" w:rsidRPr="00717199" w:rsidRDefault="003F15F8" w:rsidP="00735044">
      <w:pPr>
        <w:pStyle w:val="ISOBASE"/>
        <w:ind w:firstLine="567"/>
        <w:rPr>
          <w:rFonts w:ascii="Arial" w:hAnsi="Arial"/>
          <w:color w:val="auto"/>
        </w:rPr>
      </w:pPr>
      <w:r w:rsidRPr="00717199">
        <w:rPr>
          <w:rFonts w:ascii="Arial" w:hAnsi="Arial"/>
          <w:b/>
          <w:color w:val="auto"/>
        </w:rPr>
        <w:t>Электронная площадка</w:t>
      </w:r>
      <w:r w:rsidRPr="00717199">
        <w:rPr>
          <w:rFonts w:ascii="Arial" w:hAnsi="Arial"/>
          <w:color w:val="auto"/>
        </w:rPr>
        <w:t xml:space="preserve"> </w:t>
      </w:r>
      <w:r w:rsidR="00323939" w:rsidRPr="00717199">
        <w:rPr>
          <w:rFonts w:ascii="Arial" w:hAnsi="Arial"/>
          <w:color w:val="auto"/>
        </w:rPr>
        <w:t>–</w:t>
      </w:r>
      <w:r w:rsidRPr="00717199">
        <w:rPr>
          <w:rFonts w:ascii="Arial" w:hAnsi="Arial"/>
          <w:color w:val="auto"/>
        </w:rPr>
        <w:t xml:space="preserve"> </w:t>
      </w:r>
      <w:r w:rsidR="007D6AC4" w:rsidRPr="007D6AC4">
        <w:rPr>
          <w:rFonts w:ascii="Arial" w:hAnsi="Arial"/>
          <w:color w:val="auto"/>
        </w:rPr>
        <w:t xml:space="preserve">сайт в информационно-телекоммуникационной сети "Интернет", соответствующий установленным </w:t>
      </w:r>
      <w:r w:rsidR="007D6AC4">
        <w:rPr>
          <w:rFonts w:ascii="Arial" w:hAnsi="Arial"/>
          <w:color w:val="auto"/>
        </w:rPr>
        <w:t>законодательством РФ</w:t>
      </w:r>
      <w:r w:rsidR="007D6AC4" w:rsidRPr="007D6AC4">
        <w:rPr>
          <w:rFonts w:ascii="Arial" w:hAnsi="Arial"/>
          <w:color w:val="auto"/>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717199">
        <w:rPr>
          <w:rFonts w:ascii="Arial" w:hAnsi="Arial"/>
          <w:color w:val="auto"/>
        </w:rPr>
        <w:t>.</w:t>
      </w:r>
      <w:r w:rsidR="0025092B">
        <w:rPr>
          <w:rFonts w:ascii="Arial" w:hAnsi="Arial"/>
          <w:color w:val="auto"/>
        </w:rPr>
        <w:t xml:space="preserve"> Функционирование электронной площадки обеспечивает оператор электронной площадки.</w:t>
      </w:r>
    </w:p>
    <w:p w14:paraId="5F7BC437" w14:textId="5E68563E" w:rsidR="003F15F8" w:rsidRPr="00717199" w:rsidRDefault="003F15F8" w:rsidP="00735044">
      <w:pPr>
        <w:pStyle w:val="ISOBASE"/>
        <w:ind w:firstLine="567"/>
        <w:rPr>
          <w:rFonts w:ascii="Arial" w:hAnsi="Arial"/>
          <w:color w:val="auto"/>
        </w:rPr>
      </w:pPr>
      <w:r w:rsidRPr="00717199">
        <w:rPr>
          <w:rFonts w:ascii="Arial" w:hAnsi="Arial"/>
          <w:b/>
          <w:color w:val="auto"/>
        </w:rPr>
        <w:t>Электронный документ</w:t>
      </w:r>
      <w:r w:rsidRPr="00717199">
        <w:rPr>
          <w:rFonts w:ascii="Arial" w:hAnsi="Arial"/>
          <w:color w:val="auto"/>
        </w:rPr>
        <w:t xml:space="preserve"> – информация в электронной форме, </w:t>
      </w:r>
      <w:r w:rsidR="00157FD2" w:rsidRPr="00717199">
        <w:rPr>
          <w:rFonts w:ascii="Arial" w:hAnsi="Arial"/>
          <w:color w:val="auto"/>
        </w:rPr>
        <w:t xml:space="preserve">заверенная </w:t>
      </w:r>
      <w:r w:rsidRPr="00717199">
        <w:rPr>
          <w:rFonts w:ascii="Arial" w:hAnsi="Arial"/>
          <w:color w:val="auto"/>
        </w:rPr>
        <w:t>электронной</w:t>
      </w:r>
      <w:r w:rsidR="00157FD2" w:rsidRPr="00717199">
        <w:rPr>
          <w:rFonts w:ascii="Arial" w:hAnsi="Arial"/>
          <w:color w:val="auto"/>
        </w:rPr>
        <w:t xml:space="preserve"> цифровой</w:t>
      </w:r>
      <w:r w:rsidRPr="00717199">
        <w:rPr>
          <w:rFonts w:ascii="Arial" w:hAnsi="Arial"/>
          <w:color w:val="auto"/>
        </w:rPr>
        <w:t xml:space="preserve"> подписью.</w:t>
      </w:r>
    </w:p>
    <w:p w14:paraId="13668BD9" w14:textId="61ADC87C" w:rsidR="00927680" w:rsidRDefault="00927680" w:rsidP="00927680">
      <w:pPr>
        <w:pStyle w:val="ISOBASE"/>
        <w:ind w:firstLine="567"/>
        <w:rPr>
          <w:rFonts w:ascii="Arial" w:hAnsi="Arial"/>
          <w:color w:val="auto"/>
        </w:rPr>
      </w:pPr>
      <w:r>
        <w:rPr>
          <w:rFonts w:ascii="Arial" w:hAnsi="Arial"/>
          <w:b/>
          <w:color w:val="auto"/>
        </w:rPr>
        <w:t>З</w:t>
      </w:r>
      <w:r w:rsidRPr="00014336">
        <w:rPr>
          <w:rFonts w:ascii="Arial" w:hAnsi="Arial"/>
          <w:b/>
          <w:color w:val="auto"/>
        </w:rPr>
        <w:t>акупк</w:t>
      </w:r>
      <w:r>
        <w:rPr>
          <w:rFonts w:ascii="Arial" w:hAnsi="Arial"/>
          <w:b/>
          <w:color w:val="auto"/>
        </w:rPr>
        <w:t>а в электронной форме</w:t>
      </w:r>
      <w:r w:rsidRPr="00717199">
        <w:rPr>
          <w:rFonts w:ascii="Arial" w:hAnsi="Arial"/>
          <w:color w:val="auto"/>
        </w:rPr>
        <w:t xml:space="preserve"> - форма проведения этапов процедуры закупки, связанных с обменом информацией в электронной форме, удостоверенной электронной подписью в соответствии с Федеральным законом от 6 апреля 2011 г. N 63-ФЗ "Об электронной подписи"</w:t>
      </w:r>
      <w:r>
        <w:rPr>
          <w:rFonts w:ascii="Arial" w:hAnsi="Arial"/>
          <w:color w:val="auto"/>
        </w:rPr>
        <w:t xml:space="preserve">, </w:t>
      </w:r>
      <w:r w:rsidRPr="00717199">
        <w:rPr>
          <w:rFonts w:ascii="Arial" w:hAnsi="Arial"/>
          <w:color w:val="auto"/>
        </w:rPr>
        <w:t>посредством функционала электронной торговой площадки.</w:t>
      </w:r>
    </w:p>
    <w:p w14:paraId="62F124F8" w14:textId="77777777" w:rsidR="00AA35D6" w:rsidRPr="00717199" w:rsidRDefault="00AA35D6" w:rsidP="00927680">
      <w:pPr>
        <w:pStyle w:val="ISOBASE"/>
        <w:ind w:firstLine="567"/>
        <w:rPr>
          <w:rFonts w:ascii="Arial" w:hAnsi="Arial"/>
          <w:color w:val="auto"/>
        </w:rPr>
      </w:pPr>
    </w:p>
    <w:p w14:paraId="2856FAFF" w14:textId="4F8E1C3E" w:rsidR="003F15F8" w:rsidRPr="001C27EC" w:rsidRDefault="003F15F8" w:rsidP="00ED3B8A">
      <w:pPr>
        <w:pStyle w:val="ISOLIST"/>
        <w:ind w:firstLine="567"/>
        <w:rPr>
          <w:rFonts w:ascii="Arial" w:hAnsi="Arial"/>
          <w:lang w:val="ru-RU"/>
        </w:rPr>
      </w:pPr>
      <w:bookmarkStart w:id="8" w:name="_Toc517277046"/>
      <w:bookmarkStart w:id="9" w:name="_Toc525730698"/>
      <w:r w:rsidRPr="00CF29B7">
        <w:rPr>
          <w:rFonts w:ascii="Arial" w:hAnsi="Arial"/>
          <w:lang w:val="ru-RU"/>
        </w:rPr>
        <w:t>ПОРЯДОК ПОДГОТОВКИ</w:t>
      </w:r>
      <w:r w:rsidR="00D74102">
        <w:rPr>
          <w:rFonts w:ascii="Arial" w:hAnsi="Arial"/>
          <w:lang w:val="ru-RU"/>
        </w:rPr>
        <w:t xml:space="preserve"> И ПРОВЕДЕНИЯ </w:t>
      </w:r>
      <w:r w:rsidRPr="001C27EC">
        <w:rPr>
          <w:rFonts w:ascii="Arial" w:hAnsi="Arial"/>
          <w:lang w:val="ru-RU"/>
        </w:rPr>
        <w:t>ПРОЦЕДУРЫ ЗАКУПКИ</w:t>
      </w:r>
      <w:bookmarkEnd w:id="8"/>
      <w:bookmarkEnd w:id="9"/>
    </w:p>
    <w:p w14:paraId="06A4AFDF" w14:textId="77777777" w:rsidR="00AD1D51" w:rsidRPr="001C27EC" w:rsidRDefault="00AD1D51" w:rsidP="007A0255">
      <w:pPr>
        <w:pStyle w:val="ISOBASE"/>
        <w:ind w:firstLine="567"/>
        <w:jc w:val="left"/>
        <w:rPr>
          <w:rFonts w:ascii="Arial" w:hAnsi="Arial"/>
        </w:rPr>
      </w:pPr>
    </w:p>
    <w:p w14:paraId="76619C99" w14:textId="0F48F379" w:rsidR="00AE08CC" w:rsidRPr="00717199" w:rsidRDefault="00AE08CC" w:rsidP="007A0255">
      <w:pPr>
        <w:pStyle w:val="ISJLIST2"/>
        <w:tabs>
          <w:tab w:val="left" w:pos="851"/>
        </w:tabs>
        <w:ind w:left="0" w:firstLine="567"/>
        <w:rPr>
          <w:rFonts w:ascii="Arial" w:hAnsi="Arial"/>
        </w:rPr>
      </w:pPr>
      <w:r w:rsidRPr="00717199">
        <w:rPr>
          <w:rFonts w:ascii="Arial" w:hAnsi="Arial"/>
        </w:rPr>
        <w:t>Полномочия</w:t>
      </w:r>
      <w:r w:rsidR="003A1F10">
        <w:rPr>
          <w:rFonts w:ascii="Arial" w:hAnsi="Arial"/>
        </w:rPr>
        <w:t xml:space="preserve"> Заказчик</w:t>
      </w:r>
      <w:r w:rsidRPr="00717199">
        <w:rPr>
          <w:rFonts w:ascii="Arial" w:hAnsi="Arial"/>
        </w:rPr>
        <w:t>а</w:t>
      </w:r>
    </w:p>
    <w:p w14:paraId="19C18EFF" w14:textId="30F307A1" w:rsidR="003F15F8" w:rsidRPr="00717199" w:rsidRDefault="00550C21" w:rsidP="00ED3B8A">
      <w:pPr>
        <w:pStyle w:val="aff"/>
        <w:ind w:firstLine="567"/>
        <w:rPr>
          <w:rFonts w:ascii="Arial" w:hAnsi="Arial" w:cs="Arial"/>
        </w:rPr>
      </w:pPr>
      <w:r w:rsidRPr="00717199">
        <w:rPr>
          <w:rFonts w:ascii="Arial" w:hAnsi="Arial" w:cs="Arial"/>
        </w:rPr>
        <w:t>3.1.1.</w:t>
      </w:r>
      <w:r w:rsidR="003A1F10">
        <w:rPr>
          <w:rFonts w:ascii="Arial" w:hAnsi="Arial" w:cs="Arial"/>
        </w:rPr>
        <w:t xml:space="preserve"> Заказчик</w:t>
      </w:r>
      <w:r w:rsidR="003F15F8" w:rsidRPr="00717199">
        <w:rPr>
          <w:rFonts w:ascii="Arial" w:hAnsi="Arial" w:cs="Arial"/>
        </w:rPr>
        <w:t xml:space="preserve"> осуществляет </w:t>
      </w:r>
      <w:r w:rsidR="009A04EA" w:rsidRPr="00717199">
        <w:rPr>
          <w:rFonts w:ascii="Arial" w:hAnsi="Arial" w:cs="Arial"/>
        </w:rPr>
        <w:t xml:space="preserve">все </w:t>
      </w:r>
      <w:r w:rsidR="003F15F8" w:rsidRPr="00717199">
        <w:rPr>
          <w:rFonts w:ascii="Arial" w:hAnsi="Arial" w:cs="Arial"/>
        </w:rPr>
        <w:t>полномочия в рамках закупочной деятельности</w:t>
      </w:r>
      <w:r w:rsidR="009A04EA" w:rsidRPr="00717199">
        <w:rPr>
          <w:rFonts w:ascii="Arial" w:hAnsi="Arial" w:cs="Arial"/>
        </w:rPr>
        <w:t>, включая</w:t>
      </w:r>
      <w:r w:rsidR="003F15F8" w:rsidRPr="00717199">
        <w:rPr>
          <w:rFonts w:ascii="Arial" w:hAnsi="Arial" w:cs="Arial"/>
        </w:rPr>
        <w:t>:</w:t>
      </w:r>
    </w:p>
    <w:p w14:paraId="31979864" w14:textId="77777777" w:rsidR="003F15F8" w:rsidRPr="00717199" w:rsidRDefault="003F15F8" w:rsidP="005F3E64">
      <w:pPr>
        <w:pStyle w:val="aff"/>
        <w:numPr>
          <w:ilvl w:val="0"/>
          <w:numId w:val="13"/>
        </w:numPr>
        <w:tabs>
          <w:tab w:val="left" w:pos="1134"/>
        </w:tabs>
        <w:ind w:left="0" w:firstLine="567"/>
        <w:rPr>
          <w:rFonts w:ascii="Arial" w:hAnsi="Arial" w:cs="Arial"/>
        </w:rPr>
      </w:pPr>
      <w:r w:rsidRPr="00717199">
        <w:rPr>
          <w:rFonts w:ascii="Arial" w:hAnsi="Arial" w:cs="Arial"/>
        </w:rPr>
        <w:t>планирование закупок, в том числе и выбор способов закупки;</w:t>
      </w:r>
    </w:p>
    <w:p w14:paraId="571E9138" w14:textId="148420DC" w:rsidR="003F15F8" w:rsidRDefault="003F15F8" w:rsidP="005F3E64">
      <w:pPr>
        <w:pStyle w:val="aff"/>
        <w:numPr>
          <w:ilvl w:val="0"/>
          <w:numId w:val="13"/>
        </w:numPr>
        <w:tabs>
          <w:tab w:val="left" w:pos="1134"/>
        </w:tabs>
        <w:ind w:left="0" w:firstLine="567"/>
        <w:rPr>
          <w:rFonts w:ascii="Arial" w:hAnsi="Arial" w:cs="Arial"/>
        </w:rPr>
      </w:pPr>
      <w:r w:rsidRPr="00717199">
        <w:rPr>
          <w:rFonts w:ascii="Arial" w:hAnsi="Arial" w:cs="Arial"/>
        </w:rPr>
        <w:t>утверждение документации</w:t>
      </w:r>
      <w:r w:rsidR="00E82265">
        <w:rPr>
          <w:rFonts w:ascii="Arial" w:hAnsi="Arial" w:cs="Arial"/>
        </w:rPr>
        <w:t xml:space="preserve"> о закупке</w:t>
      </w:r>
      <w:r w:rsidRPr="00717199">
        <w:rPr>
          <w:rFonts w:ascii="Arial" w:hAnsi="Arial" w:cs="Arial"/>
        </w:rPr>
        <w:t>;</w:t>
      </w:r>
    </w:p>
    <w:p w14:paraId="49BBC21D" w14:textId="77777777" w:rsidR="00F534F5" w:rsidRPr="00717199" w:rsidRDefault="00F534F5" w:rsidP="005F3E64">
      <w:pPr>
        <w:pStyle w:val="aff"/>
        <w:numPr>
          <w:ilvl w:val="0"/>
          <w:numId w:val="13"/>
        </w:numPr>
        <w:tabs>
          <w:tab w:val="left" w:pos="1134"/>
        </w:tabs>
        <w:ind w:left="0" w:firstLine="567"/>
        <w:rPr>
          <w:rFonts w:ascii="Arial" w:hAnsi="Arial" w:cs="Arial"/>
        </w:rPr>
      </w:pPr>
      <w:r w:rsidRPr="00717199">
        <w:rPr>
          <w:rFonts w:ascii="Arial" w:hAnsi="Arial" w:cs="Arial"/>
        </w:rPr>
        <w:t>организацию закупок;</w:t>
      </w:r>
    </w:p>
    <w:p w14:paraId="4AB5E5DD" w14:textId="77777777" w:rsidR="003F15F8" w:rsidRPr="00717199" w:rsidRDefault="003F15F8" w:rsidP="005F3E64">
      <w:pPr>
        <w:pStyle w:val="aff"/>
        <w:numPr>
          <w:ilvl w:val="0"/>
          <w:numId w:val="13"/>
        </w:numPr>
        <w:tabs>
          <w:tab w:val="left" w:pos="1134"/>
        </w:tabs>
        <w:ind w:left="0" w:firstLine="567"/>
        <w:rPr>
          <w:rFonts w:ascii="Arial" w:hAnsi="Arial" w:cs="Arial"/>
        </w:rPr>
      </w:pPr>
      <w:r w:rsidRPr="00717199">
        <w:rPr>
          <w:rFonts w:ascii="Arial" w:hAnsi="Arial" w:cs="Arial"/>
        </w:rPr>
        <w:t>заключение договора по итогам процедуры закупки;</w:t>
      </w:r>
    </w:p>
    <w:p w14:paraId="3F4024EE" w14:textId="77777777" w:rsidR="003F15F8" w:rsidRPr="00717199" w:rsidRDefault="003F15F8" w:rsidP="005F3E64">
      <w:pPr>
        <w:pStyle w:val="aff"/>
        <w:numPr>
          <w:ilvl w:val="0"/>
          <w:numId w:val="13"/>
        </w:numPr>
        <w:tabs>
          <w:tab w:val="left" w:pos="1134"/>
        </w:tabs>
        <w:ind w:left="0" w:firstLine="567"/>
        <w:rPr>
          <w:rFonts w:ascii="Arial" w:hAnsi="Arial" w:cs="Arial"/>
        </w:rPr>
      </w:pPr>
      <w:r w:rsidRPr="00717199">
        <w:rPr>
          <w:rFonts w:ascii="Arial" w:hAnsi="Arial" w:cs="Arial"/>
        </w:rPr>
        <w:t>контроль исполнения договоров по итогам закупок;</w:t>
      </w:r>
    </w:p>
    <w:p w14:paraId="1AD5898B" w14:textId="77777777" w:rsidR="003F15F8" w:rsidRPr="00717199" w:rsidRDefault="003F15F8" w:rsidP="005F3E64">
      <w:pPr>
        <w:pStyle w:val="aff"/>
        <w:numPr>
          <w:ilvl w:val="0"/>
          <w:numId w:val="13"/>
        </w:numPr>
        <w:tabs>
          <w:tab w:val="left" w:pos="1134"/>
        </w:tabs>
        <w:ind w:left="0" w:firstLine="567"/>
        <w:rPr>
          <w:rFonts w:ascii="Arial" w:hAnsi="Arial" w:cs="Arial"/>
        </w:rPr>
      </w:pPr>
      <w:r w:rsidRPr="00717199">
        <w:rPr>
          <w:rFonts w:ascii="Arial" w:hAnsi="Arial" w:cs="Arial"/>
        </w:rPr>
        <w:t>оценка эффективности закупок.</w:t>
      </w:r>
    </w:p>
    <w:p w14:paraId="64E156A3" w14:textId="6D3A79D1" w:rsidR="00302D03" w:rsidRPr="00717199" w:rsidRDefault="00302D03" w:rsidP="00EE3A90">
      <w:pPr>
        <w:pStyle w:val="aff"/>
        <w:ind w:firstLine="567"/>
        <w:rPr>
          <w:rFonts w:ascii="Arial" w:hAnsi="Arial" w:cs="Arial"/>
        </w:rPr>
      </w:pPr>
      <w:r w:rsidRPr="00302D03">
        <w:rPr>
          <w:rFonts w:ascii="Arial" w:hAnsi="Arial" w:cs="Arial"/>
        </w:rPr>
        <w:lastRenderedPageBreak/>
        <w:t xml:space="preserve">Если </w:t>
      </w:r>
      <w:r w:rsidR="006D207B">
        <w:rPr>
          <w:rFonts w:ascii="Arial" w:hAnsi="Arial" w:cs="Arial"/>
        </w:rPr>
        <w:t>на</w:t>
      </w:r>
      <w:r w:rsidR="006D207B" w:rsidRPr="00302D03">
        <w:rPr>
          <w:rFonts w:ascii="Arial" w:hAnsi="Arial" w:cs="Arial"/>
        </w:rPr>
        <w:t xml:space="preserve"> </w:t>
      </w:r>
      <w:r w:rsidRPr="00302D03">
        <w:rPr>
          <w:rFonts w:ascii="Arial" w:hAnsi="Arial" w:cs="Arial"/>
        </w:rPr>
        <w:t xml:space="preserve">момент окончания срока </w:t>
      </w:r>
      <w:r w:rsidR="006D207B" w:rsidRPr="00302D03">
        <w:rPr>
          <w:rFonts w:ascii="Arial" w:hAnsi="Arial" w:cs="Arial"/>
        </w:rPr>
        <w:t>подач</w:t>
      </w:r>
      <w:r w:rsidR="006D207B">
        <w:rPr>
          <w:rFonts w:ascii="Arial" w:hAnsi="Arial" w:cs="Arial"/>
        </w:rPr>
        <w:t>и</w:t>
      </w:r>
      <w:r w:rsidR="006D207B" w:rsidRPr="00302D03">
        <w:rPr>
          <w:rFonts w:ascii="Arial" w:hAnsi="Arial" w:cs="Arial"/>
        </w:rPr>
        <w:t xml:space="preserve"> </w:t>
      </w:r>
      <w:r w:rsidR="006D207B">
        <w:rPr>
          <w:rFonts w:ascii="Arial" w:hAnsi="Arial" w:cs="Arial"/>
        </w:rPr>
        <w:t>з</w:t>
      </w:r>
      <w:r w:rsidR="006D207B" w:rsidRPr="00302D03">
        <w:rPr>
          <w:rFonts w:ascii="Arial" w:hAnsi="Arial" w:cs="Arial"/>
        </w:rPr>
        <w:t xml:space="preserve">аявок </w:t>
      </w:r>
      <w:r w:rsidRPr="00302D03">
        <w:rPr>
          <w:rFonts w:ascii="Arial" w:hAnsi="Arial" w:cs="Arial"/>
        </w:rPr>
        <w:t xml:space="preserve">на участие в </w:t>
      </w:r>
      <w:r w:rsidR="001C336D">
        <w:rPr>
          <w:rFonts w:ascii="Arial" w:hAnsi="Arial" w:cs="Arial"/>
        </w:rPr>
        <w:t>з</w:t>
      </w:r>
      <w:r w:rsidR="001C336D" w:rsidRPr="00302D03">
        <w:rPr>
          <w:rFonts w:ascii="Arial" w:hAnsi="Arial" w:cs="Arial"/>
        </w:rPr>
        <w:t xml:space="preserve">акупочной </w:t>
      </w:r>
      <w:r w:rsidRPr="00302D03">
        <w:rPr>
          <w:rFonts w:ascii="Arial" w:hAnsi="Arial" w:cs="Arial"/>
        </w:rPr>
        <w:t xml:space="preserve">процедуре не поступило ни одной </w:t>
      </w:r>
      <w:r w:rsidR="001C336D">
        <w:rPr>
          <w:rFonts w:ascii="Arial" w:hAnsi="Arial" w:cs="Arial"/>
        </w:rPr>
        <w:t>з</w:t>
      </w:r>
      <w:r w:rsidR="001C336D" w:rsidRPr="00302D03">
        <w:rPr>
          <w:rFonts w:ascii="Arial" w:hAnsi="Arial" w:cs="Arial"/>
        </w:rPr>
        <w:t xml:space="preserve">аявки </w:t>
      </w:r>
      <w:r w:rsidRPr="00302D03">
        <w:rPr>
          <w:rFonts w:ascii="Arial" w:hAnsi="Arial" w:cs="Arial"/>
        </w:rPr>
        <w:t xml:space="preserve">или поступила только одна </w:t>
      </w:r>
      <w:r w:rsidR="001C336D">
        <w:rPr>
          <w:rFonts w:ascii="Arial" w:hAnsi="Arial" w:cs="Arial"/>
        </w:rPr>
        <w:t>з</w:t>
      </w:r>
      <w:r w:rsidR="001C336D" w:rsidRPr="00302D03">
        <w:rPr>
          <w:rFonts w:ascii="Arial" w:hAnsi="Arial" w:cs="Arial"/>
        </w:rPr>
        <w:t>аявка</w:t>
      </w:r>
      <w:r w:rsidRPr="00302D03">
        <w:rPr>
          <w:rFonts w:ascii="Arial" w:hAnsi="Arial" w:cs="Arial"/>
        </w:rPr>
        <w:t xml:space="preserve">, </w:t>
      </w:r>
      <w:r>
        <w:rPr>
          <w:rFonts w:ascii="Arial" w:hAnsi="Arial" w:cs="Arial"/>
        </w:rPr>
        <w:t>Заказчик</w:t>
      </w:r>
      <w:r w:rsidRPr="00302D03">
        <w:rPr>
          <w:rFonts w:ascii="Arial" w:hAnsi="Arial" w:cs="Arial"/>
        </w:rPr>
        <w:t xml:space="preserve"> вправе объявить о продлении срока предоставления </w:t>
      </w:r>
      <w:r w:rsidR="001C336D">
        <w:rPr>
          <w:rFonts w:ascii="Arial" w:hAnsi="Arial" w:cs="Arial"/>
        </w:rPr>
        <w:t>з</w:t>
      </w:r>
      <w:r w:rsidR="001C336D" w:rsidRPr="00302D03">
        <w:rPr>
          <w:rFonts w:ascii="Arial" w:hAnsi="Arial" w:cs="Arial"/>
        </w:rPr>
        <w:t>аявок</w:t>
      </w:r>
      <w:r w:rsidR="006A216B">
        <w:rPr>
          <w:rFonts w:ascii="Arial" w:hAnsi="Arial" w:cs="Arial"/>
        </w:rPr>
        <w:t>,</w:t>
      </w:r>
      <w:r w:rsidRPr="00302D03">
        <w:rPr>
          <w:rFonts w:ascii="Arial" w:hAnsi="Arial" w:cs="Arial"/>
        </w:rPr>
        <w:t xml:space="preserve"> либо признать </w:t>
      </w:r>
      <w:r w:rsidR="001C336D">
        <w:rPr>
          <w:rFonts w:ascii="Arial" w:hAnsi="Arial" w:cs="Arial"/>
        </w:rPr>
        <w:t>з</w:t>
      </w:r>
      <w:r w:rsidR="001C336D" w:rsidRPr="00302D03">
        <w:rPr>
          <w:rFonts w:ascii="Arial" w:hAnsi="Arial" w:cs="Arial"/>
        </w:rPr>
        <w:t xml:space="preserve">акупочную </w:t>
      </w:r>
      <w:r w:rsidRPr="00302D03">
        <w:rPr>
          <w:rFonts w:ascii="Arial" w:hAnsi="Arial" w:cs="Arial"/>
        </w:rPr>
        <w:t>процедуру несостоявшейся</w:t>
      </w:r>
      <w:r w:rsidR="00DA0882">
        <w:rPr>
          <w:rFonts w:ascii="Arial" w:hAnsi="Arial" w:cs="Arial"/>
        </w:rPr>
        <w:t xml:space="preserve">, </w:t>
      </w:r>
      <w:r w:rsidR="006A216B">
        <w:rPr>
          <w:rFonts w:ascii="Arial" w:hAnsi="Arial" w:cs="Arial"/>
        </w:rPr>
        <w:t xml:space="preserve">в </w:t>
      </w:r>
      <w:r w:rsidR="00DA0882">
        <w:rPr>
          <w:rFonts w:ascii="Arial" w:hAnsi="Arial" w:cs="Arial"/>
        </w:rPr>
        <w:t>случае</w:t>
      </w:r>
      <w:r w:rsidR="00443EEA">
        <w:rPr>
          <w:rFonts w:ascii="Arial" w:hAnsi="Arial" w:cs="Arial"/>
        </w:rPr>
        <w:t>,</w:t>
      </w:r>
      <w:r w:rsidR="00DA0882">
        <w:rPr>
          <w:rFonts w:ascii="Arial" w:hAnsi="Arial" w:cs="Arial"/>
        </w:rPr>
        <w:t xml:space="preserve"> если</w:t>
      </w:r>
      <w:r w:rsidR="003A62EE">
        <w:rPr>
          <w:rFonts w:ascii="Arial" w:hAnsi="Arial" w:cs="Arial"/>
        </w:rPr>
        <w:t xml:space="preserve"> </w:t>
      </w:r>
      <w:r w:rsidR="00A47FD2">
        <w:rPr>
          <w:rFonts w:ascii="Arial" w:hAnsi="Arial" w:cs="Arial"/>
        </w:rPr>
        <w:t xml:space="preserve">Заказчиком </w:t>
      </w:r>
      <w:r w:rsidR="00DA0882">
        <w:rPr>
          <w:rFonts w:ascii="Arial" w:hAnsi="Arial" w:cs="Arial"/>
        </w:rPr>
        <w:t xml:space="preserve">не был получен доступ к </w:t>
      </w:r>
      <w:r w:rsidR="00A47FD2">
        <w:rPr>
          <w:rFonts w:ascii="Arial" w:hAnsi="Arial" w:cs="Arial"/>
        </w:rPr>
        <w:t>З</w:t>
      </w:r>
      <w:r w:rsidR="00DA0882">
        <w:rPr>
          <w:rFonts w:ascii="Arial" w:hAnsi="Arial" w:cs="Arial"/>
        </w:rPr>
        <w:t xml:space="preserve">аявкам или не </w:t>
      </w:r>
      <w:r w:rsidR="00A47FD2">
        <w:rPr>
          <w:rFonts w:ascii="Arial" w:hAnsi="Arial" w:cs="Arial"/>
        </w:rPr>
        <w:t xml:space="preserve">было </w:t>
      </w:r>
      <w:r w:rsidR="00DA0882">
        <w:rPr>
          <w:rFonts w:ascii="Arial" w:hAnsi="Arial" w:cs="Arial"/>
        </w:rPr>
        <w:t xml:space="preserve">произведено вскрытие </w:t>
      </w:r>
      <w:r w:rsidR="00A47FD2">
        <w:rPr>
          <w:rFonts w:ascii="Arial" w:hAnsi="Arial" w:cs="Arial"/>
        </w:rPr>
        <w:t>З</w:t>
      </w:r>
      <w:r w:rsidR="00DA0882">
        <w:rPr>
          <w:rFonts w:ascii="Arial" w:hAnsi="Arial" w:cs="Arial"/>
        </w:rPr>
        <w:t>аявок</w:t>
      </w:r>
      <w:r w:rsidRPr="00302D03">
        <w:rPr>
          <w:rFonts w:ascii="Arial" w:hAnsi="Arial" w:cs="Arial"/>
        </w:rPr>
        <w:t>.</w:t>
      </w:r>
    </w:p>
    <w:p w14:paraId="7A7CF731" w14:textId="77777777" w:rsidR="00AD1D51" w:rsidRPr="00302D03" w:rsidRDefault="00296CB7" w:rsidP="00175F46">
      <w:pPr>
        <w:pStyle w:val="ISJLIST2"/>
        <w:tabs>
          <w:tab w:val="left" w:pos="851"/>
        </w:tabs>
        <w:ind w:left="0" w:firstLine="567"/>
        <w:rPr>
          <w:rFonts w:ascii="Arial" w:hAnsi="Arial"/>
          <w:lang w:val="ru-RU"/>
        </w:rPr>
      </w:pPr>
      <w:r w:rsidRPr="00302D03">
        <w:rPr>
          <w:rFonts w:ascii="Arial" w:hAnsi="Arial"/>
          <w:lang w:val="ru-RU"/>
        </w:rPr>
        <w:t>План</w:t>
      </w:r>
      <w:r w:rsidR="00AD1D51" w:rsidRPr="00717199">
        <w:rPr>
          <w:rFonts w:ascii="Arial" w:hAnsi="Arial"/>
          <w:lang w:val="ru-RU"/>
        </w:rPr>
        <w:t>ирование закупочной деятельности</w:t>
      </w:r>
    </w:p>
    <w:p w14:paraId="5F3D7DDE" w14:textId="462EB63C" w:rsidR="003F15F8" w:rsidRPr="00717199" w:rsidRDefault="003F15F8" w:rsidP="005F3E64">
      <w:pPr>
        <w:pStyle w:val="aff"/>
        <w:numPr>
          <w:ilvl w:val="2"/>
          <w:numId w:val="14"/>
        </w:numPr>
        <w:ind w:left="0" w:firstLine="567"/>
        <w:rPr>
          <w:rFonts w:ascii="Arial" w:hAnsi="Arial" w:cs="Arial"/>
          <w:b/>
        </w:rPr>
      </w:pPr>
      <w:r w:rsidRPr="00717199">
        <w:rPr>
          <w:rFonts w:ascii="Arial" w:hAnsi="Arial" w:cs="Arial"/>
        </w:rPr>
        <w:t xml:space="preserve">Проведение закупки осуществляется на основании </w:t>
      </w:r>
      <w:r w:rsidR="00C3722A" w:rsidRPr="00717199">
        <w:rPr>
          <w:rFonts w:ascii="Arial" w:hAnsi="Arial" w:cs="Arial"/>
        </w:rPr>
        <w:t xml:space="preserve">утвержденного и размещенного в ЕИС </w:t>
      </w:r>
      <w:r w:rsidRPr="00717199">
        <w:rPr>
          <w:rFonts w:ascii="Arial" w:hAnsi="Arial" w:cs="Arial"/>
        </w:rPr>
        <w:t>плана</w:t>
      </w:r>
      <w:r w:rsidR="00706667" w:rsidRPr="00717199">
        <w:rPr>
          <w:rFonts w:ascii="Arial" w:hAnsi="Arial" w:cs="Arial"/>
        </w:rPr>
        <w:t xml:space="preserve"> закупки товаров, работ, услуг </w:t>
      </w:r>
      <w:r w:rsidR="00482129" w:rsidRPr="00717199">
        <w:rPr>
          <w:rFonts w:ascii="Arial" w:hAnsi="Arial" w:cs="Arial"/>
        </w:rPr>
        <w:t>и плана закупки инновационной продукции, высокотехнологичной продукции, лекарственных средств.</w:t>
      </w:r>
    </w:p>
    <w:p w14:paraId="5512A528" w14:textId="3E5AF984" w:rsidR="00296CB7" w:rsidRPr="00717199" w:rsidRDefault="00550C21" w:rsidP="00ED3B8A">
      <w:pPr>
        <w:pStyle w:val="aff"/>
        <w:tabs>
          <w:tab w:val="left" w:pos="709"/>
        </w:tabs>
        <w:ind w:firstLine="567"/>
        <w:rPr>
          <w:rFonts w:ascii="Arial" w:hAnsi="Arial" w:cs="Arial"/>
        </w:rPr>
      </w:pPr>
      <w:r w:rsidRPr="00717199">
        <w:rPr>
          <w:rFonts w:ascii="Arial" w:hAnsi="Arial" w:cs="Arial"/>
        </w:rPr>
        <w:t xml:space="preserve">3.2.2. </w:t>
      </w:r>
      <w:r w:rsidR="003F15F8" w:rsidRPr="00717199">
        <w:rPr>
          <w:rFonts w:ascii="Arial" w:hAnsi="Arial" w:cs="Arial"/>
        </w:rPr>
        <w:t xml:space="preserve">Формирование </w:t>
      </w:r>
      <w:r w:rsidR="009B0790">
        <w:rPr>
          <w:rFonts w:ascii="Arial" w:hAnsi="Arial" w:cs="Arial"/>
        </w:rPr>
        <w:t xml:space="preserve"> планов</w:t>
      </w:r>
      <w:r w:rsidR="000E71A8" w:rsidRPr="00717199">
        <w:rPr>
          <w:rFonts w:ascii="Arial" w:hAnsi="Arial" w:cs="Arial"/>
        </w:rPr>
        <w:t xml:space="preserve"> </w:t>
      </w:r>
      <w:r w:rsidR="003F15F8" w:rsidRPr="00717199">
        <w:rPr>
          <w:rFonts w:ascii="Arial" w:hAnsi="Arial" w:cs="Arial"/>
        </w:rPr>
        <w:t xml:space="preserve">и </w:t>
      </w:r>
      <w:r w:rsidR="009B0790">
        <w:rPr>
          <w:rFonts w:ascii="Arial" w:hAnsi="Arial" w:cs="Arial"/>
        </w:rPr>
        <w:t xml:space="preserve"> их</w:t>
      </w:r>
      <w:r w:rsidR="000E71A8" w:rsidRPr="00717199">
        <w:rPr>
          <w:rFonts w:ascii="Arial" w:hAnsi="Arial" w:cs="Arial"/>
        </w:rPr>
        <w:t xml:space="preserve"> </w:t>
      </w:r>
      <w:r w:rsidR="003F15F8" w:rsidRPr="00717199">
        <w:rPr>
          <w:rFonts w:ascii="Arial" w:hAnsi="Arial" w:cs="Arial"/>
        </w:rPr>
        <w:t xml:space="preserve">размещение </w:t>
      </w:r>
      <w:r w:rsidR="00C3722A" w:rsidRPr="00717199">
        <w:rPr>
          <w:rFonts w:ascii="Arial" w:hAnsi="Arial" w:cs="Arial"/>
        </w:rPr>
        <w:t>в ЕИС</w:t>
      </w:r>
      <w:r w:rsidR="003F15F8" w:rsidRPr="00717199">
        <w:rPr>
          <w:rFonts w:ascii="Arial" w:hAnsi="Arial" w:cs="Arial"/>
        </w:rPr>
        <w:t xml:space="preserve"> осуществляется</w:t>
      </w:r>
      <w:r w:rsidR="003A1F10">
        <w:rPr>
          <w:rFonts w:ascii="Arial" w:hAnsi="Arial" w:cs="Arial"/>
        </w:rPr>
        <w:t xml:space="preserve"> Заказчик</w:t>
      </w:r>
      <w:r w:rsidR="003F15F8" w:rsidRPr="00717199">
        <w:rPr>
          <w:rFonts w:ascii="Arial" w:hAnsi="Arial" w:cs="Arial"/>
        </w:rPr>
        <w:t>ом в порядке, определенном Правительством Российской Федерации.</w:t>
      </w:r>
    </w:p>
    <w:p w14:paraId="4756E4DE" w14:textId="77FF667A" w:rsidR="000D2895" w:rsidRPr="00717199" w:rsidRDefault="00550C21" w:rsidP="00F177AA">
      <w:pPr>
        <w:pStyle w:val="aff"/>
        <w:ind w:firstLine="567"/>
        <w:rPr>
          <w:rFonts w:ascii="Arial" w:hAnsi="Arial" w:cs="Arial"/>
        </w:rPr>
      </w:pPr>
      <w:r w:rsidRPr="00717199">
        <w:rPr>
          <w:rFonts w:ascii="Arial" w:hAnsi="Arial" w:cs="Arial"/>
        </w:rPr>
        <w:t xml:space="preserve">3.2.3. </w:t>
      </w:r>
      <w:r w:rsidR="00F177AA" w:rsidRPr="00717199">
        <w:rPr>
          <w:rFonts w:ascii="Arial" w:hAnsi="Arial" w:cs="Arial"/>
        </w:rPr>
        <w:t>Если иное не установлено Правительством Российской Федерации,</w:t>
      </w:r>
      <w:r w:rsidR="003A1F10">
        <w:rPr>
          <w:rFonts w:ascii="Arial" w:hAnsi="Arial" w:cs="Arial"/>
        </w:rPr>
        <w:t xml:space="preserve"> Заказчик</w:t>
      </w:r>
      <w:r w:rsidR="00F177AA" w:rsidRPr="00717199">
        <w:rPr>
          <w:rFonts w:ascii="Arial" w:hAnsi="Arial" w:cs="Arial"/>
        </w:rPr>
        <w:t xml:space="preserve"> размещает план</w:t>
      </w:r>
      <w:r w:rsidR="009B0790">
        <w:rPr>
          <w:rFonts w:ascii="Arial" w:hAnsi="Arial" w:cs="Arial"/>
        </w:rPr>
        <w:t>ы</w:t>
      </w:r>
      <w:r w:rsidR="00D60219">
        <w:rPr>
          <w:rFonts w:ascii="Arial" w:hAnsi="Arial" w:cs="Arial"/>
        </w:rPr>
        <w:t xml:space="preserve"> в течение 10 (десяти)</w:t>
      </w:r>
      <w:r w:rsidR="003B2466">
        <w:rPr>
          <w:rFonts w:ascii="Arial" w:hAnsi="Arial" w:cs="Arial"/>
        </w:rPr>
        <w:t xml:space="preserve"> </w:t>
      </w:r>
      <w:r w:rsidR="00F177AA" w:rsidRPr="00717199">
        <w:rPr>
          <w:rFonts w:ascii="Arial" w:hAnsi="Arial" w:cs="Arial"/>
        </w:rPr>
        <w:t>календарных дней с даты их утверждения, но не позднее 31 декабря текущего календарного года.</w:t>
      </w:r>
    </w:p>
    <w:p w14:paraId="6B9703B8" w14:textId="7BF72B0B" w:rsidR="000D2895" w:rsidRPr="00717199" w:rsidRDefault="00550C21" w:rsidP="00ED3B8A">
      <w:pPr>
        <w:pStyle w:val="aff"/>
        <w:ind w:firstLine="567"/>
        <w:rPr>
          <w:rFonts w:ascii="Arial" w:hAnsi="Arial" w:cs="Arial"/>
        </w:rPr>
      </w:pPr>
      <w:r w:rsidRPr="00717199">
        <w:rPr>
          <w:rFonts w:ascii="Arial" w:hAnsi="Arial" w:cs="Arial"/>
        </w:rPr>
        <w:t xml:space="preserve">3.2.4. </w:t>
      </w:r>
      <w:r w:rsidR="003F15F8" w:rsidRPr="00717199">
        <w:rPr>
          <w:rFonts w:ascii="Arial" w:hAnsi="Arial" w:cs="Arial"/>
        </w:rPr>
        <w:t>План закупки является основным финансово-плановым документом в сфере з</w:t>
      </w:r>
      <w:r w:rsidR="00650C25" w:rsidRPr="00717199">
        <w:rPr>
          <w:rFonts w:ascii="Arial" w:hAnsi="Arial" w:cs="Arial"/>
        </w:rPr>
        <w:t>акупок и утверждается Генеральным директором</w:t>
      </w:r>
      <w:r w:rsidR="003A1F10">
        <w:rPr>
          <w:rFonts w:ascii="Arial" w:hAnsi="Arial" w:cs="Arial"/>
        </w:rPr>
        <w:t xml:space="preserve"> Заказчик</w:t>
      </w:r>
      <w:r w:rsidR="00650C25" w:rsidRPr="00717199">
        <w:rPr>
          <w:rFonts w:ascii="Arial" w:hAnsi="Arial" w:cs="Arial"/>
        </w:rPr>
        <w:t>а</w:t>
      </w:r>
      <w:r w:rsidR="003F15F8" w:rsidRPr="00717199">
        <w:rPr>
          <w:rFonts w:ascii="Arial" w:hAnsi="Arial" w:cs="Arial"/>
        </w:rPr>
        <w:t xml:space="preserve"> на срок не менее одного</w:t>
      </w:r>
      <w:r w:rsidR="003C15AB">
        <w:rPr>
          <w:rFonts w:ascii="Arial" w:hAnsi="Arial" w:cs="Arial"/>
        </w:rPr>
        <w:t xml:space="preserve"> </w:t>
      </w:r>
      <w:r w:rsidR="003F15F8" w:rsidRPr="00717199">
        <w:rPr>
          <w:rFonts w:ascii="Arial" w:hAnsi="Arial" w:cs="Arial"/>
        </w:rPr>
        <w:t>года.</w:t>
      </w:r>
      <w:r w:rsidRPr="00717199">
        <w:rPr>
          <w:rFonts w:ascii="Arial" w:hAnsi="Arial" w:cs="Arial"/>
        </w:rPr>
        <w:t xml:space="preserve"> </w:t>
      </w:r>
    </w:p>
    <w:p w14:paraId="1B769957" w14:textId="14B43191" w:rsidR="00836918" w:rsidRPr="00717199" w:rsidRDefault="00550C21" w:rsidP="00ED3B8A">
      <w:pPr>
        <w:pStyle w:val="aff"/>
        <w:ind w:firstLine="567"/>
        <w:rPr>
          <w:rFonts w:ascii="Arial" w:hAnsi="Arial" w:cs="Arial"/>
        </w:rPr>
      </w:pPr>
      <w:r w:rsidRPr="00717199">
        <w:rPr>
          <w:rFonts w:ascii="Arial" w:hAnsi="Arial" w:cs="Arial"/>
        </w:rPr>
        <w:t xml:space="preserve">3.2.5. </w:t>
      </w:r>
      <w:r w:rsidR="00296CB7" w:rsidRPr="00717199">
        <w:rPr>
          <w:rFonts w:ascii="Arial" w:hAnsi="Arial" w:cs="Arial"/>
        </w:rPr>
        <w:t>План закупки инновационной продукции, высокотехнологичной продукции, лекарственных средств</w:t>
      </w:r>
      <w:r w:rsidR="00F534F5">
        <w:rPr>
          <w:rFonts w:ascii="Arial" w:hAnsi="Arial" w:cs="Arial"/>
        </w:rPr>
        <w:t xml:space="preserve"> утверждается и</w:t>
      </w:r>
      <w:r w:rsidR="00296CB7" w:rsidRPr="00717199">
        <w:rPr>
          <w:rFonts w:ascii="Arial" w:hAnsi="Arial" w:cs="Arial"/>
        </w:rPr>
        <w:t xml:space="preserve"> размещается</w:t>
      </w:r>
      <w:r w:rsidR="003A1F10">
        <w:rPr>
          <w:rFonts w:ascii="Arial" w:hAnsi="Arial" w:cs="Arial"/>
        </w:rPr>
        <w:t xml:space="preserve"> Заказчик</w:t>
      </w:r>
      <w:r w:rsidR="00296CB7" w:rsidRPr="00717199">
        <w:rPr>
          <w:rFonts w:ascii="Arial" w:hAnsi="Arial" w:cs="Arial"/>
        </w:rPr>
        <w:t xml:space="preserve">ом в </w:t>
      </w:r>
      <w:r w:rsidR="00990E89" w:rsidRPr="00717199">
        <w:rPr>
          <w:rFonts w:ascii="Arial" w:hAnsi="Arial" w:cs="Arial"/>
        </w:rPr>
        <w:t>ЕИС</w:t>
      </w:r>
      <w:r w:rsidR="00667E06" w:rsidRPr="00717199">
        <w:rPr>
          <w:rFonts w:ascii="Arial" w:hAnsi="Arial" w:cs="Arial"/>
        </w:rPr>
        <w:t xml:space="preserve"> </w:t>
      </w:r>
      <w:r w:rsidR="00296CB7" w:rsidRPr="00717199">
        <w:rPr>
          <w:rFonts w:ascii="Arial" w:hAnsi="Arial" w:cs="Arial"/>
        </w:rPr>
        <w:t>на период от пяти до семи лет.</w:t>
      </w:r>
    </w:p>
    <w:p w14:paraId="3EB3E983" w14:textId="6A81E4FF" w:rsidR="00F177AA" w:rsidRPr="00717199" w:rsidRDefault="00F177AA" w:rsidP="00F177AA">
      <w:pPr>
        <w:pStyle w:val="aff"/>
        <w:ind w:firstLine="567"/>
        <w:rPr>
          <w:rFonts w:ascii="Arial" w:hAnsi="Arial" w:cs="Arial"/>
        </w:rPr>
      </w:pPr>
      <w:r w:rsidRPr="00717199">
        <w:rPr>
          <w:rFonts w:ascii="Arial" w:hAnsi="Arial" w:cs="Arial"/>
        </w:rPr>
        <w:t>3.2.6.</w:t>
      </w:r>
      <w:r w:rsidR="003A1F10">
        <w:rPr>
          <w:rFonts w:ascii="Arial" w:hAnsi="Arial" w:cs="Arial"/>
        </w:rPr>
        <w:t xml:space="preserve"> Заказчик</w:t>
      </w:r>
      <w:r w:rsidRPr="00717199">
        <w:rPr>
          <w:rFonts w:ascii="Arial" w:hAnsi="Arial" w:cs="Arial"/>
        </w:rPr>
        <w:t xml:space="preserve"> вправе вносить изменения в планы, в том числе в случае:</w:t>
      </w:r>
    </w:p>
    <w:p w14:paraId="171218F0" w14:textId="60F2743A" w:rsidR="00F177AA" w:rsidRPr="00717199" w:rsidRDefault="00F177AA" w:rsidP="00F177AA">
      <w:pPr>
        <w:pStyle w:val="aff"/>
        <w:ind w:firstLine="567"/>
        <w:rPr>
          <w:rFonts w:ascii="Arial" w:hAnsi="Arial" w:cs="Arial"/>
        </w:rPr>
      </w:pPr>
      <w:r w:rsidRPr="00717199">
        <w:rPr>
          <w:rFonts w:ascii="Arial" w:hAnsi="Arial" w:cs="Arial"/>
        </w:rPr>
        <w:t>1)</w:t>
      </w:r>
      <w:r w:rsidRPr="00717199">
        <w:rPr>
          <w:rFonts w:ascii="Arial" w:hAnsi="Arial" w:cs="Arial"/>
        </w:rPr>
        <w:tab/>
        <w:t>изменения потребности в</w:t>
      </w:r>
      <w:r w:rsidR="00260D0B">
        <w:rPr>
          <w:rFonts w:ascii="Arial" w:hAnsi="Arial" w:cs="Arial"/>
        </w:rPr>
        <w:t xml:space="preserve"> товарах (работах, услугах)</w:t>
      </w:r>
      <w:r w:rsidRPr="00717199">
        <w:rPr>
          <w:rFonts w:ascii="Arial" w:hAnsi="Arial" w:cs="Arial"/>
        </w:rPr>
        <w:t xml:space="preserve">, сроков </w:t>
      </w:r>
      <w:r w:rsidR="00C96EF1">
        <w:rPr>
          <w:rFonts w:ascii="Arial" w:hAnsi="Arial" w:cs="Arial"/>
        </w:rPr>
        <w:t>их</w:t>
      </w:r>
      <w:r w:rsidRPr="00717199">
        <w:rPr>
          <w:rFonts w:ascii="Arial" w:hAnsi="Arial" w:cs="Arial"/>
        </w:rPr>
        <w:t xml:space="preserve"> приобретения, способа осуществления </w:t>
      </w:r>
      <w:r w:rsidR="00C96EF1">
        <w:rPr>
          <w:rFonts w:ascii="Arial" w:hAnsi="Arial" w:cs="Arial"/>
        </w:rPr>
        <w:t>з</w:t>
      </w:r>
      <w:r w:rsidRPr="00717199">
        <w:rPr>
          <w:rFonts w:ascii="Arial" w:hAnsi="Arial" w:cs="Arial"/>
        </w:rPr>
        <w:t>акупки и срока исполнения договора;</w:t>
      </w:r>
    </w:p>
    <w:p w14:paraId="2C537A91" w14:textId="65FAA178" w:rsidR="00F177AA" w:rsidRPr="00717199" w:rsidRDefault="00F177AA" w:rsidP="00F177AA">
      <w:pPr>
        <w:pStyle w:val="aff"/>
        <w:ind w:firstLine="567"/>
        <w:rPr>
          <w:rFonts w:ascii="Arial" w:hAnsi="Arial" w:cs="Arial"/>
        </w:rPr>
      </w:pPr>
      <w:r w:rsidRPr="00717199">
        <w:rPr>
          <w:rFonts w:ascii="Arial" w:hAnsi="Arial" w:cs="Arial"/>
        </w:rPr>
        <w:t>2)</w:t>
      </w:r>
      <w:r w:rsidRPr="00717199">
        <w:rPr>
          <w:rFonts w:ascii="Arial" w:hAnsi="Arial" w:cs="Arial"/>
        </w:rPr>
        <w:tab/>
        <w:t>изменения более чем на 10% стоимости планируем</w:t>
      </w:r>
      <w:r w:rsidR="00C96EF1">
        <w:rPr>
          <w:rFonts w:ascii="Arial" w:hAnsi="Arial" w:cs="Arial"/>
        </w:rPr>
        <w:t>ых</w:t>
      </w:r>
      <w:r w:rsidRPr="00717199">
        <w:rPr>
          <w:rFonts w:ascii="Arial" w:hAnsi="Arial" w:cs="Arial"/>
        </w:rPr>
        <w:t xml:space="preserve"> к приобретению </w:t>
      </w:r>
      <w:r w:rsidR="00C96EF1">
        <w:rPr>
          <w:rFonts w:ascii="Arial" w:hAnsi="Arial" w:cs="Arial"/>
        </w:rPr>
        <w:t>товаров (работ, услуг)</w:t>
      </w:r>
      <w:r w:rsidRPr="00717199">
        <w:rPr>
          <w:rFonts w:ascii="Arial" w:hAnsi="Arial" w:cs="Arial"/>
        </w:rPr>
        <w:t xml:space="preserve">; </w:t>
      </w:r>
    </w:p>
    <w:p w14:paraId="6A40D7F3" w14:textId="73F434CE" w:rsidR="00F177AA" w:rsidRDefault="00F177AA" w:rsidP="00F177AA">
      <w:pPr>
        <w:pStyle w:val="aff"/>
        <w:ind w:firstLine="567"/>
        <w:rPr>
          <w:rFonts w:ascii="Arial" w:hAnsi="Arial" w:cs="Arial"/>
        </w:rPr>
      </w:pPr>
      <w:r w:rsidRPr="00717199">
        <w:rPr>
          <w:rFonts w:ascii="Arial" w:hAnsi="Arial" w:cs="Arial"/>
        </w:rPr>
        <w:t>3)</w:t>
      </w:r>
      <w:r w:rsidRPr="00717199">
        <w:rPr>
          <w:rFonts w:ascii="Arial" w:hAnsi="Arial" w:cs="Arial"/>
        </w:rPr>
        <w:tab/>
        <w:t xml:space="preserve">иных случаях, установленных Законом </w:t>
      </w:r>
      <w:r w:rsidR="000C5333">
        <w:rPr>
          <w:rFonts w:ascii="Arial" w:hAnsi="Arial" w:cs="Arial"/>
        </w:rPr>
        <w:t>о закупках</w:t>
      </w:r>
      <w:r w:rsidRPr="00717199">
        <w:rPr>
          <w:rFonts w:ascii="Arial" w:hAnsi="Arial" w:cs="Arial"/>
        </w:rPr>
        <w:t>, настоящим Положением и документами</w:t>
      </w:r>
      <w:r w:rsidR="003A1F10">
        <w:rPr>
          <w:rFonts w:ascii="Arial" w:hAnsi="Arial" w:cs="Arial"/>
        </w:rPr>
        <w:t xml:space="preserve"> Заказчик</w:t>
      </w:r>
      <w:r w:rsidRPr="00717199">
        <w:rPr>
          <w:rFonts w:ascii="Arial" w:hAnsi="Arial" w:cs="Arial"/>
        </w:rPr>
        <w:t>а.</w:t>
      </w:r>
    </w:p>
    <w:p w14:paraId="7A9AACDB" w14:textId="43537248" w:rsidR="00913E9E" w:rsidRDefault="00913E9E" w:rsidP="00F177AA">
      <w:pPr>
        <w:pStyle w:val="aff"/>
        <w:ind w:firstLine="567"/>
        <w:rPr>
          <w:rFonts w:ascii="Arial" w:hAnsi="Arial" w:cs="Arial"/>
        </w:rPr>
      </w:pPr>
      <w:r>
        <w:rPr>
          <w:rFonts w:ascii="Arial" w:hAnsi="Arial" w:cs="Arial"/>
        </w:rPr>
        <w:t>3.2.7. Заказчик не осуществляет изменени</w:t>
      </w:r>
      <w:r w:rsidR="00F91B99">
        <w:rPr>
          <w:rFonts w:ascii="Arial" w:hAnsi="Arial" w:cs="Arial"/>
        </w:rPr>
        <w:t>е</w:t>
      </w:r>
      <w:r>
        <w:rPr>
          <w:rFonts w:ascii="Arial" w:hAnsi="Arial" w:cs="Arial"/>
        </w:rPr>
        <w:t xml:space="preserve"> план</w:t>
      </w:r>
      <w:r w:rsidR="009B0790">
        <w:rPr>
          <w:rFonts w:ascii="Arial" w:hAnsi="Arial" w:cs="Arial"/>
        </w:rPr>
        <w:t>ов</w:t>
      </w:r>
      <w:r>
        <w:rPr>
          <w:rFonts w:ascii="Arial" w:hAnsi="Arial" w:cs="Arial"/>
        </w:rPr>
        <w:t xml:space="preserve"> закупки</w:t>
      </w:r>
      <w:r w:rsidR="00780107">
        <w:rPr>
          <w:rFonts w:ascii="Arial" w:hAnsi="Arial" w:cs="Arial"/>
        </w:rPr>
        <w:t xml:space="preserve"> </w:t>
      </w:r>
      <w:r w:rsidR="009D569B">
        <w:rPr>
          <w:rFonts w:ascii="Arial" w:hAnsi="Arial" w:cs="Arial"/>
        </w:rPr>
        <w:t>в случае</w:t>
      </w:r>
      <w:r w:rsidR="00780107">
        <w:rPr>
          <w:rFonts w:ascii="Arial" w:hAnsi="Arial" w:cs="Arial"/>
        </w:rPr>
        <w:t xml:space="preserve"> заключени</w:t>
      </w:r>
      <w:r w:rsidR="009D569B">
        <w:rPr>
          <w:rFonts w:ascii="Arial" w:hAnsi="Arial" w:cs="Arial"/>
        </w:rPr>
        <w:t>я</w:t>
      </w:r>
      <w:r w:rsidR="00780107">
        <w:rPr>
          <w:rFonts w:ascii="Arial" w:hAnsi="Arial" w:cs="Arial"/>
        </w:rPr>
        <w:t xml:space="preserve"> договора с лицом, которое было признано единственным участником закупки.</w:t>
      </w:r>
    </w:p>
    <w:p w14:paraId="4401FE97" w14:textId="687E7B93" w:rsidR="00913E9E" w:rsidRDefault="00913E9E" w:rsidP="00F177AA">
      <w:pPr>
        <w:pStyle w:val="aff"/>
        <w:ind w:firstLine="567"/>
        <w:rPr>
          <w:rFonts w:ascii="Arial" w:hAnsi="Arial" w:cs="Arial"/>
        </w:rPr>
      </w:pPr>
    </w:p>
    <w:p w14:paraId="2D565D18" w14:textId="7FDBEF84" w:rsidR="000E71A8" w:rsidRPr="00717199" w:rsidRDefault="000E71A8" w:rsidP="00F177AA">
      <w:pPr>
        <w:pStyle w:val="aff"/>
        <w:ind w:firstLine="567"/>
        <w:rPr>
          <w:rFonts w:ascii="Arial" w:hAnsi="Arial" w:cs="Arial"/>
        </w:rPr>
      </w:pPr>
      <w:r>
        <w:rPr>
          <w:rFonts w:ascii="Arial" w:hAnsi="Arial" w:cs="Arial"/>
        </w:rPr>
        <w:t xml:space="preserve">3.2.8. </w:t>
      </w:r>
      <w:r w:rsidRPr="000E71A8">
        <w:rPr>
          <w:rFonts w:ascii="Arial" w:hAnsi="Arial" w:cs="Arial"/>
        </w:rPr>
        <w:t>В случае</w:t>
      </w:r>
      <w:r w:rsidR="00712ADA">
        <w:rPr>
          <w:rFonts w:ascii="Arial" w:hAnsi="Arial" w:cs="Arial"/>
        </w:rPr>
        <w:t xml:space="preserve"> выдачи Заказчику</w:t>
      </w:r>
      <w:r w:rsidRPr="000E71A8">
        <w:rPr>
          <w:rFonts w:ascii="Arial" w:hAnsi="Arial" w:cs="Arial"/>
        </w:rPr>
        <w:t xml:space="preserve"> по результатам проведения акционерным обществом «Федеральная корпорация по развитию малого и среднего предпринимательства» или органом исполнительной власти субъекта Российской Федерации (созданной им организацией) в соответствии с законодательством Российской Федерации мониторинга соответствия план</w:t>
      </w:r>
      <w:r w:rsidR="009B0790">
        <w:rPr>
          <w:rFonts w:ascii="Arial" w:hAnsi="Arial" w:cs="Arial"/>
        </w:rPr>
        <w:t>ов</w:t>
      </w:r>
      <w:r w:rsidRPr="000E71A8">
        <w:rPr>
          <w:rFonts w:ascii="Arial" w:hAnsi="Arial" w:cs="Arial"/>
        </w:rPr>
        <w:t xml:space="preserve"> закуп</w:t>
      </w:r>
      <w:r w:rsidR="009B0790">
        <w:rPr>
          <w:rFonts w:ascii="Arial" w:hAnsi="Arial" w:cs="Arial"/>
        </w:rPr>
        <w:t>ки</w:t>
      </w:r>
      <w:r w:rsidRPr="000E71A8">
        <w:rPr>
          <w:rFonts w:ascii="Arial" w:hAnsi="Arial" w:cs="Arial"/>
        </w:rPr>
        <w:t>, изменений план</w:t>
      </w:r>
      <w:r w:rsidR="009B0790">
        <w:rPr>
          <w:rFonts w:ascii="Arial" w:hAnsi="Arial" w:cs="Arial"/>
        </w:rPr>
        <w:t>ов</w:t>
      </w:r>
      <w:r w:rsidRPr="000E71A8">
        <w:rPr>
          <w:rFonts w:ascii="Arial" w:hAnsi="Arial" w:cs="Arial"/>
        </w:rPr>
        <w:t xml:space="preserve"> закупк</w:t>
      </w:r>
      <w:r w:rsidR="009B0790">
        <w:rPr>
          <w:rFonts w:ascii="Arial" w:hAnsi="Arial" w:cs="Arial"/>
        </w:rPr>
        <w:t>и</w:t>
      </w:r>
      <w:r w:rsidRPr="000E71A8">
        <w:rPr>
          <w:rFonts w:ascii="Arial" w:hAnsi="Arial" w:cs="Arial"/>
        </w:rPr>
        <w:t xml:space="preserve">, годовых отчетов </w:t>
      </w:r>
      <w:r w:rsidR="00712ADA">
        <w:rPr>
          <w:rFonts w:ascii="Arial" w:hAnsi="Arial" w:cs="Arial"/>
        </w:rPr>
        <w:t xml:space="preserve">уведомления о несоответствии  требованиям </w:t>
      </w:r>
      <w:r w:rsidRPr="000E71A8">
        <w:rPr>
          <w:rFonts w:ascii="Arial" w:hAnsi="Arial" w:cs="Arial"/>
        </w:rPr>
        <w:t>законодательств</w:t>
      </w:r>
      <w:r w:rsidR="00712ADA">
        <w:rPr>
          <w:rFonts w:ascii="Arial" w:hAnsi="Arial" w:cs="Arial"/>
        </w:rPr>
        <w:t>а</w:t>
      </w:r>
      <w:r w:rsidRPr="000E71A8">
        <w:rPr>
          <w:rFonts w:ascii="Arial" w:hAnsi="Arial" w:cs="Arial"/>
        </w:rPr>
        <w:t xml:space="preserve"> Российской Федерации и согласи</w:t>
      </w:r>
      <w:r w:rsidR="00712ADA">
        <w:rPr>
          <w:rFonts w:ascii="Arial" w:hAnsi="Arial" w:cs="Arial"/>
        </w:rPr>
        <w:t>я Заказчика</w:t>
      </w:r>
      <w:r w:rsidRPr="000E71A8">
        <w:rPr>
          <w:rFonts w:ascii="Arial" w:hAnsi="Arial" w:cs="Arial"/>
        </w:rPr>
        <w:t xml:space="preserve"> с выводами, содержащимися в уведомлении о несоответствии</w:t>
      </w:r>
      <w:r w:rsidR="00712ADA">
        <w:rPr>
          <w:rFonts w:ascii="Arial" w:hAnsi="Arial" w:cs="Arial"/>
        </w:rPr>
        <w:t>,</w:t>
      </w:r>
      <w:r w:rsidR="00EA5665">
        <w:rPr>
          <w:rFonts w:ascii="Arial" w:hAnsi="Arial" w:cs="Arial"/>
        </w:rPr>
        <w:t xml:space="preserve"> Заказчик</w:t>
      </w:r>
      <w:r w:rsidRPr="000E71A8">
        <w:rPr>
          <w:rFonts w:ascii="Arial" w:hAnsi="Arial" w:cs="Arial"/>
        </w:rPr>
        <w:t xml:space="preserve"> обязан в течение 10</w:t>
      </w:r>
      <w:r w:rsidR="003B2466">
        <w:rPr>
          <w:rFonts w:ascii="Arial" w:hAnsi="Arial" w:cs="Arial"/>
        </w:rPr>
        <w:t xml:space="preserve"> </w:t>
      </w:r>
      <w:r w:rsidR="00447872">
        <w:rPr>
          <w:rFonts w:ascii="Arial" w:hAnsi="Arial" w:cs="Arial"/>
        </w:rPr>
        <w:t>(десяти)</w:t>
      </w:r>
      <w:r w:rsidR="00447872" w:rsidRPr="000E71A8">
        <w:rPr>
          <w:rFonts w:ascii="Arial" w:hAnsi="Arial" w:cs="Arial"/>
        </w:rPr>
        <w:t xml:space="preserve"> </w:t>
      </w:r>
      <w:r w:rsidRPr="000E71A8">
        <w:rPr>
          <w:rFonts w:ascii="Arial" w:hAnsi="Arial" w:cs="Arial"/>
        </w:rPr>
        <w:t>рабочих дней с</w:t>
      </w:r>
      <w:r w:rsidR="00EA5665">
        <w:rPr>
          <w:rFonts w:ascii="Arial" w:hAnsi="Arial" w:cs="Arial"/>
        </w:rPr>
        <w:t>о дня</w:t>
      </w:r>
      <w:r w:rsidRPr="000E71A8">
        <w:rPr>
          <w:rFonts w:ascii="Arial" w:hAnsi="Arial" w:cs="Arial"/>
        </w:rPr>
        <w:t xml:space="preserve"> размещения </w:t>
      </w:r>
      <w:r w:rsidR="00EA5665">
        <w:rPr>
          <w:rFonts w:ascii="Arial" w:hAnsi="Arial" w:cs="Arial"/>
        </w:rPr>
        <w:t xml:space="preserve">в </w:t>
      </w:r>
      <w:r w:rsidRPr="000E71A8">
        <w:rPr>
          <w:rFonts w:ascii="Arial" w:hAnsi="Arial" w:cs="Arial"/>
        </w:rPr>
        <w:t>ЕИС уведомления о несоответствии устранить указанные в нем несоответствия и разместить в ЕИС изменения, внесенные в план</w:t>
      </w:r>
      <w:r w:rsidR="009B0790">
        <w:rPr>
          <w:rFonts w:ascii="Arial" w:hAnsi="Arial" w:cs="Arial"/>
        </w:rPr>
        <w:t>ы</w:t>
      </w:r>
      <w:r w:rsidRPr="000E71A8">
        <w:rPr>
          <w:rFonts w:ascii="Arial" w:hAnsi="Arial" w:cs="Arial"/>
        </w:rPr>
        <w:t xml:space="preserve"> закупк</w:t>
      </w:r>
      <w:r w:rsidR="009B0790">
        <w:rPr>
          <w:rFonts w:ascii="Arial" w:hAnsi="Arial" w:cs="Arial"/>
        </w:rPr>
        <w:t>и</w:t>
      </w:r>
      <w:r w:rsidRPr="000E71A8">
        <w:rPr>
          <w:rFonts w:ascii="Arial" w:hAnsi="Arial" w:cs="Arial"/>
        </w:rPr>
        <w:t>.</w:t>
      </w:r>
    </w:p>
    <w:p w14:paraId="54A9875A" w14:textId="6A549C1B" w:rsidR="00F177AA" w:rsidRPr="00212E8D" w:rsidRDefault="00F177AA" w:rsidP="00ED3B8A">
      <w:pPr>
        <w:pStyle w:val="aff"/>
        <w:ind w:firstLine="567"/>
        <w:rPr>
          <w:rFonts w:ascii="Arial" w:hAnsi="Arial" w:cs="Arial"/>
        </w:rPr>
      </w:pPr>
    </w:p>
    <w:p w14:paraId="2FE55CDF" w14:textId="77777777" w:rsidR="003F15F8" w:rsidRPr="00717199" w:rsidRDefault="001A022C" w:rsidP="00ED3B8A">
      <w:pPr>
        <w:pStyle w:val="ISJLIST2"/>
        <w:numPr>
          <w:ilvl w:val="0"/>
          <w:numId w:val="0"/>
        </w:numPr>
        <w:ind w:firstLine="567"/>
        <w:rPr>
          <w:rFonts w:ascii="Arial" w:hAnsi="Arial"/>
          <w:lang w:val="ru-RU"/>
        </w:rPr>
      </w:pPr>
      <w:r w:rsidRPr="00717199">
        <w:rPr>
          <w:rFonts w:ascii="Arial" w:hAnsi="Arial"/>
          <w:lang w:val="ru-RU"/>
        </w:rPr>
        <w:t>3.3. Порядок формирования закупочной комиссии</w:t>
      </w:r>
    </w:p>
    <w:p w14:paraId="0D28AEAE" w14:textId="577ECAE7" w:rsidR="003F15F8" w:rsidRPr="00717199" w:rsidRDefault="00494F7F" w:rsidP="00032EE6">
      <w:pPr>
        <w:pStyle w:val="321"/>
        <w:numPr>
          <w:ilvl w:val="0"/>
          <w:numId w:val="0"/>
        </w:numPr>
        <w:ind w:firstLine="567"/>
        <w:jc w:val="both"/>
        <w:rPr>
          <w:rFonts w:ascii="Arial" w:hAnsi="Arial"/>
          <w:lang w:val="ru-RU"/>
        </w:rPr>
      </w:pPr>
      <w:r w:rsidRPr="00717199">
        <w:rPr>
          <w:rStyle w:val="1110"/>
          <w:rFonts w:ascii="Arial" w:hAnsi="Arial"/>
          <w:lang w:val="ru-RU"/>
        </w:rPr>
        <w:t>3.</w:t>
      </w:r>
      <w:r w:rsidR="00B16A61" w:rsidRPr="00717199">
        <w:rPr>
          <w:rStyle w:val="1110"/>
          <w:rFonts w:ascii="Arial" w:hAnsi="Arial"/>
          <w:lang w:val="ru-RU"/>
        </w:rPr>
        <w:t>3</w:t>
      </w:r>
      <w:r w:rsidRPr="00717199">
        <w:rPr>
          <w:rStyle w:val="1110"/>
          <w:rFonts w:ascii="Arial" w:hAnsi="Arial"/>
          <w:lang w:val="ru-RU"/>
        </w:rPr>
        <w:t>.1</w:t>
      </w:r>
      <w:r w:rsidRPr="00717199">
        <w:rPr>
          <w:rStyle w:val="1110"/>
          <w:rFonts w:ascii="Arial" w:hAnsi="Arial"/>
          <w:lang w:val="ru-RU"/>
        </w:rPr>
        <w:tab/>
      </w:r>
      <w:r w:rsidR="003F15F8" w:rsidRPr="00717199">
        <w:rPr>
          <w:rStyle w:val="1110"/>
          <w:rFonts w:ascii="Arial" w:hAnsi="Arial"/>
          <w:lang w:val="ru-RU"/>
        </w:rPr>
        <w:t>Закупочные комиссии создаются</w:t>
      </w:r>
      <w:r w:rsidR="003A1F10">
        <w:rPr>
          <w:rStyle w:val="1110"/>
          <w:rFonts w:ascii="Arial" w:hAnsi="Arial"/>
          <w:lang w:val="ru-RU"/>
        </w:rPr>
        <w:t xml:space="preserve"> Заказчик</w:t>
      </w:r>
      <w:r w:rsidR="003F15F8" w:rsidRPr="00717199">
        <w:rPr>
          <w:rStyle w:val="1110"/>
          <w:rFonts w:ascii="Arial" w:hAnsi="Arial"/>
          <w:lang w:val="ru-RU"/>
        </w:rPr>
        <w:t xml:space="preserve">ом в целях принятия решений по </w:t>
      </w:r>
      <w:r w:rsidR="003F15F8" w:rsidRPr="00717199">
        <w:rPr>
          <w:rStyle w:val="ISOBASE0"/>
          <w:rFonts w:ascii="Arial" w:hAnsi="Arial"/>
          <w:lang w:val="ru-RU"/>
        </w:rPr>
        <w:t>существу</w:t>
      </w:r>
      <w:r w:rsidR="003F15F8" w:rsidRPr="00717199">
        <w:rPr>
          <w:rFonts w:ascii="Arial" w:hAnsi="Arial"/>
          <w:lang w:val="ru-RU" w:bidi="ru-RU"/>
        </w:rPr>
        <w:t xml:space="preserve"> конкретной закупки, в том числе решений о выборе победителя закупки.</w:t>
      </w:r>
    </w:p>
    <w:p w14:paraId="6CC2109D" w14:textId="1ACAB934" w:rsidR="003F15F8" w:rsidRPr="00717199" w:rsidRDefault="003F15F8" w:rsidP="00ED3B8A">
      <w:pPr>
        <w:pStyle w:val="ISOBASE"/>
        <w:ind w:firstLine="567"/>
        <w:rPr>
          <w:rFonts w:ascii="Arial" w:hAnsi="Arial"/>
          <w:b/>
          <w:color w:val="auto"/>
        </w:rPr>
      </w:pPr>
      <w:r w:rsidRPr="00717199">
        <w:rPr>
          <w:rFonts w:ascii="Arial" w:hAnsi="Arial"/>
          <w:color w:val="auto"/>
        </w:rPr>
        <w:t>3.</w:t>
      </w:r>
      <w:r w:rsidR="00B16A61" w:rsidRPr="00717199">
        <w:rPr>
          <w:rFonts w:ascii="Arial" w:hAnsi="Arial"/>
          <w:color w:val="auto"/>
        </w:rPr>
        <w:t>3</w:t>
      </w:r>
      <w:r w:rsidRPr="00717199">
        <w:rPr>
          <w:rFonts w:ascii="Arial" w:hAnsi="Arial"/>
          <w:color w:val="auto"/>
        </w:rPr>
        <w:t>.2.</w:t>
      </w:r>
      <w:r w:rsidRPr="00717199">
        <w:rPr>
          <w:rFonts w:ascii="Arial" w:hAnsi="Arial"/>
          <w:color w:val="auto"/>
        </w:rPr>
        <w:tab/>
        <w:t xml:space="preserve">Решение о создании закупочной комиссии, определение порядка ее работы, персонального состава и назначение председателя </w:t>
      </w:r>
      <w:r w:rsidR="00820A4E">
        <w:rPr>
          <w:rFonts w:ascii="Arial" w:hAnsi="Arial"/>
          <w:color w:val="auto"/>
        </w:rPr>
        <w:t xml:space="preserve">закупочной </w:t>
      </w:r>
      <w:r w:rsidRPr="00717199">
        <w:rPr>
          <w:rFonts w:ascii="Arial" w:hAnsi="Arial"/>
          <w:color w:val="auto"/>
        </w:rPr>
        <w:t xml:space="preserve">комиссии осуществляется до размещения </w:t>
      </w:r>
      <w:r w:rsidR="00C3722A" w:rsidRPr="00717199">
        <w:rPr>
          <w:rFonts w:ascii="Arial" w:hAnsi="Arial"/>
          <w:color w:val="auto"/>
        </w:rPr>
        <w:t>в ЕИС</w:t>
      </w:r>
      <w:r w:rsidRPr="00717199">
        <w:rPr>
          <w:rFonts w:ascii="Arial" w:hAnsi="Arial"/>
          <w:color w:val="auto"/>
        </w:rPr>
        <w:t xml:space="preserve"> извещения о закупке и документации о закупке и оформляется приказом генерального директора Общества.</w:t>
      </w:r>
      <w:r w:rsidR="00CB235F">
        <w:rPr>
          <w:rFonts w:ascii="Arial" w:hAnsi="Arial"/>
          <w:color w:val="auto"/>
        </w:rPr>
        <w:t xml:space="preserve"> Закупочная комиссия в своей деятельности руководствуется настоящиим Положением, а также Положением о закупочной комиссии Заказчика.</w:t>
      </w:r>
    </w:p>
    <w:p w14:paraId="6C045B35" w14:textId="77777777" w:rsidR="003F15F8" w:rsidRPr="00717199" w:rsidRDefault="003F15F8" w:rsidP="00ED3B8A">
      <w:pPr>
        <w:pStyle w:val="ISOBASE"/>
        <w:ind w:firstLine="567"/>
        <w:rPr>
          <w:rFonts w:ascii="Arial" w:hAnsi="Arial"/>
          <w:color w:val="auto"/>
        </w:rPr>
      </w:pPr>
      <w:r w:rsidRPr="00717199">
        <w:rPr>
          <w:rFonts w:ascii="Arial" w:hAnsi="Arial"/>
          <w:color w:val="auto"/>
        </w:rPr>
        <w:t>3.</w:t>
      </w:r>
      <w:r w:rsidR="00B16A61" w:rsidRPr="00717199">
        <w:rPr>
          <w:rFonts w:ascii="Arial" w:hAnsi="Arial"/>
          <w:color w:val="auto"/>
        </w:rPr>
        <w:t>3</w:t>
      </w:r>
      <w:r w:rsidRPr="00717199">
        <w:rPr>
          <w:rFonts w:ascii="Arial" w:hAnsi="Arial"/>
          <w:color w:val="auto"/>
        </w:rPr>
        <w:t>.3.</w:t>
      </w:r>
      <w:r w:rsidR="000A43DB" w:rsidRPr="00717199">
        <w:rPr>
          <w:rFonts w:ascii="Arial" w:hAnsi="Arial"/>
          <w:color w:val="auto"/>
        </w:rPr>
        <w:tab/>
      </w:r>
      <w:r w:rsidRPr="00717199">
        <w:rPr>
          <w:rFonts w:ascii="Arial" w:hAnsi="Arial"/>
          <w:color w:val="auto"/>
        </w:rPr>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639C93EA" w14:textId="77777777" w:rsidR="00CA26B2" w:rsidRPr="00717199" w:rsidRDefault="003F15F8" w:rsidP="00CA26B2">
      <w:pPr>
        <w:pStyle w:val="ISOBASE"/>
        <w:ind w:firstLine="567"/>
        <w:rPr>
          <w:rFonts w:ascii="Arial" w:hAnsi="Arial"/>
          <w:color w:val="auto"/>
        </w:rPr>
      </w:pPr>
      <w:r w:rsidRPr="00717199">
        <w:rPr>
          <w:rStyle w:val="3210"/>
          <w:rFonts w:ascii="Arial" w:hAnsi="Arial"/>
          <w:lang w:val="ru-RU"/>
        </w:rPr>
        <w:lastRenderedPageBreak/>
        <w:t>3.</w:t>
      </w:r>
      <w:r w:rsidR="00B16A61" w:rsidRPr="00717199">
        <w:rPr>
          <w:rStyle w:val="3210"/>
          <w:rFonts w:ascii="Arial" w:hAnsi="Arial"/>
          <w:lang w:val="ru-RU"/>
        </w:rPr>
        <w:t>3</w:t>
      </w:r>
      <w:r w:rsidRPr="00717199">
        <w:rPr>
          <w:rStyle w:val="3210"/>
          <w:rFonts w:ascii="Arial" w:hAnsi="Arial"/>
          <w:lang w:val="ru-RU"/>
        </w:rPr>
        <w:t>.4.</w:t>
      </w:r>
      <w:r w:rsidRPr="00717199">
        <w:rPr>
          <w:rStyle w:val="3210"/>
          <w:rFonts w:ascii="Arial" w:hAnsi="Arial"/>
          <w:lang w:val="ru-RU"/>
        </w:rPr>
        <w:tab/>
      </w:r>
      <w:r w:rsidRPr="00717199">
        <w:rPr>
          <w:rFonts w:ascii="Arial" w:hAnsi="Arial"/>
          <w:color w:val="auto"/>
        </w:rPr>
        <w:t>Основной функцией закупочной комиссии является принятие решений в рамка</w:t>
      </w:r>
      <w:r w:rsidR="00CA26B2" w:rsidRPr="00717199">
        <w:rPr>
          <w:rFonts w:ascii="Arial" w:hAnsi="Arial"/>
          <w:color w:val="auto"/>
        </w:rPr>
        <w:t xml:space="preserve">х конкретных процедур закупок. </w:t>
      </w:r>
    </w:p>
    <w:p w14:paraId="2BBEEB26" w14:textId="36FD19AD" w:rsidR="00CA26B2" w:rsidRPr="00717199" w:rsidRDefault="00CA26B2" w:rsidP="00CA26B2">
      <w:pPr>
        <w:pStyle w:val="ISOBASE"/>
        <w:ind w:firstLine="567"/>
        <w:rPr>
          <w:rFonts w:ascii="Arial" w:hAnsi="Arial"/>
          <w:color w:val="auto"/>
        </w:rPr>
      </w:pPr>
      <w:r w:rsidRPr="00717199">
        <w:rPr>
          <w:rFonts w:ascii="Arial" w:hAnsi="Arial"/>
          <w:color w:val="auto"/>
        </w:rPr>
        <w:t>3.3.5. Членами</w:t>
      </w:r>
      <w:r w:rsidR="00A15913">
        <w:rPr>
          <w:rFonts w:ascii="Arial" w:hAnsi="Arial"/>
          <w:color w:val="auto"/>
        </w:rPr>
        <w:t xml:space="preserve"> закупочной</w:t>
      </w:r>
      <w:r w:rsidRPr="00717199">
        <w:rPr>
          <w:rFonts w:ascii="Arial" w:hAnsi="Arial"/>
          <w:color w:val="auto"/>
        </w:rPr>
        <w:t xml:space="preserve"> комиссии не могут быть физические лица, на которы</w:t>
      </w:r>
      <w:r w:rsidR="00A15913">
        <w:rPr>
          <w:rFonts w:ascii="Arial" w:hAnsi="Arial"/>
          <w:color w:val="auto"/>
        </w:rPr>
        <w:t>х</w:t>
      </w:r>
      <w:r w:rsidRPr="00717199">
        <w:rPr>
          <w:rFonts w:ascii="Arial" w:hAnsi="Arial"/>
          <w:color w:val="auto"/>
        </w:rPr>
        <w:t xml:space="preserve"> может быть оказано влияние участником закупки или лично заинтересованные в результатах осуществления такой Закупки (далее - конфликт интересов). </w:t>
      </w:r>
    </w:p>
    <w:p w14:paraId="564FE64C" w14:textId="142AF69B" w:rsidR="00CA26B2" w:rsidRPr="00717199" w:rsidRDefault="00CA26B2" w:rsidP="00CA26B2">
      <w:pPr>
        <w:pStyle w:val="ISOBASE"/>
        <w:ind w:firstLine="567"/>
        <w:rPr>
          <w:rFonts w:ascii="Arial" w:hAnsi="Arial"/>
          <w:color w:val="auto"/>
        </w:rPr>
      </w:pPr>
      <w:r w:rsidRPr="00717199">
        <w:rPr>
          <w:rFonts w:ascii="Arial" w:hAnsi="Arial"/>
          <w:color w:val="auto"/>
        </w:rPr>
        <w:t xml:space="preserve">3.3.6. В случае выявления конфликта интересов члена </w:t>
      </w:r>
      <w:r w:rsidR="00A15913">
        <w:rPr>
          <w:rFonts w:ascii="Arial" w:hAnsi="Arial"/>
          <w:color w:val="auto"/>
        </w:rPr>
        <w:t xml:space="preserve">закупочной </w:t>
      </w:r>
      <w:r w:rsidRPr="00717199">
        <w:rPr>
          <w:rFonts w:ascii="Arial" w:hAnsi="Arial"/>
          <w:color w:val="auto"/>
        </w:rPr>
        <w:t>комиссии он должен быть выведен из состава</w:t>
      </w:r>
      <w:r w:rsidR="00A15913">
        <w:rPr>
          <w:rFonts w:ascii="Arial" w:hAnsi="Arial"/>
          <w:color w:val="auto"/>
        </w:rPr>
        <w:t xml:space="preserve"> закупочной</w:t>
      </w:r>
      <w:r w:rsidRPr="00717199">
        <w:rPr>
          <w:rFonts w:ascii="Arial" w:hAnsi="Arial"/>
          <w:color w:val="auto"/>
        </w:rPr>
        <w:t xml:space="preserve"> комиссии, а до принятия соответствующего решения</w:t>
      </w:r>
      <w:r w:rsidR="003A1F10">
        <w:rPr>
          <w:rFonts w:ascii="Arial" w:hAnsi="Arial"/>
          <w:color w:val="auto"/>
        </w:rPr>
        <w:t xml:space="preserve"> Заказчик</w:t>
      </w:r>
      <w:r w:rsidRPr="00717199">
        <w:rPr>
          <w:rFonts w:ascii="Arial" w:hAnsi="Arial"/>
          <w:color w:val="auto"/>
        </w:rPr>
        <w:t xml:space="preserve">ом – не принимать участия в работе </w:t>
      </w:r>
      <w:r w:rsidR="00A15913">
        <w:rPr>
          <w:rFonts w:ascii="Arial" w:hAnsi="Arial"/>
          <w:color w:val="auto"/>
        </w:rPr>
        <w:t xml:space="preserve">закупочной </w:t>
      </w:r>
      <w:r w:rsidRPr="00717199">
        <w:rPr>
          <w:rFonts w:ascii="Arial" w:hAnsi="Arial"/>
          <w:color w:val="auto"/>
        </w:rPr>
        <w:t>комиссии.</w:t>
      </w:r>
    </w:p>
    <w:p w14:paraId="5242D51D" w14:textId="66675AE6" w:rsidR="00CA26B2" w:rsidRPr="00717199" w:rsidRDefault="00CA26B2" w:rsidP="00CA26B2">
      <w:pPr>
        <w:pStyle w:val="ISOBASE"/>
        <w:ind w:firstLine="567"/>
        <w:rPr>
          <w:rFonts w:ascii="Arial" w:hAnsi="Arial"/>
          <w:color w:val="auto"/>
        </w:rPr>
      </w:pPr>
      <w:r w:rsidRPr="00717199">
        <w:rPr>
          <w:rFonts w:ascii="Arial" w:hAnsi="Arial"/>
          <w:color w:val="auto"/>
        </w:rPr>
        <w:t xml:space="preserve">3.3.7. Заседание </w:t>
      </w:r>
      <w:r w:rsidR="00B1792C">
        <w:rPr>
          <w:rFonts w:ascii="Arial" w:hAnsi="Arial"/>
          <w:color w:val="auto"/>
        </w:rPr>
        <w:t xml:space="preserve">закупочной </w:t>
      </w:r>
      <w:r w:rsidRPr="00717199">
        <w:rPr>
          <w:rFonts w:ascii="Arial" w:hAnsi="Arial"/>
          <w:color w:val="auto"/>
        </w:rPr>
        <w:t xml:space="preserve">комиссии ведет председатель </w:t>
      </w:r>
      <w:r w:rsidR="00B1792C">
        <w:rPr>
          <w:rFonts w:ascii="Arial" w:hAnsi="Arial"/>
          <w:color w:val="auto"/>
        </w:rPr>
        <w:t xml:space="preserve">закупочной </w:t>
      </w:r>
      <w:r w:rsidRPr="00717199">
        <w:rPr>
          <w:rFonts w:ascii="Arial" w:hAnsi="Arial"/>
          <w:color w:val="auto"/>
        </w:rPr>
        <w:t xml:space="preserve">комиссии, а в случае его отсутствия </w:t>
      </w:r>
      <w:r w:rsidR="00CB235F">
        <w:rPr>
          <w:rFonts w:ascii="Arial" w:hAnsi="Arial"/>
          <w:color w:val="auto"/>
        </w:rPr>
        <w:t>–</w:t>
      </w:r>
      <w:r w:rsidRPr="00717199">
        <w:rPr>
          <w:rFonts w:ascii="Arial" w:hAnsi="Arial"/>
          <w:color w:val="auto"/>
        </w:rPr>
        <w:t xml:space="preserve"> </w:t>
      </w:r>
      <w:r w:rsidR="00CB235F">
        <w:rPr>
          <w:rFonts w:ascii="Arial" w:hAnsi="Arial"/>
          <w:color w:val="auto"/>
        </w:rPr>
        <w:t xml:space="preserve">заместитель председателя </w:t>
      </w:r>
      <w:r w:rsidR="00B1792C">
        <w:rPr>
          <w:rFonts w:ascii="Arial" w:hAnsi="Arial"/>
          <w:color w:val="auto"/>
        </w:rPr>
        <w:t xml:space="preserve">закупочной </w:t>
      </w:r>
      <w:r w:rsidRPr="00717199">
        <w:rPr>
          <w:rFonts w:ascii="Arial" w:hAnsi="Arial"/>
          <w:color w:val="auto"/>
        </w:rPr>
        <w:t xml:space="preserve">комиссии (председательствующий), </w:t>
      </w:r>
      <w:r w:rsidR="00CB235F">
        <w:rPr>
          <w:rFonts w:ascii="Arial" w:hAnsi="Arial"/>
          <w:color w:val="auto"/>
        </w:rPr>
        <w:t>которые назначаются приказом Генерального директора Заказчика</w:t>
      </w:r>
      <w:r w:rsidRPr="00717199">
        <w:rPr>
          <w:rFonts w:ascii="Arial" w:hAnsi="Arial"/>
          <w:color w:val="auto"/>
        </w:rPr>
        <w:t xml:space="preserve">. </w:t>
      </w:r>
    </w:p>
    <w:p w14:paraId="68F69BC4" w14:textId="017EAF48" w:rsidR="00CA26B2" w:rsidRPr="00717199" w:rsidRDefault="00CA26B2" w:rsidP="00CA26B2">
      <w:pPr>
        <w:pStyle w:val="ISOBASE"/>
        <w:ind w:firstLine="567"/>
        <w:rPr>
          <w:rFonts w:ascii="Arial" w:hAnsi="Arial"/>
          <w:color w:val="auto"/>
        </w:rPr>
      </w:pPr>
      <w:r w:rsidRPr="00717199">
        <w:rPr>
          <w:rFonts w:ascii="Arial" w:hAnsi="Arial"/>
          <w:color w:val="auto"/>
        </w:rPr>
        <w:t>3.3.8. Заседание</w:t>
      </w:r>
      <w:r w:rsidR="00B1792C">
        <w:rPr>
          <w:rFonts w:ascii="Arial" w:hAnsi="Arial"/>
          <w:color w:val="auto"/>
        </w:rPr>
        <w:t xml:space="preserve"> закупочной</w:t>
      </w:r>
      <w:r w:rsidRPr="00717199">
        <w:rPr>
          <w:rFonts w:ascii="Arial" w:hAnsi="Arial"/>
          <w:color w:val="auto"/>
        </w:rPr>
        <w:t xml:space="preserve"> комиссии является правомочным, если на заседании присутствуют не менее 50% от общего числа членов такой </w:t>
      </w:r>
      <w:r w:rsidR="00B1792C">
        <w:rPr>
          <w:rFonts w:ascii="Arial" w:hAnsi="Arial"/>
          <w:color w:val="auto"/>
        </w:rPr>
        <w:t xml:space="preserve">закупочной </w:t>
      </w:r>
      <w:r w:rsidRPr="00717199">
        <w:rPr>
          <w:rFonts w:ascii="Arial" w:hAnsi="Arial"/>
          <w:color w:val="auto"/>
        </w:rPr>
        <w:t>комиссии.</w:t>
      </w:r>
    </w:p>
    <w:p w14:paraId="57C28D10" w14:textId="74171DAB" w:rsidR="00CA26B2" w:rsidRPr="00717199" w:rsidRDefault="00CA26B2" w:rsidP="00CA26B2">
      <w:pPr>
        <w:pStyle w:val="ISOBASE"/>
        <w:ind w:firstLine="567"/>
        <w:rPr>
          <w:rFonts w:ascii="Arial" w:hAnsi="Arial"/>
          <w:color w:val="auto"/>
        </w:rPr>
      </w:pPr>
      <w:r w:rsidRPr="00717199">
        <w:rPr>
          <w:rFonts w:ascii="Arial" w:hAnsi="Arial"/>
          <w:color w:val="auto"/>
        </w:rPr>
        <w:t>3.3.9. При рассмотрении заявок на предмет соответствия требованиям документации</w:t>
      </w:r>
      <w:r w:rsidR="009A525B">
        <w:rPr>
          <w:rFonts w:ascii="Arial" w:hAnsi="Arial"/>
          <w:color w:val="auto"/>
        </w:rPr>
        <w:t xml:space="preserve"> о закупке</w:t>
      </w:r>
      <w:r w:rsidRPr="00717199">
        <w:rPr>
          <w:rFonts w:ascii="Arial" w:hAnsi="Arial"/>
          <w:color w:val="auto"/>
        </w:rPr>
        <w:t xml:space="preserve"> члены</w:t>
      </w:r>
      <w:r w:rsidR="00B1792C">
        <w:rPr>
          <w:rFonts w:ascii="Arial" w:hAnsi="Arial"/>
          <w:color w:val="auto"/>
        </w:rPr>
        <w:t xml:space="preserve"> закупочной</w:t>
      </w:r>
      <w:r w:rsidRPr="00717199">
        <w:rPr>
          <w:rFonts w:ascii="Arial" w:hAnsi="Arial"/>
          <w:color w:val="auto"/>
        </w:rPr>
        <w:t xml:space="preserve"> комиссии голосуют «за» (соответствует) или «против» (не соответствует). </w:t>
      </w:r>
    </w:p>
    <w:p w14:paraId="68929D8A" w14:textId="213FEC85" w:rsidR="00CA26B2" w:rsidRDefault="00CA26B2" w:rsidP="00CA26B2">
      <w:pPr>
        <w:pStyle w:val="ISOBASE"/>
        <w:ind w:firstLine="567"/>
        <w:rPr>
          <w:rFonts w:ascii="Arial" w:hAnsi="Arial"/>
          <w:color w:val="auto"/>
        </w:rPr>
      </w:pPr>
      <w:r w:rsidRPr="00717199">
        <w:rPr>
          <w:rFonts w:ascii="Arial" w:hAnsi="Arial"/>
          <w:color w:val="auto"/>
        </w:rPr>
        <w:t xml:space="preserve">3.3.10. В случае равенства голосов «за» и «против» членов </w:t>
      </w:r>
      <w:r w:rsidR="00B1792C">
        <w:rPr>
          <w:rFonts w:ascii="Arial" w:hAnsi="Arial"/>
          <w:color w:val="auto"/>
        </w:rPr>
        <w:t xml:space="preserve">закупочной </w:t>
      </w:r>
      <w:r w:rsidRPr="00717199">
        <w:rPr>
          <w:rFonts w:ascii="Arial" w:hAnsi="Arial"/>
          <w:color w:val="auto"/>
        </w:rPr>
        <w:t xml:space="preserve">комиссии при рассмотрении вопроса о соответствии заявки требованиям документации </w:t>
      </w:r>
      <w:r w:rsidR="009A525B">
        <w:rPr>
          <w:rFonts w:ascii="Arial" w:hAnsi="Arial"/>
          <w:color w:val="auto"/>
        </w:rPr>
        <w:t xml:space="preserve">о </w:t>
      </w:r>
      <w:r w:rsidRPr="00717199">
        <w:rPr>
          <w:rFonts w:ascii="Arial" w:hAnsi="Arial"/>
          <w:color w:val="auto"/>
        </w:rPr>
        <w:t>закупк</w:t>
      </w:r>
      <w:r w:rsidR="009A525B">
        <w:rPr>
          <w:rFonts w:ascii="Arial" w:hAnsi="Arial"/>
          <w:color w:val="auto"/>
        </w:rPr>
        <w:t>е</w:t>
      </w:r>
      <w:r w:rsidRPr="00717199">
        <w:rPr>
          <w:rFonts w:ascii="Arial" w:hAnsi="Arial"/>
          <w:color w:val="auto"/>
        </w:rPr>
        <w:t>,</w:t>
      </w:r>
      <w:r w:rsidR="00CB235F">
        <w:rPr>
          <w:rFonts w:ascii="Arial" w:hAnsi="Arial"/>
          <w:color w:val="auto"/>
        </w:rPr>
        <w:t xml:space="preserve"> голос председателя закупочной комиссии, а в период</w:t>
      </w:r>
      <w:r w:rsidR="0001150C">
        <w:rPr>
          <w:rFonts w:ascii="Arial" w:hAnsi="Arial"/>
          <w:color w:val="auto"/>
        </w:rPr>
        <w:t xml:space="preserve"> его</w:t>
      </w:r>
      <w:r w:rsidR="00CB235F">
        <w:rPr>
          <w:rFonts w:ascii="Arial" w:hAnsi="Arial"/>
          <w:color w:val="auto"/>
        </w:rPr>
        <w:t xml:space="preserve"> отсутствия </w:t>
      </w:r>
      <w:r w:rsidR="0001150C">
        <w:rPr>
          <w:rFonts w:ascii="Arial" w:hAnsi="Arial"/>
          <w:color w:val="auto"/>
        </w:rPr>
        <w:t>- голос заместителя председателя закупочной комиссии, является решающим</w:t>
      </w:r>
      <w:r w:rsidRPr="00717199">
        <w:rPr>
          <w:rFonts w:ascii="Arial" w:hAnsi="Arial"/>
          <w:color w:val="auto"/>
        </w:rPr>
        <w:t>.</w:t>
      </w:r>
    </w:p>
    <w:p w14:paraId="75E51AD3" w14:textId="77777777" w:rsidR="0044555F" w:rsidRPr="00717199" w:rsidRDefault="0044555F" w:rsidP="00CA26B2">
      <w:pPr>
        <w:pStyle w:val="ISOBASE"/>
        <w:ind w:firstLine="567"/>
        <w:rPr>
          <w:rFonts w:ascii="Arial" w:hAnsi="Arial"/>
          <w:color w:val="auto"/>
        </w:rPr>
      </w:pPr>
    </w:p>
    <w:p w14:paraId="1AAEF2E5" w14:textId="102C5377" w:rsidR="003F15F8" w:rsidRPr="001A443C" w:rsidRDefault="003F15F8" w:rsidP="00ED3B8A">
      <w:pPr>
        <w:pStyle w:val="ISOLIST"/>
        <w:ind w:firstLine="567"/>
        <w:rPr>
          <w:rFonts w:ascii="Arial" w:hAnsi="Arial"/>
          <w:lang w:val="ru-RU"/>
        </w:rPr>
      </w:pPr>
      <w:bookmarkStart w:id="10" w:name="_Toc517277047"/>
      <w:bookmarkStart w:id="11" w:name="_Toc525730699"/>
      <w:r w:rsidRPr="001A443C">
        <w:rPr>
          <w:rFonts w:ascii="Arial" w:hAnsi="Arial"/>
          <w:lang w:val="ru-RU"/>
        </w:rPr>
        <w:t>ИНФОРМАЦИОННОЕ ОБЕСПЕЧЕНИЕ ЗАКУПОЧНОЙ ПРОЦЕДУРЫ</w:t>
      </w:r>
      <w:bookmarkEnd w:id="10"/>
      <w:bookmarkEnd w:id="11"/>
    </w:p>
    <w:p w14:paraId="44A8F87C" w14:textId="77777777" w:rsidR="004A0093" w:rsidRPr="00717199" w:rsidRDefault="004A0093" w:rsidP="00AD7F7B">
      <w:pPr>
        <w:pStyle w:val="ISOBASE"/>
        <w:ind w:firstLine="567"/>
        <w:rPr>
          <w:rFonts w:ascii="Arial" w:hAnsi="Arial"/>
        </w:rPr>
      </w:pPr>
    </w:p>
    <w:p w14:paraId="215176DA" w14:textId="77777777" w:rsidR="003F15F8" w:rsidRPr="001454CD" w:rsidRDefault="00E6513D" w:rsidP="00F951E0">
      <w:pPr>
        <w:pStyle w:val="ISJLIST2"/>
        <w:numPr>
          <w:ilvl w:val="1"/>
          <w:numId w:val="8"/>
        </w:numPr>
        <w:ind w:left="0" w:firstLine="567"/>
        <w:rPr>
          <w:rFonts w:ascii="Arial" w:hAnsi="Arial"/>
          <w:lang w:val="ru-RU"/>
        </w:rPr>
      </w:pPr>
      <w:r w:rsidRPr="001454CD">
        <w:rPr>
          <w:rFonts w:ascii="Arial" w:hAnsi="Arial"/>
          <w:lang w:val="ru-RU"/>
        </w:rPr>
        <w:t>Размещение информации о закупке</w:t>
      </w:r>
    </w:p>
    <w:p w14:paraId="4D495FD0" w14:textId="77777777" w:rsidR="003F15F8" w:rsidRPr="00717199" w:rsidRDefault="00DB3FB3" w:rsidP="00ED3B8A">
      <w:pPr>
        <w:pStyle w:val="ISOBASE"/>
        <w:ind w:firstLine="567"/>
        <w:rPr>
          <w:rFonts w:ascii="Arial" w:hAnsi="Arial"/>
        </w:rPr>
      </w:pPr>
      <w:r w:rsidRPr="00717199">
        <w:rPr>
          <w:rFonts w:ascii="Arial" w:hAnsi="Arial"/>
        </w:rPr>
        <w:t xml:space="preserve">4.1.1. </w:t>
      </w:r>
      <w:r w:rsidR="003F15F8" w:rsidRPr="00717199">
        <w:rPr>
          <w:rFonts w:ascii="Arial" w:hAnsi="Arial"/>
        </w:rPr>
        <w:t xml:space="preserve">Настоящее Положение и вносимые в него изменения подлежат обязательному размещения </w:t>
      </w:r>
      <w:r w:rsidR="00C3722A" w:rsidRPr="00717199">
        <w:rPr>
          <w:rFonts w:ascii="Arial" w:hAnsi="Arial"/>
        </w:rPr>
        <w:t>в ЕИС</w:t>
      </w:r>
      <w:r w:rsidR="003F15F8" w:rsidRPr="00717199">
        <w:rPr>
          <w:rFonts w:ascii="Arial" w:hAnsi="Arial"/>
        </w:rPr>
        <w:t xml:space="preserve"> не позднее </w:t>
      </w:r>
      <w:r w:rsidR="00735044" w:rsidRPr="00717199">
        <w:rPr>
          <w:rFonts w:ascii="Arial" w:hAnsi="Arial"/>
        </w:rPr>
        <w:t xml:space="preserve">чем в течение </w:t>
      </w:r>
      <w:r w:rsidR="002C553D" w:rsidRPr="00717199">
        <w:rPr>
          <w:rFonts w:ascii="Arial" w:hAnsi="Arial"/>
        </w:rPr>
        <w:t>15 (</w:t>
      </w:r>
      <w:r w:rsidR="003F15F8" w:rsidRPr="00717199">
        <w:rPr>
          <w:rFonts w:ascii="Arial" w:hAnsi="Arial"/>
        </w:rPr>
        <w:t>пятнадцати</w:t>
      </w:r>
      <w:r w:rsidR="002C553D" w:rsidRPr="00717199">
        <w:rPr>
          <w:rFonts w:ascii="Arial" w:hAnsi="Arial"/>
        </w:rPr>
        <w:t>)</w:t>
      </w:r>
      <w:r w:rsidR="003F15F8" w:rsidRPr="00717199">
        <w:rPr>
          <w:rFonts w:ascii="Arial" w:hAnsi="Arial"/>
        </w:rPr>
        <w:t xml:space="preserve"> дней со дня принятия (утверждения).</w:t>
      </w:r>
    </w:p>
    <w:p w14:paraId="12ED8781" w14:textId="77777777" w:rsidR="003F15F8" w:rsidRPr="00717199" w:rsidRDefault="00C3722A" w:rsidP="00ED3B8A">
      <w:pPr>
        <w:pStyle w:val="ISOBASE"/>
        <w:ind w:firstLine="567"/>
        <w:rPr>
          <w:rFonts w:ascii="Arial" w:hAnsi="Arial"/>
        </w:rPr>
      </w:pPr>
      <w:r w:rsidRPr="00717199">
        <w:rPr>
          <w:rFonts w:ascii="Arial" w:hAnsi="Arial"/>
        </w:rPr>
        <w:t>В ЕИС</w:t>
      </w:r>
      <w:r w:rsidR="003F15F8" w:rsidRPr="00717199">
        <w:rPr>
          <w:rFonts w:ascii="Arial" w:hAnsi="Arial"/>
        </w:rPr>
        <w:t xml:space="preserve"> подлежит размещению также следующая информация о закупке:</w:t>
      </w:r>
    </w:p>
    <w:p w14:paraId="3D742AA4" w14:textId="309EDAFC" w:rsidR="003F15F8" w:rsidRPr="00717199" w:rsidRDefault="003F15F8" w:rsidP="005F3E64">
      <w:pPr>
        <w:pStyle w:val="aff"/>
        <w:numPr>
          <w:ilvl w:val="0"/>
          <w:numId w:val="15"/>
        </w:numPr>
        <w:tabs>
          <w:tab w:val="left" w:pos="1134"/>
        </w:tabs>
        <w:ind w:left="0" w:firstLine="567"/>
        <w:rPr>
          <w:rFonts w:ascii="Arial" w:hAnsi="Arial" w:cs="Arial"/>
        </w:rPr>
      </w:pPr>
      <w:r w:rsidRPr="00717199">
        <w:rPr>
          <w:rFonts w:ascii="Arial" w:hAnsi="Arial" w:cs="Arial"/>
        </w:rPr>
        <w:t>план закупк</w:t>
      </w:r>
      <w:r w:rsidR="009B0790">
        <w:rPr>
          <w:rFonts w:ascii="Arial" w:hAnsi="Arial" w:cs="Arial"/>
        </w:rPr>
        <w:t>и</w:t>
      </w:r>
      <w:r w:rsidRPr="00717199">
        <w:rPr>
          <w:rFonts w:ascii="Arial" w:hAnsi="Arial" w:cs="Arial"/>
        </w:rPr>
        <w:t xml:space="preserve"> товаров, работ, услу</w:t>
      </w:r>
      <w:r w:rsidR="00AA38B7" w:rsidRPr="00717199">
        <w:rPr>
          <w:rFonts w:ascii="Arial" w:hAnsi="Arial" w:cs="Arial"/>
        </w:rPr>
        <w:t>г, на срок не менее одного года;</w:t>
      </w:r>
    </w:p>
    <w:p w14:paraId="2C94BA0F" w14:textId="251E1444" w:rsidR="003F15F8" w:rsidRPr="00717199" w:rsidRDefault="00AA38B7" w:rsidP="005F3E64">
      <w:pPr>
        <w:pStyle w:val="aff"/>
        <w:numPr>
          <w:ilvl w:val="0"/>
          <w:numId w:val="15"/>
        </w:numPr>
        <w:tabs>
          <w:tab w:val="left" w:pos="1134"/>
        </w:tabs>
        <w:ind w:left="0" w:firstLine="567"/>
        <w:rPr>
          <w:rFonts w:ascii="Arial" w:hAnsi="Arial" w:cs="Arial"/>
        </w:rPr>
      </w:pPr>
      <w:r w:rsidRPr="00717199">
        <w:rPr>
          <w:rFonts w:ascii="Arial" w:hAnsi="Arial" w:cs="Arial"/>
        </w:rPr>
        <w:t>план закупк</w:t>
      </w:r>
      <w:r w:rsidR="009B0790">
        <w:rPr>
          <w:rFonts w:ascii="Arial" w:hAnsi="Arial" w:cs="Arial"/>
        </w:rPr>
        <w:t>и</w:t>
      </w:r>
      <w:r w:rsidRPr="00717199">
        <w:rPr>
          <w:rFonts w:ascii="Arial" w:hAnsi="Arial" w:cs="Arial"/>
        </w:rPr>
        <w:t xml:space="preserve"> инновационной продукции, высокотехнологичной продукции, лекарственных средств</w:t>
      </w:r>
      <w:r w:rsidR="00F62EBE" w:rsidRPr="00717199">
        <w:rPr>
          <w:rFonts w:ascii="Arial" w:hAnsi="Arial" w:cs="Arial"/>
        </w:rPr>
        <w:t>, на срок от пяти до семи лет</w:t>
      </w:r>
      <w:r w:rsidRPr="00717199">
        <w:rPr>
          <w:rFonts w:ascii="Arial" w:hAnsi="Arial" w:cs="Arial"/>
        </w:rPr>
        <w:t>;</w:t>
      </w:r>
    </w:p>
    <w:p w14:paraId="60B29B2D" w14:textId="77777777" w:rsidR="00F62EBE" w:rsidRPr="00717199" w:rsidRDefault="00F62EBE" w:rsidP="005F3E64">
      <w:pPr>
        <w:pStyle w:val="aff"/>
        <w:numPr>
          <w:ilvl w:val="0"/>
          <w:numId w:val="15"/>
        </w:numPr>
        <w:tabs>
          <w:tab w:val="left" w:pos="1134"/>
        </w:tabs>
        <w:ind w:left="0" w:firstLine="567"/>
        <w:rPr>
          <w:rFonts w:ascii="Arial" w:hAnsi="Arial" w:cs="Arial"/>
        </w:rPr>
      </w:pPr>
      <w:r w:rsidRPr="00717199">
        <w:rPr>
          <w:rFonts w:ascii="Arial" w:hAnsi="Arial" w:cs="Arial"/>
        </w:rPr>
        <w:t>извещение о закупке и вносимые в него изменения;</w:t>
      </w:r>
    </w:p>
    <w:p w14:paraId="3EF8035C" w14:textId="77777777" w:rsidR="003F15F8" w:rsidRPr="00717199" w:rsidRDefault="003F15F8" w:rsidP="005F3E64">
      <w:pPr>
        <w:pStyle w:val="aff"/>
        <w:numPr>
          <w:ilvl w:val="0"/>
          <w:numId w:val="15"/>
        </w:numPr>
        <w:tabs>
          <w:tab w:val="left" w:pos="1134"/>
        </w:tabs>
        <w:ind w:left="0" w:firstLine="567"/>
        <w:rPr>
          <w:rFonts w:ascii="Arial" w:hAnsi="Arial" w:cs="Arial"/>
        </w:rPr>
      </w:pPr>
      <w:r w:rsidRPr="00717199">
        <w:rPr>
          <w:rFonts w:ascii="Arial" w:hAnsi="Arial" w:cs="Arial"/>
        </w:rPr>
        <w:t>документация о закупке и вносимые в нее изменения</w:t>
      </w:r>
      <w:r w:rsidR="00AA38B7" w:rsidRPr="00717199">
        <w:rPr>
          <w:rFonts w:ascii="Arial" w:hAnsi="Arial" w:cs="Arial"/>
        </w:rPr>
        <w:t>;</w:t>
      </w:r>
    </w:p>
    <w:p w14:paraId="4BA5BD7C" w14:textId="77777777" w:rsidR="003F15F8" w:rsidRPr="00717199" w:rsidRDefault="003F15F8" w:rsidP="005F3E64">
      <w:pPr>
        <w:pStyle w:val="aff"/>
        <w:numPr>
          <w:ilvl w:val="0"/>
          <w:numId w:val="15"/>
        </w:numPr>
        <w:tabs>
          <w:tab w:val="left" w:pos="1134"/>
        </w:tabs>
        <w:ind w:left="0" w:firstLine="567"/>
        <w:rPr>
          <w:rFonts w:ascii="Arial" w:hAnsi="Arial" w:cs="Arial"/>
        </w:rPr>
      </w:pPr>
      <w:r w:rsidRPr="00717199">
        <w:rPr>
          <w:rFonts w:ascii="Arial" w:hAnsi="Arial" w:cs="Arial"/>
        </w:rPr>
        <w:t>проект договора, заключаемого по итогам процедуры закупки</w:t>
      </w:r>
      <w:r w:rsidR="00AA38B7" w:rsidRPr="00717199">
        <w:rPr>
          <w:rFonts w:ascii="Arial" w:hAnsi="Arial" w:cs="Arial"/>
        </w:rPr>
        <w:t>;</w:t>
      </w:r>
    </w:p>
    <w:p w14:paraId="30630874" w14:textId="77777777" w:rsidR="003F15F8" w:rsidRPr="00717199" w:rsidRDefault="003F15F8" w:rsidP="005F3E64">
      <w:pPr>
        <w:pStyle w:val="aff"/>
        <w:numPr>
          <w:ilvl w:val="0"/>
          <w:numId w:val="15"/>
        </w:numPr>
        <w:tabs>
          <w:tab w:val="left" w:pos="1134"/>
        </w:tabs>
        <w:ind w:left="0" w:firstLine="567"/>
        <w:rPr>
          <w:rFonts w:ascii="Arial" w:hAnsi="Arial" w:cs="Arial"/>
        </w:rPr>
      </w:pPr>
      <w:r w:rsidRPr="00717199">
        <w:rPr>
          <w:rFonts w:ascii="Arial" w:hAnsi="Arial" w:cs="Arial"/>
        </w:rPr>
        <w:t>разъяснения документации о закупке или извещения о закупке</w:t>
      </w:r>
      <w:r w:rsidR="00AA38B7" w:rsidRPr="00717199">
        <w:rPr>
          <w:rFonts w:ascii="Arial" w:hAnsi="Arial" w:cs="Arial"/>
        </w:rPr>
        <w:t>;</w:t>
      </w:r>
    </w:p>
    <w:p w14:paraId="62480BC7" w14:textId="19BD4C87" w:rsidR="00F44C0A" w:rsidRPr="00717199" w:rsidRDefault="003F15F8" w:rsidP="005F3E64">
      <w:pPr>
        <w:pStyle w:val="aff"/>
        <w:numPr>
          <w:ilvl w:val="0"/>
          <w:numId w:val="15"/>
        </w:numPr>
        <w:tabs>
          <w:tab w:val="left" w:pos="1134"/>
        </w:tabs>
        <w:ind w:left="0" w:firstLine="567"/>
        <w:rPr>
          <w:rFonts w:ascii="Arial" w:hAnsi="Arial" w:cs="Arial"/>
        </w:rPr>
      </w:pPr>
      <w:r w:rsidRPr="00717199">
        <w:rPr>
          <w:rFonts w:ascii="Arial" w:hAnsi="Arial" w:cs="Arial"/>
        </w:rPr>
        <w:t>протоколы, составляемые в ходе проведения закупки</w:t>
      </w:r>
      <w:r w:rsidR="009A04EA" w:rsidRPr="00717199">
        <w:rPr>
          <w:rFonts w:ascii="Arial" w:hAnsi="Arial" w:cs="Arial"/>
        </w:rPr>
        <w:t xml:space="preserve"> и итоговый протокол</w:t>
      </w:r>
      <w:r w:rsidR="00A76B34" w:rsidRPr="00717199">
        <w:rPr>
          <w:rFonts w:ascii="Arial" w:hAnsi="Arial" w:cs="Arial"/>
        </w:rPr>
        <w:t>;</w:t>
      </w:r>
    </w:p>
    <w:p w14:paraId="0B001AC2" w14:textId="3AE91672" w:rsidR="00B92660" w:rsidRPr="00A60CDC" w:rsidRDefault="00B92660" w:rsidP="00A60CDC">
      <w:pPr>
        <w:pStyle w:val="aff"/>
        <w:numPr>
          <w:ilvl w:val="0"/>
          <w:numId w:val="15"/>
        </w:numPr>
        <w:tabs>
          <w:tab w:val="left" w:pos="1134"/>
        </w:tabs>
        <w:ind w:left="0" w:firstLine="567"/>
        <w:rPr>
          <w:rFonts w:ascii="Arial" w:hAnsi="Arial" w:cs="Arial"/>
        </w:rPr>
      </w:pPr>
      <w:r w:rsidRPr="00A60CDC">
        <w:rPr>
          <w:rFonts w:ascii="Arial" w:hAnsi="Arial" w:cs="Arial"/>
        </w:rPr>
        <w:t>перечень товаров, работ, услуг (в том числе инновационной продукции,</w:t>
      </w:r>
      <w:r w:rsidR="00F338EA" w:rsidRPr="00A60CDC">
        <w:rPr>
          <w:rFonts w:ascii="Arial" w:hAnsi="Arial" w:cs="Arial"/>
        </w:rPr>
        <w:t xml:space="preserve"> </w:t>
      </w:r>
      <w:r w:rsidRPr="00A60CDC">
        <w:rPr>
          <w:rFonts w:ascii="Arial" w:hAnsi="Arial" w:cs="Arial"/>
        </w:rPr>
        <w:t>высокотехнологичной продукции), закупки которых осуществляются у субъектов малого и</w:t>
      </w:r>
      <w:r w:rsidR="00F338EA" w:rsidRPr="00A60CDC">
        <w:rPr>
          <w:rFonts w:ascii="Arial" w:hAnsi="Arial" w:cs="Arial"/>
        </w:rPr>
        <w:t xml:space="preserve"> </w:t>
      </w:r>
      <w:r w:rsidRPr="00A60CDC">
        <w:rPr>
          <w:rFonts w:ascii="Arial" w:hAnsi="Arial" w:cs="Arial"/>
        </w:rPr>
        <w:t>среднего предпринимательства;</w:t>
      </w:r>
    </w:p>
    <w:p w14:paraId="7A285C18" w14:textId="46497B25" w:rsidR="00B92660" w:rsidRPr="00717199" w:rsidRDefault="00B92660" w:rsidP="00A60CDC">
      <w:pPr>
        <w:pStyle w:val="aff"/>
        <w:numPr>
          <w:ilvl w:val="0"/>
          <w:numId w:val="15"/>
        </w:numPr>
        <w:tabs>
          <w:tab w:val="left" w:pos="1134"/>
        </w:tabs>
        <w:ind w:left="0" w:firstLine="567"/>
        <w:rPr>
          <w:rFonts w:ascii="Arial" w:hAnsi="Arial" w:cs="Arial"/>
        </w:rPr>
      </w:pPr>
      <w:r w:rsidRPr="00717199">
        <w:rPr>
          <w:rFonts w:ascii="Arial" w:hAnsi="Arial" w:cs="Arial"/>
        </w:rPr>
        <w:t>информация о годовом объеме закупки, которую</w:t>
      </w:r>
      <w:r w:rsidR="003A1F10">
        <w:rPr>
          <w:rFonts w:ascii="Arial" w:hAnsi="Arial" w:cs="Arial"/>
        </w:rPr>
        <w:t xml:space="preserve"> Заказчик</w:t>
      </w:r>
      <w:r w:rsidRPr="00717199">
        <w:rPr>
          <w:rFonts w:ascii="Arial" w:hAnsi="Arial" w:cs="Arial"/>
        </w:rPr>
        <w:t xml:space="preserve"> обязан осуществить у субъектов малого и среднего предпринимательства</w:t>
      </w:r>
      <w:r w:rsidR="00AD1D51" w:rsidRPr="00717199">
        <w:rPr>
          <w:rFonts w:ascii="Arial" w:hAnsi="Arial" w:cs="Arial"/>
        </w:rPr>
        <w:t xml:space="preserve"> (</w:t>
      </w:r>
      <w:r w:rsidRPr="00717199">
        <w:rPr>
          <w:rFonts w:ascii="Arial" w:hAnsi="Arial" w:cs="Arial"/>
        </w:rPr>
        <w:t>размещается в Единой информационной системе не позднее 01 февраля года, следующего за прошедшим календарным годом</w:t>
      </w:r>
      <w:r w:rsidR="00AD1D51" w:rsidRPr="00717199">
        <w:rPr>
          <w:rFonts w:ascii="Arial" w:hAnsi="Arial" w:cs="Arial"/>
        </w:rPr>
        <w:t>)</w:t>
      </w:r>
      <w:r w:rsidRPr="00717199">
        <w:rPr>
          <w:rFonts w:ascii="Arial" w:hAnsi="Arial" w:cs="Arial"/>
        </w:rPr>
        <w:t>;</w:t>
      </w:r>
    </w:p>
    <w:p w14:paraId="7545A80F" w14:textId="0A1914B6" w:rsidR="00B92660" w:rsidRPr="00717199" w:rsidRDefault="00B92660" w:rsidP="00A60CDC">
      <w:pPr>
        <w:pStyle w:val="aff"/>
        <w:numPr>
          <w:ilvl w:val="0"/>
          <w:numId w:val="15"/>
        </w:numPr>
        <w:tabs>
          <w:tab w:val="left" w:pos="1134"/>
        </w:tabs>
        <w:ind w:left="0" w:firstLine="567"/>
        <w:rPr>
          <w:rFonts w:ascii="Arial" w:hAnsi="Arial" w:cs="Arial"/>
        </w:rPr>
      </w:pPr>
      <w:r w:rsidRPr="00717199">
        <w:rPr>
          <w:rFonts w:ascii="Arial" w:hAnsi="Arial" w:cs="Arial"/>
        </w:rPr>
        <w:t>сведения о количестве и об общей стоимости договоров, заключенных</w:t>
      </w:r>
      <w:r w:rsidR="003A1F10">
        <w:rPr>
          <w:rFonts w:ascii="Arial" w:hAnsi="Arial" w:cs="Arial"/>
        </w:rPr>
        <w:t xml:space="preserve"> Заказчик</w:t>
      </w:r>
      <w:r w:rsidRPr="00717199">
        <w:rPr>
          <w:rFonts w:ascii="Arial" w:hAnsi="Arial" w:cs="Arial"/>
        </w:rPr>
        <w:t>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w:t>
      </w:r>
      <w:r w:rsidR="003A1F10">
        <w:rPr>
          <w:rFonts w:ascii="Arial" w:hAnsi="Arial" w:cs="Arial"/>
        </w:rPr>
        <w:t xml:space="preserve"> Заказчик</w:t>
      </w:r>
      <w:r w:rsidRPr="00717199">
        <w:rPr>
          <w:rFonts w:ascii="Arial" w:hAnsi="Arial" w:cs="Arial"/>
        </w:rPr>
        <w:t xml:space="preserve">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пунктом 1 части 8.2 статьи 3 </w:t>
      </w:r>
      <w:r w:rsidR="00291F9B" w:rsidRPr="00717199">
        <w:rPr>
          <w:rFonts w:ascii="Arial" w:hAnsi="Arial" w:cs="Arial"/>
        </w:rPr>
        <w:t>Закона о закупках</w:t>
      </w:r>
      <w:r w:rsidRPr="00717199">
        <w:rPr>
          <w:rFonts w:ascii="Arial" w:hAnsi="Arial" w:cs="Arial"/>
        </w:rPr>
        <w:t>.</w:t>
      </w:r>
    </w:p>
    <w:p w14:paraId="00F8AFA2" w14:textId="4280C2A7" w:rsidR="003F15F8" w:rsidRPr="00CE5119" w:rsidRDefault="00A76B34" w:rsidP="00A60CDC">
      <w:pPr>
        <w:pStyle w:val="aff"/>
        <w:numPr>
          <w:ilvl w:val="0"/>
          <w:numId w:val="15"/>
        </w:numPr>
        <w:tabs>
          <w:tab w:val="left" w:pos="1134"/>
        </w:tabs>
        <w:ind w:left="0" w:firstLine="567"/>
        <w:rPr>
          <w:rFonts w:ascii="Arial" w:hAnsi="Arial" w:cs="Arial"/>
        </w:rPr>
      </w:pPr>
      <w:r w:rsidRPr="00CE5119">
        <w:rPr>
          <w:rFonts w:ascii="Arial" w:hAnsi="Arial" w:cs="Arial"/>
        </w:rPr>
        <w:t>иная информация о закупке</w:t>
      </w:r>
      <w:r w:rsidR="00B712E8" w:rsidRPr="00CE5119">
        <w:rPr>
          <w:rFonts w:ascii="Arial" w:hAnsi="Arial" w:cs="Arial"/>
        </w:rPr>
        <w:t xml:space="preserve"> </w:t>
      </w:r>
      <w:r w:rsidR="00F44C0A" w:rsidRPr="00CE5119">
        <w:rPr>
          <w:rFonts w:ascii="Arial" w:hAnsi="Arial" w:cs="Arial"/>
        </w:rPr>
        <w:t>в случаях</w:t>
      </w:r>
      <w:r w:rsidRPr="00CE5119">
        <w:rPr>
          <w:rFonts w:ascii="Arial" w:hAnsi="Arial" w:cs="Arial"/>
        </w:rPr>
        <w:t>,</w:t>
      </w:r>
      <w:r w:rsidR="00F44C0A" w:rsidRPr="00CE5119">
        <w:rPr>
          <w:rFonts w:ascii="Arial" w:hAnsi="Arial" w:cs="Arial"/>
        </w:rPr>
        <w:t xml:space="preserve"> </w:t>
      </w:r>
      <w:r w:rsidRPr="00CE5119">
        <w:rPr>
          <w:rFonts w:ascii="Arial" w:hAnsi="Arial" w:cs="Arial"/>
        </w:rPr>
        <w:t>когда Закон о закупках</w:t>
      </w:r>
      <w:r w:rsidR="00A11662" w:rsidRPr="00CE5119">
        <w:rPr>
          <w:rFonts w:ascii="Arial" w:hAnsi="Arial" w:cs="Arial"/>
        </w:rPr>
        <w:t xml:space="preserve"> либо настоящее Положение</w:t>
      </w:r>
      <w:r w:rsidR="00CE5119" w:rsidRPr="00CE5119">
        <w:rPr>
          <w:rFonts w:ascii="Arial" w:hAnsi="Arial" w:cs="Arial"/>
        </w:rPr>
        <w:t xml:space="preserve"> </w:t>
      </w:r>
      <w:r w:rsidRPr="00CE5119">
        <w:rPr>
          <w:rFonts w:ascii="Arial" w:hAnsi="Arial" w:cs="Arial"/>
        </w:rPr>
        <w:t>устанавлива</w:t>
      </w:r>
      <w:r w:rsidR="00A11662" w:rsidRPr="00CE5119">
        <w:rPr>
          <w:rFonts w:ascii="Arial" w:hAnsi="Arial" w:cs="Arial"/>
        </w:rPr>
        <w:t>ю</w:t>
      </w:r>
      <w:r w:rsidRPr="00CE5119">
        <w:rPr>
          <w:rFonts w:ascii="Arial" w:hAnsi="Arial" w:cs="Arial"/>
        </w:rPr>
        <w:t>т необходи</w:t>
      </w:r>
      <w:r w:rsidR="006A182B" w:rsidRPr="00CE5119">
        <w:rPr>
          <w:rFonts w:ascii="Arial" w:hAnsi="Arial" w:cs="Arial"/>
        </w:rPr>
        <w:t>м</w:t>
      </w:r>
      <w:r w:rsidRPr="00CE5119">
        <w:rPr>
          <w:rFonts w:ascii="Arial" w:hAnsi="Arial" w:cs="Arial"/>
        </w:rPr>
        <w:t>ость размещени</w:t>
      </w:r>
      <w:r w:rsidR="006A182B" w:rsidRPr="00CE5119">
        <w:rPr>
          <w:rFonts w:ascii="Arial" w:hAnsi="Arial" w:cs="Arial"/>
        </w:rPr>
        <w:t>я</w:t>
      </w:r>
      <w:r w:rsidRPr="00CE5119">
        <w:rPr>
          <w:rFonts w:ascii="Arial" w:hAnsi="Arial" w:cs="Arial"/>
        </w:rPr>
        <w:t xml:space="preserve"> такой информации</w:t>
      </w:r>
      <w:r w:rsidR="00AA38B7" w:rsidRPr="00CE5119">
        <w:rPr>
          <w:rFonts w:ascii="Arial" w:hAnsi="Arial" w:cs="Arial"/>
        </w:rPr>
        <w:t>.</w:t>
      </w:r>
    </w:p>
    <w:p w14:paraId="5F768143" w14:textId="113B4821" w:rsidR="003F15F8" w:rsidRPr="00717199" w:rsidRDefault="00DB3FB3" w:rsidP="00ED3B8A">
      <w:pPr>
        <w:pStyle w:val="ISOBASE"/>
        <w:ind w:firstLine="567"/>
        <w:rPr>
          <w:rFonts w:ascii="Arial" w:hAnsi="Arial"/>
          <w:color w:val="auto"/>
        </w:rPr>
      </w:pPr>
      <w:r w:rsidRPr="002E150E">
        <w:rPr>
          <w:rFonts w:ascii="Arial" w:hAnsi="Arial"/>
          <w:color w:val="auto"/>
        </w:rPr>
        <w:lastRenderedPageBreak/>
        <w:t xml:space="preserve">4.1.2. </w:t>
      </w:r>
      <w:r w:rsidR="00BD4010" w:rsidRPr="00717199">
        <w:rPr>
          <w:rFonts w:ascii="Arial" w:hAnsi="Arial"/>
          <w:color w:val="auto"/>
        </w:rPr>
        <w:t>В случае если при заключении и исполнении договора изменяются объем, цена закупаемой продукции или срок исполнения договора по сравнению с указанными в протоколе</w:t>
      </w:r>
      <w:r w:rsidR="003F15F8" w:rsidRPr="002E150E">
        <w:rPr>
          <w:rFonts w:ascii="Arial" w:hAnsi="Arial"/>
          <w:color w:val="auto"/>
        </w:rPr>
        <w:t xml:space="preserve">, составленном по результатам закупки, не позднее чем в течение </w:t>
      </w:r>
      <w:r w:rsidR="000F041E" w:rsidRPr="002E150E">
        <w:rPr>
          <w:rFonts w:ascii="Arial" w:hAnsi="Arial"/>
          <w:color w:val="auto"/>
        </w:rPr>
        <w:t>10 (</w:t>
      </w:r>
      <w:r w:rsidR="003F15F8" w:rsidRPr="002E150E">
        <w:rPr>
          <w:rFonts w:ascii="Arial" w:hAnsi="Arial"/>
          <w:color w:val="auto"/>
        </w:rPr>
        <w:t>десяти</w:t>
      </w:r>
      <w:r w:rsidR="000F041E" w:rsidRPr="002E150E">
        <w:rPr>
          <w:rFonts w:ascii="Arial" w:hAnsi="Arial"/>
          <w:color w:val="auto"/>
        </w:rPr>
        <w:t>)</w:t>
      </w:r>
      <w:r w:rsidR="003F15F8" w:rsidRPr="002E150E">
        <w:rPr>
          <w:rFonts w:ascii="Arial" w:hAnsi="Arial"/>
          <w:color w:val="auto"/>
        </w:rPr>
        <w:t xml:space="preserve"> дней со дня внесения указанных изменений в договор </w:t>
      </w:r>
      <w:r w:rsidR="00C3722A" w:rsidRPr="002E150E">
        <w:rPr>
          <w:rFonts w:ascii="Arial" w:hAnsi="Arial"/>
          <w:color w:val="auto"/>
        </w:rPr>
        <w:t>в ЕИС</w:t>
      </w:r>
      <w:r w:rsidR="003F15F8" w:rsidRPr="002E150E">
        <w:rPr>
          <w:rFonts w:ascii="Arial" w:hAnsi="Arial"/>
          <w:color w:val="auto"/>
        </w:rPr>
        <w:t xml:space="preserve"> размещается информация с указан</w:t>
      </w:r>
      <w:r w:rsidR="00BD4010">
        <w:rPr>
          <w:rFonts w:ascii="Arial" w:hAnsi="Arial"/>
          <w:color w:val="auto"/>
        </w:rPr>
        <w:t>ием изменённых условий договора, а также Заказчик вправе разместить в ЕИС информацию изменяющую иные условия договора.</w:t>
      </w:r>
    </w:p>
    <w:p w14:paraId="6049D602" w14:textId="0DFEA8EE" w:rsidR="003F15F8" w:rsidRPr="00717199" w:rsidRDefault="00DB3FB3" w:rsidP="00ED3B8A">
      <w:pPr>
        <w:pStyle w:val="ISOBASE"/>
        <w:ind w:firstLine="567"/>
        <w:rPr>
          <w:rFonts w:ascii="Arial" w:hAnsi="Arial"/>
          <w:color w:val="auto"/>
        </w:rPr>
      </w:pPr>
      <w:r w:rsidRPr="00717199">
        <w:rPr>
          <w:rFonts w:ascii="Arial" w:hAnsi="Arial"/>
          <w:color w:val="auto"/>
        </w:rPr>
        <w:t>4.1.3.</w:t>
      </w:r>
      <w:r w:rsidR="003A1F10">
        <w:rPr>
          <w:rFonts w:ascii="Arial" w:hAnsi="Arial"/>
          <w:color w:val="auto"/>
        </w:rPr>
        <w:t xml:space="preserve"> Заказчик</w:t>
      </w:r>
      <w:r w:rsidR="003F15F8" w:rsidRPr="00717199">
        <w:rPr>
          <w:rFonts w:ascii="Arial" w:hAnsi="Arial"/>
          <w:color w:val="auto"/>
        </w:rPr>
        <w:t xml:space="preserve"> не позднее 10-го числа месяца, следующего за отчетным месяцем, размещает </w:t>
      </w:r>
      <w:r w:rsidR="00C3722A" w:rsidRPr="00717199">
        <w:rPr>
          <w:rFonts w:ascii="Arial" w:hAnsi="Arial"/>
          <w:color w:val="auto"/>
        </w:rPr>
        <w:t>в ЕИС</w:t>
      </w:r>
      <w:r w:rsidR="003F15F8" w:rsidRPr="00717199">
        <w:rPr>
          <w:rFonts w:ascii="Arial" w:hAnsi="Arial"/>
          <w:color w:val="auto"/>
        </w:rPr>
        <w:t>:</w:t>
      </w:r>
    </w:p>
    <w:p w14:paraId="5E862E7F" w14:textId="028A22D8" w:rsidR="003C2902" w:rsidRPr="00717199" w:rsidRDefault="003C2902" w:rsidP="005F3E64">
      <w:pPr>
        <w:pStyle w:val="aff"/>
        <w:numPr>
          <w:ilvl w:val="0"/>
          <w:numId w:val="15"/>
        </w:numPr>
        <w:tabs>
          <w:tab w:val="left" w:pos="1134"/>
        </w:tabs>
        <w:rPr>
          <w:rFonts w:ascii="Arial" w:hAnsi="Arial" w:cs="Arial"/>
        </w:rPr>
      </w:pPr>
      <w:r w:rsidRPr="00717199">
        <w:rPr>
          <w:rFonts w:ascii="Arial" w:hAnsi="Arial" w:cs="Arial"/>
        </w:rPr>
        <w:t>сведения о количестве и об общей стоимости договоров, заключенных</w:t>
      </w:r>
      <w:r w:rsidR="003A1F10">
        <w:rPr>
          <w:rFonts w:ascii="Arial" w:hAnsi="Arial" w:cs="Arial"/>
        </w:rPr>
        <w:t xml:space="preserve"> Заказчик</w:t>
      </w:r>
      <w:r w:rsidRPr="00717199">
        <w:rPr>
          <w:rFonts w:ascii="Arial" w:hAnsi="Arial" w:cs="Arial"/>
        </w:rPr>
        <w:t>ом по результатам закупки товаров, работ, услуг, в том числе об общей стоимости договоров, информация о которых не внесена в реестр договоров;</w:t>
      </w:r>
    </w:p>
    <w:p w14:paraId="5CB29547" w14:textId="01E17D63" w:rsidR="003C2902" w:rsidRPr="00717199" w:rsidRDefault="003C2902" w:rsidP="005F3E64">
      <w:pPr>
        <w:pStyle w:val="aff"/>
        <w:numPr>
          <w:ilvl w:val="0"/>
          <w:numId w:val="15"/>
        </w:numPr>
        <w:tabs>
          <w:tab w:val="left" w:pos="1134"/>
        </w:tabs>
        <w:rPr>
          <w:rFonts w:ascii="Arial" w:hAnsi="Arial" w:cs="Arial"/>
        </w:rPr>
      </w:pPr>
      <w:r w:rsidRPr="00717199">
        <w:rPr>
          <w:rFonts w:ascii="Arial" w:hAnsi="Arial" w:cs="Arial"/>
        </w:rPr>
        <w:t>сведения о количестве и стоимости договоров, заключенных</w:t>
      </w:r>
      <w:r w:rsidR="003A1F10">
        <w:rPr>
          <w:rFonts w:ascii="Arial" w:hAnsi="Arial" w:cs="Arial"/>
        </w:rPr>
        <w:t xml:space="preserve"> Заказчик</w:t>
      </w:r>
      <w:r w:rsidRPr="00717199">
        <w:rPr>
          <w:rFonts w:ascii="Arial" w:hAnsi="Arial" w:cs="Arial"/>
        </w:rPr>
        <w:t>ом по результатам закупки у единственного поставщика (исполнителя, подрядчика);</w:t>
      </w:r>
    </w:p>
    <w:p w14:paraId="4A15A826" w14:textId="402A35DB" w:rsidR="003C2902" w:rsidRPr="00717199" w:rsidRDefault="003C2902" w:rsidP="005F3E64">
      <w:pPr>
        <w:pStyle w:val="aff"/>
        <w:numPr>
          <w:ilvl w:val="0"/>
          <w:numId w:val="15"/>
        </w:numPr>
        <w:tabs>
          <w:tab w:val="left" w:pos="1134"/>
        </w:tabs>
        <w:rPr>
          <w:rFonts w:ascii="Arial" w:hAnsi="Arial" w:cs="Arial"/>
        </w:rPr>
      </w:pPr>
      <w:r w:rsidRPr="00717199">
        <w:rPr>
          <w:rFonts w:ascii="Arial" w:hAnsi="Arial" w:cs="Arial"/>
        </w:rPr>
        <w:t>сведения о количестве и стоимости договоров, заключенных</w:t>
      </w:r>
      <w:r w:rsidR="003A1F10">
        <w:rPr>
          <w:rFonts w:ascii="Arial" w:hAnsi="Arial" w:cs="Arial"/>
        </w:rPr>
        <w:t xml:space="preserve"> Заказчик</w:t>
      </w:r>
      <w:r w:rsidRPr="00717199">
        <w:rPr>
          <w:rFonts w:ascii="Arial" w:hAnsi="Arial" w:cs="Arial"/>
        </w:rPr>
        <w:t>ом с единственным поставщиком (исполнителем, подрядчиком) по результатам конкурентной закупки</w:t>
      </w:r>
      <w:r w:rsidR="00F534F5">
        <w:rPr>
          <w:rFonts w:ascii="Arial" w:hAnsi="Arial" w:cs="Arial"/>
        </w:rPr>
        <w:t>, признанной несостоявшейся</w:t>
      </w:r>
      <w:r w:rsidRPr="00717199">
        <w:rPr>
          <w:rFonts w:ascii="Arial" w:hAnsi="Arial" w:cs="Arial"/>
        </w:rPr>
        <w:t>.</w:t>
      </w:r>
    </w:p>
    <w:p w14:paraId="3BF2F40A" w14:textId="57F2DBA6" w:rsidR="003F15F8" w:rsidRPr="00717199" w:rsidRDefault="00DB3FB3" w:rsidP="000D2895">
      <w:pPr>
        <w:pStyle w:val="aff"/>
        <w:tabs>
          <w:tab w:val="left" w:pos="1134"/>
        </w:tabs>
        <w:ind w:left="567"/>
        <w:rPr>
          <w:rFonts w:ascii="Arial" w:hAnsi="Arial" w:cs="Arial"/>
        </w:rPr>
      </w:pPr>
      <w:r w:rsidRPr="00717199">
        <w:rPr>
          <w:rFonts w:ascii="Arial" w:hAnsi="Arial" w:cs="Arial"/>
        </w:rPr>
        <w:t>4.1.</w:t>
      </w:r>
      <w:r w:rsidR="00FD3F0C" w:rsidRPr="00717199">
        <w:rPr>
          <w:rFonts w:ascii="Arial" w:hAnsi="Arial" w:cs="Arial"/>
        </w:rPr>
        <w:t>4</w:t>
      </w:r>
      <w:r w:rsidRPr="00717199">
        <w:rPr>
          <w:rFonts w:ascii="Arial" w:hAnsi="Arial" w:cs="Arial"/>
        </w:rPr>
        <w:t>.</w:t>
      </w:r>
      <w:r w:rsidR="003F15F8" w:rsidRPr="00717199">
        <w:rPr>
          <w:rFonts w:ascii="Arial" w:hAnsi="Arial" w:cs="Arial"/>
        </w:rPr>
        <w:t xml:space="preserve"> </w:t>
      </w:r>
      <w:r w:rsidR="00C3722A" w:rsidRPr="00717199">
        <w:rPr>
          <w:rFonts w:ascii="Arial" w:hAnsi="Arial" w:cs="Arial"/>
        </w:rPr>
        <w:t>В ЕИС</w:t>
      </w:r>
      <w:r w:rsidR="003F15F8" w:rsidRPr="00717199">
        <w:rPr>
          <w:rFonts w:ascii="Arial" w:hAnsi="Arial" w:cs="Arial"/>
        </w:rPr>
        <w:t xml:space="preserve"> не подлежит размещению:</w:t>
      </w:r>
    </w:p>
    <w:p w14:paraId="009C031C" w14:textId="241594B5" w:rsidR="00716606" w:rsidRPr="00A60CDC" w:rsidRDefault="0044555F" w:rsidP="00A60CDC">
      <w:pPr>
        <w:pStyle w:val="aff"/>
        <w:numPr>
          <w:ilvl w:val="0"/>
          <w:numId w:val="15"/>
        </w:numPr>
        <w:tabs>
          <w:tab w:val="left" w:pos="1134"/>
        </w:tabs>
        <w:rPr>
          <w:rFonts w:ascii="Arial" w:hAnsi="Arial" w:cs="Arial"/>
        </w:rPr>
      </w:pPr>
      <w:r w:rsidRPr="00A60CDC">
        <w:rPr>
          <w:rFonts w:ascii="Arial" w:hAnsi="Arial" w:cs="Arial"/>
        </w:rPr>
        <w:t xml:space="preserve">информация и сведения </w:t>
      </w:r>
      <w:r w:rsidR="00716606" w:rsidRPr="00A60CDC">
        <w:rPr>
          <w:rFonts w:ascii="Arial" w:hAnsi="Arial" w:cs="Arial"/>
        </w:rPr>
        <w:t>об осуществлении закупок продукции, о заключении договоров, составляющи</w:t>
      </w:r>
      <w:r w:rsidR="008D5DF4" w:rsidRPr="00A60CDC">
        <w:rPr>
          <w:rFonts w:ascii="Arial" w:hAnsi="Arial" w:cs="Arial"/>
        </w:rPr>
        <w:t>е</w:t>
      </w:r>
      <w:r w:rsidR="00716606" w:rsidRPr="00A60CDC">
        <w:rPr>
          <w:rFonts w:ascii="Arial" w:hAnsi="Arial" w:cs="Arial"/>
        </w:rPr>
        <w:t xml:space="preserve"> государственную тайну;</w:t>
      </w:r>
    </w:p>
    <w:p w14:paraId="7C300B2E" w14:textId="15831865" w:rsidR="00716606" w:rsidRPr="00A60CDC" w:rsidRDefault="00716606" w:rsidP="00A60CDC">
      <w:pPr>
        <w:pStyle w:val="aff"/>
        <w:numPr>
          <w:ilvl w:val="0"/>
          <w:numId w:val="15"/>
        </w:numPr>
        <w:tabs>
          <w:tab w:val="left" w:pos="1134"/>
        </w:tabs>
        <w:rPr>
          <w:rFonts w:ascii="Arial" w:hAnsi="Arial" w:cs="Arial"/>
        </w:rPr>
      </w:pPr>
      <w:r w:rsidRPr="00A60CDC">
        <w:rPr>
          <w:rFonts w:ascii="Arial" w:hAnsi="Arial" w:cs="Arial"/>
        </w:rPr>
        <w:t>сведения о закупке, по которым принято решение Правительства Российской Федерации</w:t>
      </w:r>
      <w:r w:rsidR="00577DBD">
        <w:rPr>
          <w:rFonts w:ascii="Arial" w:hAnsi="Arial" w:cs="Arial"/>
        </w:rPr>
        <w:t xml:space="preserve"> </w:t>
      </w:r>
      <w:r w:rsidR="00577DBD" w:rsidRPr="00577DBD">
        <w:rPr>
          <w:rFonts w:ascii="Arial" w:hAnsi="Arial" w:cs="Arial"/>
        </w:rPr>
        <w:t xml:space="preserve">в соответствии с частью 16 статьи 4 </w:t>
      </w:r>
      <w:r w:rsidR="00D3561B">
        <w:rPr>
          <w:rFonts w:ascii="Arial" w:hAnsi="Arial" w:cs="Arial"/>
        </w:rPr>
        <w:t>Закона о закупках</w:t>
      </w:r>
      <w:r w:rsidRPr="00A60CDC">
        <w:rPr>
          <w:rFonts w:ascii="Arial" w:hAnsi="Arial" w:cs="Arial"/>
        </w:rPr>
        <w:t xml:space="preserve">. </w:t>
      </w:r>
    </w:p>
    <w:p w14:paraId="43A9F776" w14:textId="55404EE9" w:rsidR="003F15F8" w:rsidRPr="00717199" w:rsidRDefault="003F15F8" w:rsidP="00ED3B8A">
      <w:pPr>
        <w:pStyle w:val="ISOBASE"/>
        <w:ind w:firstLine="567"/>
        <w:rPr>
          <w:rFonts w:ascii="Arial" w:hAnsi="Arial"/>
          <w:color w:val="auto"/>
        </w:rPr>
      </w:pPr>
      <w:r w:rsidRPr="00717199">
        <w:rPr>
          <w:rFonts w:ascii="Arial" w:hAnsi="Arial"/>
          <w:color w:val="auto"/>
        </w:rPr>
        <w:t>4.</w:t>
      </w:r>
      <w:r w:rsidR="00DB3FB3" w:rsidRPr="00717199">
        <w:rPr>
          <w:rFonts w:ascii="Arial" w:hAnsi="Arial"/>
          <w:color w:val="auto"/>
        </w:rPr>
        <w:t>1</w:t>
      </w:r>
      <w:r w:rsidRPr="00717199">
        <w:rPr>
          <w:rFonts w:ascii="Arial" w:hAnsi="Arial"/>
          <w:color w:val="auto"/>
        </w:rPr>
        <w:t>.</w:t>
      </w:r>
      <w:r w:rsidR="00FD3F0C" w:rsidRPr="00717199">
        <w:rPr>
          <w:rFonts w:ascii="Arial" w:hAnsi="Arial"/>
          <w:color w:val="auto"/>
        </w:rPr>
        <w:t>5</w:t>
      </w:r>
      <w:r w:rsidR="00DB3FB3" w:rsidRPr="00717199">
        <w:rPr>
          <w:rFonts w:ascii="Arial" w:hAnsi="Arial"/>
          <w:color w:val="auto"/>
        </w:rPr>
        <w:t>.</w:t>
      </w:r>
      <w:r w:rsidR="003A1F10">
        <w:rPr>
          <w:rFonts w:ascii="Arial" w:hAnsi="Arial"/>
          <w:color w:val="auto"/>
        </w:rPr>
        <w:t xml:space="preserve"> Заказчик</w:t>
      </w:r>
      <w:r w:rsidRPr="00717199">
        <w:rPr>
          <w:rFonts w:ascii="Arial" w:hAnsi="Arial"/>
          <w:color w:val="auto"/>
        </w:rPr>
        <w:t xml:space="preserve"> вправе не размещать </w:t>
      </w:r>
      <w:r w:rsidR="00C3722A" w:rsidRPr="00717199">
        <w:rPr>
          <w:rFonts w:ascii="Arial" w:hAnsi="Arial"/>
          <w:color w:val="auto"/>
        </w:rPr>
        <w:t>в ЕИС</w:t>
      </w:r>
      <w:r w:rsidR="00716606" w:rsidRPr="00717199">
        <w:rPr>
          <w:rFonts w:ascii="Arial" w:hAnsi="Arial"/>
          <w:color w:val="auto"/>
        </w:rPr>
        <w:t xml:space="preserve"> следующие </w:t>
      </w:r>
      <w:r w:rsidR="00716606" w:rsidRPr="008D5DF4">
        <w:rPr>
          <w:rFonts w:ascii="Arial" w:hAnsi="Arial"/>
          <w:color w:val="auto"/>
        </w:rPr>
        <w:t>сведения</w:t>
      </w:r>
      <w:r w:rsidR="00716606" w:rsidRPr="00717199">
        <w:rPr>
          <w:rFonts w:ascii="Arial" w:hAnsi="Arial"/>
          <w:color w:val="auto"/>
        </w:rPr>
        <w:t>:</w:t>
      </w:r>
    </w:p>
    <w:p w14:paraId="595835D6" w14:textId="2B52D7EE" w:rsidR="00716606" w:rsidRPr="00A60CDC" w:rsidRDefault="00716606" w:rsidP="00A60CDC">
      <w:pPr>
        <w:pStyle w:val="aff"/>
        <w:numPr>
          <w:ilvl w:val="0"/>
          <w:numId w:val="15"/>
        </w:numPr>
        <w:tabs>
          <w:tab w:val="left" w:pos="1134"/>
        </w:tabs>
        <w:rPr>
          <w:rFonts w:ascii="Arial" w:hAnsi="Arial" w:cs="Arial"/>
        </w:rPr>
      </w:pPr>
      <w:r w:rsidRPr="00A60CDC">
        <w:rPr>
          <w:rFonts w:ascii="Arial" w:hAnsi="Arial" w:cs="Arial"/>
        </w:rPr>
        <w:t>о закупке продукции, стоимость которой не превышает 100 тысяч рублей. В случае, если годовая выручка</w:t>
      </w:r>
      <w:r w:rsidR="003A1F10" w:rsidRPr="00A60CDC">
        <w:rPr>
          <w:rFonts w:ascii="Arial" w:hAnsi="Arial" w:cs="Arial"/>
        </w:rPr>
        <w:t xml:space="preserve"> Заказчик</w:t>
      </w:r>
      <w:r w:rsidRPr="00A60CDC">
        <w:rPr>
          <w:rFonts w:ascii="Arial" w:hAnsi="Arial" w:cs="Arial"/>
        </w:rPr>
        <w:t>а за отчетный финансовый год составляет более чем пять миллиардов рублей,</w:t>
      </w:r>
      <w:r w:rsidR="003A1F10" w:rsidRPr="00A60CDC">
        <w:rPr>
          <w:rFonts w:ascii="Arial" w:hAnsi="Arial" w:cs="Arial"/>
        </w:rPr>
        <w:t xml:space="preserve"> Заказчик</w:t>
      </w:r>
      <w:r w:rsidRPr="00A60CDC">
        <w:rPr>
          <w:rFonts w:ascii="Arial" w:hAnsi="Arial" w:cs="Arial"/>
        </w:rPr>
        <w:t xml:space="preserve"> вправе не размещать в ЕИС сведения о закупке продукции, стоимость которой не превышает 500 тысяч рублей;</w:t>
      </w:r>
    </w:p>
    <w:p w14:paraId="28162730" w14:textId="3EC8F3FD" w:rsidR="00716606" w:rsidRPr="00A60CDC" w:rsidRDefault="00716606" w:rsidP="00A60CDC">
      <w:pPr>
        <w:pStyle w:val="aff"/>
        <w:numPr>
          <w:ilvl w:val="0"/>
          <w:numId w:val="15"/>
        </w:numPr>
        <w:tabs>
          <w:tab w:val="left" w:pos="1134"/>
        </w:tabs>
        <w:rPr>
          <w:rFonts w:ascii="Arial" w:hAnsi="Arial" w:cs="Arial"/>
        </w:rPr>
      </w:pPr>
      <w:r w:rsidRPr="00A60CDC">
        <w:rPr>
          <w:rFonts w:ascii="Arial" w:hAnsi="Arial" w:cs="Arial"/>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E38953" w14:textId="3E44F4A5" w:rsidR="00716606" w:rsidRPr="00717199" w:rsidRDefault="00716606" w:rsidP="00A60CDC">
      <w:pPr>
        <w:pStyle w:val="aff"/>
        <w:numPr>
          <w:ilvl w:val="0"/>
          <w:numId w:val="15"/>
        </w:numPr>
        <w:tabs>
          <w:tab w:val="left" w:pos="1134"/>
        </w:tabs>
        <w:rPr>
          <w:rFonts w:ascii="Arial" w:hAnsi="Arial"/>
        </w:rPr>
      </w:pPr>
      <w:r w:rsidRPr="00A60CDC">
        <w:rPr>
          <w:rFonts w:ascii="Arial" w:hAnsi="Arial" w:cs="Arial"/>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w:t>
      </w:r>
      <w:r w:rsidRPr="00717199">
        <w:rPr>
          <w:rFonts w:ascii="Arial" w:hAnsi="Arial"/>
        </w:rPr>
        <w:t>, иного договора, предусматривающего переход прав владения и (или) пользования в отношении недвижимого имущества.</w:t>
      </w:r>
    </w:p>
    <w:p w14:paraId="36FB9958" w14:textId="5A92AB83" w:rsidR="00F44C0A" w:rsidRDefault="00EF64F3" w:rsidP="00ED3B8A">
      <w:pPr>
        <w:pStyle w:val="ISOBASE"/>
        <w:ind w:firstLine="567"/>
        <w:rPr>
          <w:rFonts w:ascii="Arial" w:hAnsi="Arial"/>
          <w:color w:val="auto"/>
        </w:rPr>
      </w:pPr>
      <w:r w:rsidRPr="00717199">
        <w:rPr>
          <w:rFonts w:ascii="Arial" w:hAnsi="Arial"/>
          <w:color w:val="auto"/>
        </w:rPr>
        <w:t>4.1.</w:t>
      </w:r>
      <w:r w:rsidR="00FD3F0C" w:rsidRPr="00717199">
        <w:rPr>
          <w:rFonts w:ascii="Arial" w:hAnsi="Arial"/>
          <w:color w:val="auto"/>
        </w:rPr>
        <w:t>6</w:t>
      </w:r>
      <w:r w:rsidRPr="00717199">
        <w:rPr>
          <w:rFonts w:ascii="Arial" w:hAnsi="Arial"/>
          <w:color w:val="auto"/>
        </w:rPr>
        <w:t xml:space="preserve">. В случае возникновения при ведении </w:t>
      </w:r>
      <w:r w:rsidR="006E0CAF" w:rsidRPr="00717199">
        <w:rPr>
          <w:rFonts w:ascii="Arial" w:hAnsi="Arial"/>
          <w:color w:val="auto"/>
        </w:rPr>
        <w:t>ЕИС</w:t>
      </w:r>
      <w:r w:rsidRPr="00717199">
        <w:rPr>
          <w:rFonts w:ascii="Arial" w:hAnsi="Arial"/>
          <w:color w:val="auto"/>
        </w:rPr>
        <w:t xml:space="preserve">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w:t>
      </w:r>
      <w:r w:rsidR="000D2895" w:rsidRPr="00717199">
        <w:rPr>
          <w:rFonts w:ascii="Arial" w:hAnsi="Arial"/>
          <w:color w:val="auto"/>
        </w:rPr>
        <w:t>ЕИС</w:t>
      </w:r>
      <w:r w:rsidRPr="00717199">
        <w:rPr>
          <w:rFonts w:ascii="Arial" w:hAnsi="Arial"/>
          <w:color w:val="auto"/>
        </w:rPr>
        <w:t xml:space="preserve"> в соответствии с </w:t>
      </w:r>
      <w:r w:rsidR="000D2895" w:rsidRPr="00717199">
        <w:rPr>
          <w:rFonts w:ascii="Arial" w:hAnsi="Arial"/>
          <w:color w:val="auto"/>
        </w:rPr>
        <w:t>З</w:t>
      </w:r>
      <w:r w:rsidRPr="00717199">
        <w:rPr>
          <w:rFonts w:ascii="Arial" w:hAnsi="Arial"/>
          <w:color w:val="auto"/>
        </w:rPr>
        <w:t>аконом</w:t>
      </w:r>
      <w:r w:rsidR="000D2895" w:rsidRPr="00717199">
        <w:rPr>
          <w:rFonts w:ascii="Arial" w:hAnsi="Arial"/>
          <w:color w:val="auto"/>
        </w:rPr>
        <w:t xml:space="preserve"> о закупках</w:t>
      </w:r>
      <w:r w:rsidRPr="00717199">
        <w:rPr>
          <w:rFonts w:ascii="Arial" w:hAnsi="Arial"/>
          <w:color w:val="auto"/>
        </w:rPr>
        <w:t xml:space="preserve"> и </w:t>
      </w:r>
      <w:r w:rsidR="000D2895" w:rsidRPr="00717199">
        <w:rPr>
          <w:rFonts w:ascii="Arial" w:hAnsi="Arial"/>
          <w:color w:val="auto"/>
        </w:rPr>
        <w:t>П</w:t>
      </w:r>
      <w:r w:rsidRPr="00717199">
        <w:rPr>
          <w:rFonts w:ascii="Arial" w:hAnsi="Arial"/>
          <w:color w:val="auto"/>
        </w:rPr>
        <w:t>оложением, размещается</w:t>
      </w:r>
      <w:r w:rsidR="003A1F10">
        <w:rPr>
          <w:rFonts w:ascii="Arial" w:hAnsi="Arial"/>
          <w:color w:val="auto"/>
        </w:rPr>
        <w:t xml:space="preserve"> Заказчик</w:t>
      </w:r>
      <w:r w:rsidRPr="00717199">
        <w:rPr>
          <w:rFonts w:ascii="Arial" w:hAnsi="Arial"/>
          <w:color w:val="auto"/>
        </w:rPr>
        <w:t>ом на сайте</w:t>
      </w:r>
      <w:r w:rsidR="003A1F10">
        <w:rPr>
          <w:rFonts w:ascii="Arial" w:hAnsi="Arial"/>
          <w:color w:val="auto"/>
        </w:rPr>
        <w:t xml:space="preserve"> Заказчик</w:t>
      </w:r>
      <w:r w:rsidRPr="00717199">
        <w:rPr>
          <w:rFonts w:ascii="Arial" w:hAnsi="Arial"/>
          <w:color w:val="auto"/>
        </w:rPr>
        <w:t xml:space="preserve">а с последующим размещением ее в </w:t>
      </w:r>
      <w:r w:rsidR="000D2895" w:rsidRPr="00717199">
        <w:rPr>
          <w:rFonts w:ascii="Arial" w:hAnsi="Arial"/>
          <w:color w:val="auto"/>
        </w:rPr>
        <w:t xml:space="preserve">ЕИС </w:t>
      </w:r>
      <w:r w:rsidRPr="00717199">
        <w:rPr>
          <w:rFonts w:ascii="Arial" w:hAnsi="Arial"/>
          <w:color w:val="auto"/>
        </w:rPr>
        <w:t xml:space="preserve">в течение </w:t>
      </w:r>
      <w:r w:rsidR="001413F7">
        <w:rPr>
          <w:rFonts w:ascii="Arial" w:hAnsi="Arial"/>
          <w:color w:val="auto"/>
        </w:rPr>
        <w:t>1 (</w:t>
      </w:r>
      <w:r w:rsidRPr="00717199">
        <w:rPr>
          <w:rFonts w:ascii="Arial" w:hAnsi="Arial"/>
          <w:color w:val="auto"/>
        </w:rPr>
        <w:t>одного</w:t>
      </w:r>
      <w:r w:rsidR="001413F7">
        <w:rPr>
          <w:rFonts w:ascii="Arial" w:hAnsi="Arial"/>
          <w:color w:val="auto"/>
        </w:rPr>
        <w:t>)</w:t>
      </w:r>
      <w:r w:rsidRPr="00717199">
        <w:rPr>
          <w:rFonts w:ascii="Arial" w:hAnsi="Arial"/>
          <w:color w:val="auto"/>
        </w:rPr>
        <w:t xml:space="preserve"> рабочего дня со дня устранения технических или иных неполадок, блокирующих доступ к </w:t>
      </w:r>
      <w:r w:rsidR="000D2895" w:rsidRPr="00717199">
        <w:rPr>
          <w:rFonts w:ascii="Arial" w:hAnsi="Arial"/>
          <w:color w:val="auto"/>
        </w:rPr>
        <w:t>ЕИС</w:t>
      </w:r>
      <w:r w:rsidRPr="00717199">
        <w:rPr>
          <w:rFonts w:ascii="Arial" w:hAnsi="Arial"/>
          <w:color w:val="auto"/>
        </w:rPr>
        <w:t>, и считается размещенной в установленном порядке.</w:t>
      </w:r>
    </w:p>
    <w:p w14:paraId="0CDD0995" w14:textId="2C3886B6" w:rsidR="000242D6" w:rsidRDefault="000242D6" w:rsidP="000242D6">
      <w:pPr>
        <w:pStyle w:val="ISOBASE"/>
        <w:rPr>
          <w:rFonts w:ascii="Arial" w:hAnsi="Arial"/>
          <w:color w:val="auto"/>
        </w:rPr>
      </w:pPr>
      <w:r>
        <w:rPr>
          <w:rFonts w:ascii="Arial" w:hAnsi="Arial"/>
          <w:color w:val="auto"/>
        </w:rPr>
        <w:tab/>
        <w:t xml:space="preserve">4.1.7. </w:t>
      </w:r>
      <w:r w:rsidRPr="00717199">
        <w:rPr>
          <w:rFonts w:ascii="Arial" w:hAnsi="Arial"/>
          <w:color w:val="auto"/>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w:t>
      </w:r>
      <w:r w:rsidR="003A1F10">
        <w:rPr>
          <w:rFonts w:ascii="Arial" w:hAnsi="Arial"/>
          <w:color w:val="auto"/>
        </w:rPr>
        <w:t xml:space="preserve"> Заказчик</w:t>
      </w:r>
      <w:r w:rsidRPr="00717199">
        <w:rPr>
          <w:rFonts w:ascii="Arial" w:hAnsi="Arial"/>
          <w:color w:val="auto"/>
        </w:rPr>
        <w:t xml:space="preserve">ом </w:t>
      </w:r>
      <w:r w:rsidR="004F6C66">
        <w:rPr>
          <w:rFonts w:ascii="Arial" w:hAnsi="Arial"/>
          <w:color w:val="auto"/>
        </w:rPr>
        <w:t xml:space="preserve">в течение </w:t>
      </w:r>
      <w:r w:rsidR="0059643F">
        <w:rPr>
          <w:rFonts w:ascii="Arial" w:hAnsi="Arial"/>
          <w:color w:val="auto"/>
        </w:rPr>
        <w:t>3 (трё</w:t>
      </w:r>
      <w:r w:rsidR="0059643F" w:rsidRPr="00717199">
        <w:rPr>
          <w:rFonts w:ascii="Arial" w:hAnsi="Arial"/>
          <w:color w:val="auto"/>
        </w:rPr>
        <w:t>х</w:t>
      </w:r>
      <w:r w:rsidR="0059643F">
        <w:rPr>
          <w:rFonts w:ascii="Arial" w:hAnsi="Arial"/>
          <w:color w:val="auto"/>
        </w:rPr>
        <w:t>)</w:t>
      </w:r>
      <w:r w:rsidRPr="00717199">
        <w:rPr>
          <w:rFonts w:ascii="Arial" w:hAnsi="Arial"/>
          <w:color w:val="auto"/>
        </w:rPr>
        <w:t xml:space="preserve"> лет.</w:t>
      </w:r>
    </w:p>
    <w:p w14:paraId="4BF2E7A1" w14:textId="162098F3" w:rsidR="000025C7" w:rsidRPr="00717199" w:rsidRDefault="000025C7" w:rsidP="00A60CDC">
      <w:pPr>
        <w:pStyle w:val="ISOBASE"/>
        <w:numPr>
          <w:ilvl w:val="1"/>
          <w:numId w:val="8"/>
        </w:numPr>
        <w:rPr>
          <w:rFonts w:ascii="Arial" w:hAnsi="Arial"/>
          <w:b/>
          <w:color w:val="auto"/>
        </w:rPr>
      </w:pPr>
      <w:r w:rsidRPr="00717199">
        <w:rPr>
          <w:rFonts w:ascii="Arial" w:hAnsi="Arial"/>
          <w:b/>
          <w:color w:val="auto"/>
        </w:rPr>
        <w:t>Требования к предмету закупки</w:t>
      </w:r>
      <w:r w:rsidR="00F338EA">
        <w:rPr>
          <w:rFonts w:ascii="Arial" w:hAnsi="Arial"/>
          <w:b/>
          <w:color w:val="auto"/>
        </w:rPr>
        <w:t xml:space="preserve"> </w:t>
      </w:r>
    </w:p>
    <w:p w14:paraId="40ACF031" w14:textId="2276EB92" w:rsidR="000025C7" w:rsidRPr="00717199" w:rsidRDefault="000025C7" w:rsidP="000025C7">
      <w:pPr>
        <w:pStyle w:val="ISOBASE"/>
        <w:ind w:firstLine="567"/>
        <w:rPr>
          <w:rFonts w:ascii="Arial" w:hAnsi="Arial"/>
          <w:color w:val="auto"/>
        </w:rPr>
      </w:pPr>
      <w:r w:rsidRPr="00717199">
        <w:rPr>
          <w:rFonts w:ascii="Arial" w:hAnsi="Arial"/>
          <w:color w:val="auto"/>
        </w:rPr>
        <w:t>4.2.1. При проведении конкурентной закупки в описании предмета закупки</w:t>
      </w:r>
      <w:r w:rsidR="003A1F10">
        <w:rPr>
          <w:rFonts w:ascii="Arial" w:hAnsi="Arial"/>
          <w:color w:val="auto"/>
        </w:rPr>
        <w:t xml:space="preserve"> Заказчик</w:t>
      </w:r>
      <w:r w:rsidRPr="00717199">
        <w:rPr>
          <w:rFonts w:ascii="Arial" w:hAnsi="Arial"/>
          <w:color w:val="auto"/>
        </w:rPr>
        <w:t xml:space="preserve">: </w:t>
      </w:r>
    </w:p>
    <w:p w14:paraId="4587666F" w14:textId="282D09C4" w:rsidR="000025C7" w:rsidRPr="00717199" w:rsidRDefault="000025C7" w:rsidP="000025C7">
      <w:pPr>
        <w:pStyle w:val="ISOBASE"/>
        <w:ind w:firstLine="567"/>
        <w:rPr>
          <w:rFonts w:ascii="Arial" w:hAnsi="Arial"/>
          <w:color w:val="auto"/>
        </w:rPr>
      </w:pPr>
      <w:r w:rsidRPr="00717199">
        <w:rPr>
          <w:rFonts w:ascii="Arial" w:hAnsi="Arial"/>
          <w:color w:val="auto"/>
        </w:rPr>
        <w:lastRenderedPageBreak/>
        <w:t>1)</w:t>
      </w:r>
      <w:r w:rsidRPr="00717199">
        <w:rPr>
          <w:rFonts w:ascii="Arial" w:hAnsi="Arial"/>
          <w:color w:val="auto"/>
        </w:rPr>
        <w:tab/>
        <w:t>указывает функциональные характеристики (потребительские свойства), технические и качественные характеристики, а также эксплуатационные характеристики</w:t>
      </w:r>
      <w:r w:rsidR="00F338EA">
        <w:rPr>
          <w:rFonts w:ascii="Arial" w:hAnsi="Arial"/>
          <w:color w:val="auto"/>
        </w:rPr>
        <w:t xml:space="preserve"> </w:t>
      </w:r>
      <w:r w:rsidRPr="00717199">
        <w:rPr>
          <w:rFonts w:ascii="Arial" w:hAnsi="Arial"/>
          <w:color w:val="auto"/>
        </w:rPr>
        <w:t>(при необходимости) предмета закупки.</w:t>
      </w:r>
    </w:p>
    <w:p w14:paraId="767199F8" w14:textId="19A979BB" w:rsidR="000025C7" w:rsidRPr="00717199" w:rsidRDefault="000025C7" w:rsidP="000025C7">
      <w:pPr>
        <w:pStyle w:val="ISOBASE"/>
        <w:ind w:firstLine="567"/>
        <w:rPr>
          <w:rFonts w:ascii="Arial" w:hAnsi="Arial"/>
          <w:color w:val="auto"/>
        </w:rPr>
      </w:pPr>
      <w:r w:rsidRPr="00717199">
        <w:rPr>
          <w:rFonts w:ascii="Arial" w:hAnsi="Arial"/>
          <w:color w:val="auto"/>
        </w:rPr>
        <w:t>2)</w:t>
      </w:r>
      <w:r w:rsidRPr="00717199">
        <w:rPr>
          <w:rFonts w:ascii="Arial" w:hAnsi="Arial"/>
          <w:color w:val="auto"/>
        </w:rPr>
        <w:tab/>
        <w:t>не включает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r w:rsidR="00AA4530">
        <w:rPr>
          <w:rFonts w:ascii="Arial" w:hAnsi="Arial"/>
          <w:color w:val="auto"/>
        </w:rPr>
        <w:t>,</w:t>
      </w:r>
      <w:r w:rsidRPr="00717199">
        <w:rPr>
          <w:rFonts w:ascii="Arial" w:hAnsi="Arial"/>
          <w:color w:val="auto"/>
        </w:rPr>
        <w:t xml:space="preserve">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F2CC3A3" w14:textId="565D5B4B" w:rsidR="000025C7" w:rsidRPr="00717199" w:rsidRDefault="000025C7" w:rsidP="000025C7">
      <w:pPr>
        <w:pStyle w:val="ISOBASE"/>
        <w:ind w:firstLine="567"/>
        <w:rPr>
          <w:rFonts w:ascii="Arial" w:hAnsi="Arial"/>
          <w:color w:val="auto"/>
        </w:rPr>
      </w:pPr>
      <w:r w:rsidRPr="00717199">
        <w:rPr>
          <w:rFonts w:ascii="Arial" w:hAnsi="Arial"/>
          <w:color w:val="auto"/>
        </w:rPr>
        <w:t>3)</w:t>
      </w:r>
      <w:r w:rsidRPr="00717199">
        <w:rPr>
          <w:rFonts w:ascii="Arial" w:hAnsi="Arial"/>
          <w:color w:val="auto"/>
        </w:rPr>
        <w:tab/>
        <w:t>в случае использования указания на товарный знак, использует слова «(или эквивалент)», за исключением случаев:</w:t>
      </w:r>
    </w:p>
    <w:p w14:paraId="735A50DA" w14:textId="4C853296" w:rsidR="000025C7" w:rsidRPr="00717199" w:rsidRDefault="000025C7" w:rsidP="000025C7">
      <w:pPr>
        <w:pStyle w:val="ISOBASE"/>
        <w:ind w:firstLine="567"/>
        <w:rPr>
          <w:rFonts w:ascii="Arial" w:hAnsi="Arial"/>
          <w:color w:val="auto"/>
        </w:rPr>
      </w:pPr>
      <w:r w:rsidRPr="00717199">
        <w:rPr>
          <w:rFonts w:ascii="Arial" w:hAnsi="Arial"/>
          <w:color w:val="auto"/>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w:t>
      </w:r>
      <w:r w:rsidR="003A1F10">
        <w:rPr>
          <w:rFonts w:ascii="Arial" w:hAnsi="Arial"/>
          <w:color w:val="auto"/>
        </w:rPr>
        <w:t xml:space="preserve"> Заказчик</w:t>
      </w:r>
      <w:r w:rsidRPr="00717199">
        <w:rPr>
          <w:rFonts w:ascii="Arial" w:hAnsi="Arial"/>
          <w:color w:val="auto"/>
        </w:rPr>
        <w:t>ом;</w:t>
      </w:r>
    </w:p>
    <w:p w14:paraId="6ADCB926" w14:textId="6C6FA55C" w:rsidR="000025C7" w:rsidRPr="00717199" w:rsidRDefault="000025C7" w:rsidP="000025C7">
      <w:pPr>
        <w:pStyle w:val="ISOBASE"/>
        <w:ind w:firstLine="567"/>
        <w:rPr>
          <w:rFonts w:ascii="Arial" w:hAnsi="Arial"/>
          <w:color w:val="auto"/>
        </w:rPr>
      </w:pPr>
      <w:r w:rsidRPr="00717199">
        <w:rPr>
          <w:rFonts w:ascii="Arial" w:hAnsi="Arial"/>
          <w:color w:val="auto"/>
        </w:rPr>
        <w:t>б) закупок запасных частей и расходных материалов к машинам и оборудованию, используемым</w:t>
      </w:r>
      <w:r w:rsidR="003A1F10">
        <w:rPr>
          <w:rFonts w:ascii="Arial" w:hAnsi="Arial"/>
          <w:color w:val="auto"/>
        </w:rPr>
        <w:t xml:space="preserve"> Заказчик</w:t>
      </w:r>
      <w:r w:rsidRPr="00717199">
        <w:rPr>
          <w:rFonts w:ascii="Arial" w:hAnsi="Arial"/>
          <w:color w:val="auto"/>
        </w:rPr>
        <w:t>ом, в соответствии с технической документацией на указанные машины и оборудование;</w:t>
      </w:r>
    </w:p>
    <w:p w14:paraId="30B7CDAF" w14:textId="77777777" w:rsidR="000025C7" w:rsidRPr="00717199" w:rsidRDefault="000025C7" w:rsidP="000025C7">
      <w:pPr>
        <w:pStyle w:val="ISOBASE"/>
        <w:ind w:firstLine="567"/>
        <w:rPr>
          <w:rFonts w:ascii="Arial" w:hAnsi="Arial"/>
          <w:color w:val="auto"/>
        </w:rPr>
      </w:pPr>
      <w:r w:rsidRPr="00717199">
        <w:rPr>
          <w:rFonts w:ascii="Arial" w:hAnsi="Arial"/>
          <w:color w:val="auto"/>
        </w:rPr>
        <w:t>в) закупок товаров, необходимых для исполнения государственного или муниципального контракта;</w:t>
      </w:r>
    </w:p>
    <w:p w14:paraId="165A7530" w14:textId="7D17D2B7" w:rsidR="000025C7" w:rsidRPr="00717199" w:rsidRDefault="000025C7" w:rsidP="000025C7">
      <w:pPr>
        <w:pStyle w:val="ISOBASE"/>
        <w:ind w:firstLine="567"/>
        <w:rPr>
          <w:rFonts w:ascii="Arial" w:hAnsi="Arial"/>
          <w:color w:val="auto"/>
        </w:rPr>
      </w:pPr>
      <w:r w:rsidRPr="00717199">
        <w:rPr>
          <w:rFonts w:ascii="Arial" w:hAnsi="Arial"/>
          <w:color w:val="auto"/>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w:t>
      </w:r>
      <w:r w:rsidR="008D5DF4">
        <w:rPr>
          <w:rFonts w:ascii="Arial" w:hAnsi="Arial"/>
          <w:color w:val="auto"/>
        </w:rPr>
        <w:t>о закупках</w:t>
      </w:r>
      <w:r w:rsidRPr="00717199">
        <w:rPr>
          <w:rFonts w:ascii="Arial" w:hAnsi="Arial"/>
          <w:color w:val="auto"/>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868D400" w14:textId="40980E84" w:rsidR="000025C7" w:rsidRPr="0079080A" w:rsidRDefault="000025C7" w:rsidP="000025C7">
      <w:pPr>
        <w:pStyle w:val="ISOBASE"/>
        <w:ind w:firstLine="567"/>
        <w:rPr>
          <w:rFonts w:ascii="Arial" w:hAnsi="Arial"/>
          <w:color w:val="auto"/>
        </w:rPr>
      </w:pPr>
      <w:r w:rsidRPr="0079080A">
        <w:rPr>
          <w:rFonts w:ascii="Arial" w:hAnsi="Arial"/>
          <w:color w:val="auto"/>
        </w:rPr>
        <w:t xml:space="preserve">4.2.2. </w:t>
      </w:r>
      <w:r w:rsidR="00C334DD" w:rsidRPr="0079080A">
        <w:rPr>
          <w:rFonts w:ascii="Arial" w:hAnsi="Arial"/>
          <w:color w:val="auto"/>
        </w:rPr>
        <w:t>При проведении не</w:t>
      </w:r>
      <w:r w:rsidRPr="0079080A">
        <w:rPr>
          <w:rFonts w:ascii="Arial" w:hAnsi="Arial"/>
          <w:color w:val="auto"/>
        </w:rPr>
        <w:t>конкурентной закупки</w:t>
      </w:r>
      <w:r w:rsidR="003A1F10" w:rsidRPr="0079080A">
        <w:rPr>
          <w:rFonts w:ascii="Arial" w:hAnsi="Arial"/>
          <w:color w:val="auto"/>
        </w:rPr>
        <w:t xml:space="preserve"> Заказчик</w:t>
      </w:r>
      <w:r w:rsidRPr="0079080A">
        <w:rPr>
          <w:rFonts w:ascii="Arial" w:hAnsi="Arial"/>
          <w:color w:val="auto"/>
        </w:rPr>
        <w:t xml:space="preserve"> в описании предмета закупки </w:t>
      </w:r>
      <w:r w:rsidR="0079080A" w:rsidRPr="0079080A">
        <w:rPr>
          <w:rFonts w:ascii="Arial" w:hAnsi="Arial"/>
          <w:color w:val="auto"/>
        </w:rPr>
        <w:t>указыва</w:t>
      </w:r>
      <w:r w:rsidR="0079080A">
        <w:rPr>
          <w:rFonts w:ascii="Arial" w:hAnsi="Arial"/>
          <w:color w:val="auto"/>
        </w:rPr>
        <w:t>ет</w:t>
      </w:r>
      <w:r w:rsidR="0079080A" w:rsidRPr="0079080A">
        <w:rPr>
          <w:rFonts w:ascii="Arial" w:hAnsi="Arial"/>
          <w:color w:val="auto"/>
        </w:rPr>
        <w:t xml:space="preserve"> </w:t>
      </w:r>
      <w:r w:rsidRPr="0079080A">
        <w:rPr>
          <w:rFonts w:ascii="Arial" w:hAnsi="Arial"/>
          <w:color w:val="auto"/>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5092B">
        <w:rPr>
          <w:rFonts w:ascii="Arial" w:hAnsi="Arial"/>
          <w:color w:val="auto"/>
        </w:rPr>
        <w:t xml:space="preserve"> или указания на товарный знак</w:t>
      </w:r>
      <w:r w:rsidR="0079080A">
        <w:rPr>
          <w:rFonts w:ascii="Arial" w:hAnsi="Arial"/>
          <w:color w:val="auto"/>
        </w:rPr>
        <w:t xml:space="preserve">. </w:t>
      </w:r>
    </w:p>
    <w:p w14:paraId="67028151" w14:textId="77777777" w:rsidR="009A04EA" w:rsidRPr="00717199" w:rsidRDefault="009A04EA" w:rsidP="009A04EA">
      <w:pPr>
        <w:pStyle w:val="ISOBASE"/>
        <w:ind w:firstLine="567"/>
        <w:rPr>
          <w:rFonts w:ascii="Arial" w:hAnsi="Arial"/>
          <w:color w:val="auto"/>
        </w:rPr>
      </w:pPr>
    </w:p>
    <w:p w14:paraId="36A9A9D5" w14:textId="2887A58F" w:rsidR="009A04EA" w:rsidRPr="00274650" w:rsidRDefault="009A04EA" w:rsidP="00274650">
      <w:pPr>
        <w:pStyle w:val="ISOBASE"/>
        <w:numPr>
          <w:ilvl w:val="1"/>
          <w:numId w:val="8"/>
        </w:numPr>
        <w:rPr>
          <w:rFonts w:ascii="Arial" w:hAnsi="Arial"/>
          <w:color w:val="auto"/>
        </w:rPr>
      </w:pPr>
      <w:r w:rsidRPr="00A60CDC">
        <w:rPr>
          <w:rFonts w:ascii="Arial" w:hAnsi="Arial"/>
          <w:b/>
        </w:rPr>
        <w:t>Требования к извещени</w:t>
      </w:r>
      <w:r w:rsidR="007066CB" w:rsidRPr="00A60CDC">
        <w:rPr>
          <w:rFonts w:ascii="Arial" w:hAnsi="Arial"/>
          <w:b/>
        </w:rPr>
        <w:t>ю</w:t>
      </w:r>
      <w:r w:rsidRPr="00A60CDC">
        <w:rPr>
          <w:rFonts w:ascii="Arial" w:hAnsi="Arial"/>
          <w:b/>
        </w:rPr>
        <w:t xml:space="preserve"> о</w:t>
      </w:r>
      <w:r w:rsidRPr="00274650">
        <w:rPr>
          <w:rFonts w:ascii="Arial" w:hAnsi="Arial"/>
          <w:b/>
          <w:color w:val="auto"/>
        </w:rPr>
        <w:t xml:space="preserve"> закупке</w:t>
      </w:r>
    </w:p>
    <w:p w14:paraId="11FB0068" w14:textId="76E71CC3" w:rsidR="009A04EA" w:rsidRPr="00717199" w:rsidRDefault="009A04EA" w:rsidP="009A04EA">
      <w:pPr>
        <w:pStyle w:val="a9"/>
        <w:rPr>
          <w:rFonts w:ascii="Arial" w:hAnsi="Arial" w:cs="Arial"/>
          <w:sz w:val="20"/>
          <w:szCs w:val="20"/>
          <w:lang w:val="ru-RU"/>
        </w:rPr>
      </w:pPr>
    </w:p>
    <w:p w14:paraId="22C9ADA7" w14:textId="0CEE375E" w:rsidR="009A04EA" w:rsidRPr="00717199" w:rsidRDefault="009A04EA" w:rsidP="0079484D">
      <w:pPr>
        <w:pStyle w:val="a9"/>
        <w:numPr>
          <w:ilvl w:val="2"/>
          <w:numId w:val="8"/>
        </w:numPr>
        <w:spacing w:after="200" w:line="276" w:lineRule="auto"/>
        <w:ind w:left="0" w:firstLine="567"/>
        <w:jc w:val="both"/>
        <w:rPr>
          <w:rFonts w:ascii="Arial" w:hAnsi="Arial" w:cs="Arial"/>
          <w:sz w:val="20"/>
          <w:szCs w:val="20"/>
          <w:lang w:val="ru-RU"/>
        </w:rPr>
      </w:pPr>
      <w:r w:rsidRPr="00274650">
        <w:rPr>
          <w:rFonts w:ascii="Arial" w:hAnsi="Arial"/>
          <w:sz w:val="20"/>
          <w:lang w:val="ru-RU"/>
        </w:rPr>
        <w:t xml:space="preserve">Извещение </w:t>
      </w:r>
      <w:r w:rsidRPr="00717199">
        <w:rPr>
          <w:rFonts w:ascii="Arial" w:hAnsi="Arial" w:cs="Arial"/>
          <w:sz w:val="20"/>
          <w:szCs w:val="20"/>
          <w:lang w:val="ru-RU"/>
        </w:rPr>
        <w:t xml:space="preserve">об осуществлении закупки </w:t>
      </w:r>
      <w:r w:rsidR="007066CB" w:rsidRPr="00717199">
        <w:rPr>
          <w:rFonts w:ascii="Arial" w:hAnsi="Arial" w:cs="Arial"/>
          <w:sz w:val="20"/>
          <w:szCs w:val="20"/>
          <w:lang w:val="ru-RU"/>
        </w:rPr>
        <w:t xml:space="preserve">(извещение </w:t>
      </w:r>
      <w:r w:rsidR="007066CB" w:rsidRPr="00274650">
        <w:rPr>
          <w:rFonts w:ascii="Arial" w:hAnsi="Arial"/>
          <w:sz w:val="20"/>
          <w:lang w:val="ru-RU"/>
        </w:rPr>
        <w:t>о закупке</w:t>
      </w:r>
      <w:r w:rsidR="007066CB" w:rsidRPr="00717199">
        <w:rPr>
          <w:rFonts w:ascii="Arial" w:hAnsi="Arial" w:cs="Arial"/>
          <w:sz w:val="20"/>
          <w:szCs w:val="20"/>
          <w:lang w:val="ru-RU"/>
        </w:rPr>
        <w:t xml:space="preserve">, извещение) </w:t>
      </w:r>
      <w:r w:rsidR="0079484D" w:rsidRPr="00717199">
        <w:rPr>
          <w:rFonts w:ascii="Arial" w:hAnsi="Arial" w:cs="Arial"/>
          <w:sz w:val="20"/>
          <w:szCs w:val="20"/>
          <w:lang w:val="ru-RU"/>
        </w:rPr>
        <w:t>разрабатывается для всех конкурентных способов закупки и</w:t>
      </w:r>
      <w:r w:rsidR="0079484D" w:rsidRPr="00274650">
        <w:rPr>
          <w:rFonts w:ascii="Arial" w:hAnsi="Arial"/>
          <w:sz w:val="20"/>
          <w:lang w:val="ru-RU"/>
        </w:rPr>
        <w:t xml:space="preserve"> </w:t>
      </w:r>
      <w:r w:rsidRPr="00274650">
        <w:rPr>
          <w:rFonts w:ascii="Arial" w:hAnsi="Arial"/>
          <w:sz w:val="20"/>
          <w:lang w:val="ru-RU"/>
        </w:rPr>
        <w:t xml:space="preserve">является неотъемлемой частью документации о закупке. </w:t>
      </w:r>
      <w:r w:rsidR="0025092B">
        <w:rPr>
          <w:rFonts w:ascii="Arial" w:hAnsi="Arial"/>
          <w:sz w:val="20"/>
          <w:lang w:val="ru-RU"/>
        </w:rPr>
        <w:t>Для запроса котировок извещение об осуществлении закупки выполняет функции документации о закупке.</w:t>
      </w:r>
    </w:p>
    <w:p w14:paraId="2E17AC9F" w14:textId="1B475F6D" w:rsidR="009A04EA" w:rsidRPr="00BD1932" w:rsidRDefault="009A04EA" w:rsidP="00BD1932">
      <w:pPr>
        <w:pStyle w:val="a9"/>
        <w:numPr>
          <w:ilvl w:val="2"/>
          <w:numId w:val="8"/>
        </w:numPr>
        <w:spacing w:after="200" w:line="276" w:lineRule="auto"/>
        <w:ind w:left="0" w:firstLine="567"/>
        <w:jc w:val="both"/>
        <w:rPr>
          <w:rFonts w:ascii="Arial" w:hAnsi="Arial"/>
          <w:sz w:val="20"/>
          <w:lang w:val="ru-RU"/>
        </w:rPr>
      </w:pPr>
      <w:r w:rsidRPr="00274650">
        <w:rPr>
          <w:rFonts w:ascii="Arial" w:hAnsi="Arial"/>
          <w:sz w:val="20"/>
          <w:lang w:val="ru-RU"/>
        </w:rPr>
        <w:t xml:space="preserve">Сведения, содержащиеся в извещении </w:t>
      </w:r>
      <w:r w:rsidRPr="00BD1932">
        <w:rPr>
          <w:rFonts w:ascii="Arial" w:hAnsi="Arial"/>
          <w:sz w:val="20"/>
          <w:lang w:val="ru-RU"/>
        </w:rPr>
        <w:t>об осуществлении закупки</w:t>
      </w:r>
      <w:r w:rsidRPr="00274650">
        <w:rPr>
          <w:rFonts w:ascii="Arial" w:hAnsi="Arial"/>
          <w:sz w:val="20"/>
          <w:lang w:val="ru-RU"/>
        </w:rPr>
        <w:t>, должны соответствовать сведениям, содержащимся в документации о закупке.</w:t>
      </w:r>
    </w:p>
    <w:p w14:paraId="5D461824" w14:textId="420FFBB6" w:rsidR="009A04EA" w:rsidRPr="00BD1932" w:rsidRDefault="009A04EA" w:rsidP="00BF565A">
      <w:pPr>
        <w:pStyle w:val="a9"/>
        <w:numPr>
          <w:ilvl w:val="2"/>
          <w:numId w:val="8"/>
        </w:numPr>
        <w:ind w:left="0" w:firstLine="567"/>
        <w:jc w:val="both"/>
        <w:rPr>
          <w:rFonts w:ascii="Arial" w:hAnsi="Arial"/>
          <w:sz w:val="20"/>
          <w:lang w:val="ru-RU"/>
        </w:rPr>
      </w:pPr>
      <w:r w:rsidRPr="00274650">
        <w:rPr>
          <w:rFonts w:ascii="Arial" w:hAnsi="Arial"/>
          <w:sz w:val="20"/>
          <w:lang w:val="ru-RU"/>
        </w:rPr>
        <w:t xml:space="preserve">В извещении </w:t>
      </w:r>
      <w:r w:rsidRPr="00BD1932">
        <w:rPr>
          <w:rFonts w:ascii="Arial" w:hAnsi="Arial"/>
          <w:sz w:val="20"/>
          <w:lang w:val="ru-RU"/>
        </w:rPr>
        <w:t>об осуществлении закупки</w:t>
      </w:r>
      <w:r w:rsidRPr="00274650">
        <w:rPr>
          <w:rFonts w:ascii="Arial" w:hAnsi="Arial"/>
          <w:sz w:val="20"/>
          <w:lang w:val="ru-RU"/>
        </w:rPr>
        <w:t xml:space="preserve"> должны быть указаны следующие сведения:</w:t>
      </w:r>
    </w:p>
    <w:p w14:paraId="651908C0" w14:textId="77777777" w:rsidR="009A04EA" w:rsidRPr="00717199" w:rsidRDefault="009A04EA" w:rsidP="0079484D">
      <w:pPr>
        <w:ind w:firstLine="567"/>
        <w:jc w:val="both"/>
        <w:rPr>
          <w:rFonts w:ascii="Arial" w:hAnsi="Arial" w:cs="Arial"/>
          <w:sz w:val="20"/>
          <w:szCs w:val="20"/>
          <w:lang w:val="ru-RU"/>
        </w:rPr>
      </w:pPr>
      <w:r w:rsidRPr="00717199">
        <w:rPr>
          <w:rFonts w:ascii="Arial" w:hAnsi="Arial" w:cs="Arial"/>
          <w:sz w:val="20"/>
          <w:szCs w:val="20"/>
          <w:lang w:val="ru-RU"/>
        </w:rPr>
        <w:t>1)</w:t>
      </w:r>
      <w:r w:rsidRPr="00717199">
        <w:rPr>
          <w:rFonts w:ascii="Arial" w:hAnsi="Arial" w:cs="Arial"/>
          <w:sz w:val="20"/>
          <w:szCs w:val="20"/>
          <w:lang w:val="ru-RU"/>
        </w:rPr>
        <w:tab/>
        <w:t>способ осуществления закупки;</w:t>
      </w:r>
    </w:p>
    <w:p w14:paraId="0C718844" w14:textId="2BBFC5C0" w:rsidR="009A04EA" w:rsidRPr="00274650" w:rsidRDefault="009A04EA" w:rsidP="00BD1932">
      <w:pPr>
        <w:ind w:firstLine="567"/>
        <w:jc w:val="both"/>
        <w:rPr>
          <w:rFonts w:ascii="Arial" w:hAnsi="Arial"/>
          <w:lang w:val="ru-RU"/>
        </w:rPr>
      </w:pPr>
      <w:r w:rsidRPr="00717199">
        <w:rPr>
          <w:rFonts w:ascii="Arial" w:hAnsi="Arial" w:cs="Arial"/>
          <w:sz w:val="20"/>
          <w:szCs w:val="20"/>
          <w:lang w:val="ru-RU"/>
        </w:rPr>
        <w:t>2)</w:t>
      </w:r>
      <w:r w:rsidRPr="00717199">
        <w:rPr>
          <w:rFonts w:ascii="Arial" w:hAnsi="Arial" w:cs="Arial"/>
          <w:sz w:val="20"/>
          <w:szCs w:val="20"/>
          <w:lang w:val="ru-RU"/>
        </w:rPr>
        <w:tab/>
      </w:r>
      <w:r w:rsidRPr="00274650">
        <w:rPr>
          <w:rFonts w:ascii="Arial" w:hAnsi="Arial"/>
          <w:sz w:val="20"/>
          <w:lang w:val="ru-RU"/>
        </w:rPr>
        <w:t>наименование, место нахождения, почтовый адрес, адрес электронной почты, номер контактного телефона</w:t>
      </w:r>
      <w:r w:rsidR="003A1F10">
        <w:rPr>
          <w:rFonts w:ascii="Arial" w:hAnsi="Arial"/>
          <w:sz w:val="20"/>
          <w:lang w:val="ru-RU"/>
        </w:rPr>
        <w:t xml:space="preserve"> Заказчик</w:t>
      </w:r>
      <w:r w:rsidRPr="00274650">
        <w:rPr>
          <w:rFonts w:ascii="Arial" w:hAnsi="Arial"/>
          <w:sz w:val="20"/>
          <w:lang w:val="ru-RU"/>
        </w:rPr>
        <w:t>а;</w:t>
      </w:r>
    </w:p>
    <w:p w14:paraId="7A855C5C" w14:textId="0B878ABD" w:rsidR="009A04EA" w:rsidRPr="00274650" w:rsidRDefault="009A04EA" w:rsidP="00BD1932">
      <w:pPr>
        <w:ind w:firstLine="567"/>
        <w:jc w:val="both"/>
        <w:rPr>
          <w:rFonts w:ascii="Arial" w:hAnsi="Arial"/>
          <w:lang w:val="ru-RU"/>
        </w:rPr>
      </w:pPr>
      <w:r w:rsidRPr="00717199">
        <w:rPr>
          <w:rFonts w:ascii="Arial" w:hAnsi="Arial" w:cs="Arial"/>
          <w:sz w:val="20"/>
          <w:szCs w:val="20"/>
          <w:lang w:val="ru-RU"/>
        </w:rPr>
        <w:t>3)</w:t>
      </w:r>
      <w:r w:rsidRPr="00717199">
        <w:rPr>
          <w:rFonts w:ascii="Arial" w:hAnsi="Arial" w:cs="Arial"/>
          <w:sz w:val="20"/>
          <w:szCs w:val="20"/>
          <w:lang w:val="ru-RU"/>
        </w:rPr>
        <w:tab/>
      </w:r>
      <w:r w:rsidRPr="00274650">
        <w:rPr>
          <w:rFonts w:ascii="Arial" w:hAnsi="Arial"/>
          <w:sz w:val="20"/>
          <w:lang w:val="ru-RU"/>
        </w:rPr>
        <w:t xml:space="preserve">предмет договора с указанием количества поставляемого товара, объема </w:t>
      </w:r>
      <w:r w:rsidRPr="00717199">
        <w:rPr>
          <w:rFonts w:ascii="Arial" w:hAnsi="Arial" w:cs="Arial"/>
          <w:sz w:val="20"/>
          <w:szCs w:val="20"/>
          <w:lang w:val="ru-RU"/>
        </w:rPr>
        <w:t>выполняемой работы, оказываемой услуги, а также краткое описание предмета закупки (при необходимости);</w:t>
      </w:r>
    </w:p>
    <w:p w14:paraId="69353672" w14:textId="25CE4582" w:rsidR="009A04EA" w:rsidRPr="00274650" w:rsidRDefault="009A04EA" w:rsidP="00274650">
      <w:pPr>
        <w:ind w:firstLine="567"/>
        <w:jc w:val="both"/>
        <w:rPr>
          <w:rFonts w:ascii="Arial" w:hAnsi="Arial"/>
          <w:lang w:val="ru-RU"/>
        </w:rPr>
      </w:pPr>
      <w:r w:rsidRPr="00717199">
        <w:rPr>
          <w:rFonts w:ascii="Arial" w:hAnsi="Arial" w:cs="Arial"/>
          <w:sz w:val="20"/>
          <w:szCs w:val="20"/>
          <w:lang w:val="ru-RU"/>
        </w:rPr>
        <w:t>4)</w:t>
      </w:r>
      <w:r w:rsidRPr="00717199">
        <w:rPr>
          <w:rFonts w:ascii="Arial" w:hAnsi="Arial" w:cs="Arial"/>
          <w:sz w:val="20"/>
          <w:szCs w:val="20"/>
          <w:lang w:val="ru-RU"/>
        </w:rPr>
        <w:tab/>
      </w:r>
      <w:r w:rsidRPr="00274650">
        <w:rPr>
          <w:rFonts w:ascii="Arial" w:hAnsi="Arial"/>
          <w:sz w:val="20"/>
          <w:lang w:val="ru-RU"/>
        </w:rPr>
        <w:t xml:space="preserve">место поставки товара, выполнения </w:t>
      </w:r>
      <w:r w:rsidRPr="00717199">
        <w:rPr>
          <w:rFonts w:ascii="Arial" w:hAnsi="Arial" w:cs="Arial"/>
          <w:sz w:val="20"/>
          <w:szCs w:val="20"/>
          <w:lang w:val="ru-RU"/>
        </w:rPr>
        <w:t>работы</w:t>
      </w:r>
      <w:r w:rsidRPr="00274650">
        <w:rPr>
          <w:rFonts w:ascii="Arial" w:hAnsi="Arial"/>
          <w:sz w:val="20"/>
          <w:lang w:val="ru-RU"/>
        </w:rPr>
        <w:t xml:space="preserve">, оказания </w:t>
      </w:r>
      <w:r w:rsidRPr="00717199">
        <w:rPr>
          <w:rFonts w:ascii="Arial" w:hAnsi="Arial" w:cs="Arial"/>
          <w:sz w:val="20"/>
          <w:szCs w:val="20"/>
          <w:lang w:val="ru-RU"/>
        </w:rPr>
        <w:t>услуги</w:t>
      </w:r>
      <w:r w:rsidRPr="00274650">
        <w:rPr>
          <w:rFonts w:ascii="Arial" w:hAnsi="Arial"/>
          <w:sz w:val="20"/>
          <w:lang w:val="ru-RU"/>
        </w:rPr>
        <w:t>;</w:t>
      </w:r>
    </w:p>
    <w:p w14:paraId="3976AB86" w14:textId="2344038F" w:rsidR="009A04EA" w:rsidRPr="005B36A7" w:rsidRDefault="009A04EA" w:rsidP="00274650">
      <w:pPr>
        <w:ind w:firstLine="567"/>
        <w:jc w:val="both"/>
        <w:rPr>
          <w:rFonts w:ascii="Arial" w:hAnsi="Arial"/>
          <w:lang w:val="ru-RU"/>
        </w:rPr>
      </w:pPr>
      <w:r w:rsidRPr="00717199">
        <w:rPr>
          <w:rFonts w:ascii="Arial" w:hAnsi="Arial" w:cs="Arial"/>
          <w:sz w:val="20"/>
          <w:szCs w:val="20"/>
          <w:lang w:val="ru-RU"/>
        </w:rPr>
        <w:t>5)</w:t>
      </w:r>
      <w:r w:rsidRPr="00717199">
        <w:rPr>
          <w:rFonts w:ascii="Arial" w:hAnsi="Arial" w:cs="Arial"/>
          <w:sz w:val="20"/>
          <w:szCs w:val="20"/>
          <w:lang w:val="ru-RU"/>
        </w:rPr>
        <w:tab/>
      </w:r>
      <w:r w:rsidRPr="00274650">
        <w:rPr>
          <w:rFonts w:ascii="Arial" w:hAnsi="Arial"/>
          <w:sz w:val="20"/>
          <w:lang w:val="ru-RU"/>
        </w:rPr>
        <w:t>сведения о начальной (максимальной) цене договора</w:t>
      </w:r>
      <w:r w:rsidRPr="00717199">
        <w:rPr>
          <w:rFonts w:ascii="Arial" w:hAnsi="Arial" w:cs="Arial"/>
          <w:sz w:val="20"/>
          <w:szCs w:val="20"/>
          <w:lang w:val="ru-RU"/>
        </w:rPr>
        <w:t>, либо формула цены и максимальное значение цены договора, либо цена единицы товара, работы, услуги и максимальное значение цены договора;</w:t>
      </w:r>
    </w:p>
    <w:p w14:paraId="189F140A" w14:textId="435B722C" w:rsidR="009A04EA" w:rsidRPr="00274650" w:rsidRDefault="009A04EA" w:rsidP="00274650">
      <w:pPr>
        <w:ind w:firstLine="567"/>
        <w:jc w:val="both"/>
        <w:rPr>
          <w:rFonts w:ascii="Arial" w:hAnsi="Arial"/>
          <w:lang w:val="ru-RU"/>
        </w:rPr>
      </w:pPr>
      <w:r w:rsidRPr="00717199">
        <w:rPr>
          <w:rFonts w:ascii="Arial" w:hAnsi="Arial" w:cs="Arial"/>
          <w:sz w:val="20"/>
          <w:szCs w:val="20"/>
          <w:lang w:val="ru-RU"/>
        </w:rPr>
        <w:t>6)</w:t>
      </w:r>
      <w:r w:rsidRPr="00717199">
        <w:rPr>
          <w:rFonts w:ascii="Arial" w:hAnsi="Arial" w:cs="Arial"/>
          <w:sz w:val="20"/>
          <w:szCs w:val="20"/>
          <w:lang w:val="ru-RU"/>
        </w:rPr>
        <w:tab/>
      </w:r>
      <w:r w:rsidRPr="00274650">
        <w:rPr>
          <w:rFonts w:ascii="Arial" w:hAnsi="Arial"/>
          <w:sz w:val="20"/>
          <w:lang w:val="ru-RU"/>
        </w:rPr>
        <w:t>срок, место и порядок предоставления документации о закупке, размер, порядок и сроки внесения платы, взимаемой</w:t>
      </w:r>
      <w:r w:rsidR="003A1F10">
        <w:rPr>
          <w:rFonts w:ascii="Arial" w:hAnsi="Arial"/>
          <w:sz w:val="20"/>
          <w:lang w:val="ru-RU"/>
        </w:rPr>
        <w:t xml:space="preserve"> Заказчик</w:t>
      </w:r>
      <w:r w:rsidRPr="00274650">
        <w:rPr>
          <w:rFonts w:ascii="Arial" w:hAnsi="Arial"/>
          <w:sz w:val="20"/>
          <w:lang w:val="ru-RU"/>
        </w:rPr>
        <w:t xml:space="preserve">ом за предоставление </w:t>
      </w:r>
      <w:r w:rsidRPr="00717199">
        <w:rPr>
          <w:rFonts w:ascii="Arial" w:hAnsi="Arial" w:cs="Arial"/>
          <w:sz w:val="20"/>
          <w:szCs w:val="20"/>
          <w:lang w:val="ru-RU"/>
        </w:rPr>
        <w:t xml:space="preserve">данной </w:t>
      </w:r>
      <w:r w:rsidRPr="00274650">
        <w:rPr>
          <w:rFonts w:ascii="Arial" w:hAnsi="Arial"/>
          <w:sz w:val="20"/>
          <w:lang w:val="ru-RU"/>
        </w:rPr>
        <w:t>документации, если такая плата установлена</w:t>
      </w:r>
      <w:r w:rsidR="003A1F10">
        <w:rPr>
          <w:rFonts w:ascii="Arial" w:hAnsi="Arial"/>
          <w:sz w:val="20"/>
          <w:lang w:val="ru-RU"/>
        </w:rPr>
        <w:t xml:space="preserve"> Заказчик</w:t>
      </w:r>
      <w:r w:rsidRPr="00274650">
        <w:rPr>
          <w:rFonts w:ascii="Arial" w:hAnsi="Arial"/>
          <w:sz w:val="20"/>
          <w:lang w:val="ru-RU"/>
        </w:rPr>
        <w:t xml:space="preserve">ом, за исключением случаев предоставления документации </w:t>
      </w:r>
      <w:r w:rsidRPr="00717199">
        <w:rPr>
          <w:rFonts w:ascii="Arial" w:hAnsi="Arial" w:cs="Arial"/>
          <w:sz w:val="20"/>
          <w:szCs w:val="20"/>
          <w:lang w:val="ru-RU"/>
        </w:rPr>
        <w:t xml:space="preserve">о закупке </w:t>
      </w:r>
      <w:r w:rsidRPr="00274650">
        <w:rPr>
          <w:rFonts w:ascii="Arial" w:hAnsi="Arial"/>
          <w:sz w:val="20"/>
          <w:lang w:val="ru-RU"/>
        </w:rPr>
        <w:t>в форме электронного документа;</w:t>
      </w:r>
    </w:p>
    <w:p w14:paraId="29D08DBD" w14:textId="55E98488" w:rsidR="009A04EA" w:rsidRPr="00274650" w:rsidRDefault="009A04EA" w:rsidP="00274650">
      <w:pPr>
        <w:ind w:firstLine="567"/>
        <w:jc w:val="both"/>
        <w:rPr>
          <w:rFonts w:ascii="Arial" w:hAnsi="Arial"/>
          <w:lang w:val="ru-RU"/>
        </w:rPr>
      </w:pPr>
      <w:r w:rsidRPr="00717199">
        <w:rPr>
          <w:rFonts w:ascii="Arial" w:hAnsi="Arial" w:cs="Arial"/>
          <w:sz w:val="20"/>
          <w:szCs w:val="20"/>
          <w:lang w:val="ru-RU"/>
        </w:rPr>
        <w:t>7)</w:t>
      </w:r>
      <w:r w:rsidRPr="00717199">
        <w:rPr>
          <w:rFonts w:ascii="Arial" w:hAnsi="Arial" w:cs="Arial"/>
          <w:sz w:val="20"/>
          <w:szCs w:val="20"/>
          <w:lang w:val="ru-RU"/>
        </w:rPr>
        <w:tab/>
        <w:t>порядок,</w:t>
      </w:r>
      <w:r w:rsidRPr="00274650">
        <w:rPr>
          <w:rFonts w:ascii="Arial" w:hAnsi="Arial"/>
          <w:sz w:val="20"/>
          <w:lang w:val="ru-RU"/>
        </w:rPr>
        <w:t xml:space="preserve"> дата </w:t>
      </w:r>
      <w:r w:rsidRPr="00717199">
        <w:rPr>
          <w:rFonts w:ascii="Arial" w:hAnsi="Arial" w:cs="Arial"/>
          <w:sz w:val="20"/>
          <w:szCs w:val="20"/>
          <w:lang w:val="ru-RU"/>
        </w:rPr>
        <w:t>начала, дата и время окончания срока подачи заявок на участие в закупке (этапах конкурентной</w:t>
      </w:r>
      <w:r w:rsidRPr="00274650">
        <w:rPr>
          <w:rFonts w:ascii="Arial" w:hAnsi="Arial"/>
          <w:sz w:val="20"/>
          <w:lang w:val="ru-RU"/>
        </w:rPr>
        <w:t xml:space="preserve"> закупки</w:t>
      </w:r>
      <w:r w:rsidRPr="00717199">
        <w:rPr>
          <w:rFonts w:ascii="Arial" w:hAnsi="Arial" w:cs="Arial"/>
          <w:sz w:val="20"/>
          <w:szCs w:val="20"/>
          <w:lang w:val="ru-RU"/>
        </w:rPr>
        <w:t>)</w:t>
      </w:r>
      <w:r w:rsidRPr="00274650">
        <w:rPr>
          <w:rFonts w:ascii="Arial" w:hAnsi="Arial"/>
          <w:sz w:val="20"/>
          <w:lang w:val="ru-RU"/>
        </w:rPr>
        <w:t xml:space="preserve"> и </w:t>
      </w:r>
      <w:r w:rsidRPr="00717199">
        <w:rPr>
          <w:rFonts w:ascii="Arial" w:hAnsi="Arial" w:cs="Arial"/>
          <w:sz w:val="20"/>
          <w:szCs w:val="20"/>
          <w:lang w:val="ru-RU"/>
        </w:rPr>
        <w:t xml:space="preserve">порядок </w:t>
      </w:r>
      <w:r w:rsidRPr="00274650">
        <w:rPr>
          <w:rFonts w:ascii="Arial" w:hAnsi="Arial"/>
          <w:sz w:val="20"/>
          <w:lang w:val="ru-RU"/>
        </w:rPr>
        <w:t xml:space="preserve">подведения итогов </w:t>
      </w:r>
      <w:r w:rsidRPr="00717199">
        <w:rPr>
          <w:rFonts w:ascii="Arial" w:hAnsi="Arial" w:cs="Arial"/>
          <w:sz w:val="20"/>
          <w:szCs w:val="20"/>
          <w:lang w:val="ru-RU"/>
        </w:rPr>
        <w:t xml:space="preserve">конкурентной </w:t>
      </w:r>
      <w:r w:rsidRPr="00274650">
        <w:rPr>
          <w:rFonts w:ascii="Arial" w:hAnsi="Arial"/>
          <w:sz w:val="20"/>
          <w:lang w:val="ru-RU"/>
        </w:rPr>
        <w:t>закупки</w:t>
      </w:r>
      <w:r w:rsidRPr="00717199">
        <w:rPr>
          <w:rFonts w:ascii="Arial" w:hAnsi="Arial" w:cs="Arial"/>
          <w:sz w:val="20"/>
          <w:szCs w:val="20"/>
          <w:lang w:val="ru-RU"/>
        </w:rPr>
        <w:t xml:space="preserve"> (этапов конкурентной закупки);</w:t>
      </w:r>
    </w:p>
    <w:p w14:paraId="40DA57CA" w14:textId="46E15FE4" w:rsidR="009A04EA" w:rsidRDefault="009A04EA" w:rsidP="0079484D">
      <w:pPr>
        <w:ind w:firstLine="567"/>
        <w:jc w:val="both"/>
        <w:rPr>
          <w:rFonts w:ascii="Arial" w:hAnsi="Arial" w:cs="Arial"/>
          <w:sz w:val="20"/>
          <w:szCs w:val="20"/>
          <w:lang w:val="ru-RU"/>
        </w:rPr>
      </w:pPr>
      <w:r w:rsidRPr="00717199">
        <w:rPr>
          <w:rFonts w:ascii="Arial" w:hAnsi="Arial" w:cs="Arial"/>
          <w:sz w:val="20"/>
          <w:szCs w:val="20"/>
          <w:lang w:val="ru-RU"/>
        </w:rPr>
        <w:lastRenderedPageBreak/>
        <w:t>8)</w:t>
      </w:r>
      <w:r w:rsidRPr="00717199">
        <w:rPr>
          <w:rFonts w:ascii="Arial" w:hAnsi="Arial" w:cs="Arial"/>
          <w:sz w:val="20"/>
          <w:szCs w:val="20"/>
          <w:lang w:val="ru-RU"/>
        </w:rPr>
        <w:tab/>
        <w:t>адрес электронной площадки в информационно-телекоммуникационной сети «Интернет» (при осуществлении конкурентной закупки).</w:t>
      </w:r>
    </w:p>
    <w:p w14:paraId="451F4932" w14:textId="77777777" w:rsidR="0003576C" w:rsidRPr="00717199" w:rsidRDefault="0003576C" w:rsidP="0079484D">
      <w:pPr>
        <w:ind w:firstLine="567"/>
        <w:jc w:val="both"/>
        <w:rPr>
          <w:rFonts w:ascii="Arial" w:hAnsi="Arial" w:cs="Arial"/>
          <w:sz w:val="20"/>
          <w:szCs w:val="20"/>
          <w:lang w:val="ru-RU"/>
        </w:rPr>
      </w:pPr>
    </w:p>
    <w:p w14:paraId="1366A8D7" w14:textId="456C7CAE" w:rsidR="009A04EA" w:rsidRPr="00717199" w:rsidRDefault="0015042B" w:rsidP="0079484D">
      <w:pPr>
        <w:ind w:firstLine="567"/>
        <w:jc w:val="both"/>
        <w:rPr>
          <w:rFonts w:ascii="Arial" w:hAnsi="Arial" w:cs="Arial"/>
          <w:sz w:val="20"/>
          <w:szCs w:val="20"/>
          <w:lang w:val="ru-RU"/>
        </w:rPr>
      </w:pPr>
      <w:r w:rsidRPr="00717199">
        <w:rPr>
          <w:rFonts w:ascii="Arial" w:hAnsi="Arial" w:cs="Arial"/>
          <w:sz w:val="20"/>
          <w:szCs w:val="20"/>
          <w:lang w:val="ru-RU"/>
        </w:rPr>
        <w:t>4</w:t>
      </w:r>
      <w:r w:rsidR="009A04EA" w:rsidRPr="00717199">
        <w:rPr>
          <w:rFonts w:ascii="Arial" w:hAnsi="Arial" w:cs="Arial"/>
          <w:sz w:val="20"/>
          <w:szCs w:val="20"/>
          <w:lang w:val="ru-RU"/>
        </w:rPr>
        <w:t>.</w:t>
      </w:r>
      <w:r w:rsidR="008207E1" w:rsidRPr="00717199">
        <w:rPr>
          <w:rFonts w:ascii="Arial" w:hAnsi="Arial" w:cs="Arial"/>
          <w:sz w:val="20"/>
          <w:szCs w:val="20"/>
          <w:lang w:val="ru-RU"/>
        </w:rPr>
        <w:t>3</w:t>
      </w:r>
      <w:r w:rsidR="009A04EA" w:rsidRPr="00717199">
        <w:rPr>
          <w:rFonts w:ascii="Arial" w:hAnsi="Arial" w:cs="Arial"/>
          <w:sz w:val="20"/>
          <w:szCs w:val="20"/>
          <w:lang w:val="ru-RU"/>
        </w:rPr>
        <w:t>.4.</w:t>
      </w:r>
      <w:r w:rsidR="003A1F10">
        <w:rPr>
          <w:rFonts w:ascii="Arial" w:hAnsi="Arial" w:cs="Arial"/>
          <w:sz w:val="20"/>
          <w:szCs w:val="20"/>
          <w:lang w:val="ru-RU"/>
        </w:rPr>
        <w:t xml:space="preserve"> Заказчик</w:t>
      </w:r>
      <w:r w:rsidR="009A04EA" w:rsidRPr="00717199">
        <w:rPr>
          <w:rFonts w:ascii="Arial" w:hAnsi="Arial" w:cs="Arial"/>
          <w:sz w:val="20"/>
          <w:szCs w:val="20"/>
          <w:lang w:val="ru-RU"/>
        </w:rPr>
        <w:t xml:space="preserve"> вправе указать в извещении о закупке дополнительные к вышеперечисленным сведения, необходимые для проведения закупки.</w:t>
      </w:r>
    </w:p>
    <w:p w14:paraId="206A7F1A" w14:textId="7DD9142B" w:rsidR="0015042B" w:rsidRPr="00717199" w:rsidRDefault="0015042B" w:rsidP="0015042B">
      <w:pPr>
        <w:pStyle w:val="ISOBASE"/>
        <w:ind w:firstLine="567"/>
        <w:rPr>
          <w:rFonts w:ascii="Arial" w:hAnsi="Arial"/>
          <w:color w:val="auto"/>
        </w:rPr>
      </w:pPr>
      <w:r w:rsidRPr="00717199">
        <w:rPr>
          <w:rFonts w:ascii="Arial" w:hAnsi="Arial"/>
          <w:color w:val="auto"/>
        </w:rPr>
        <w:t>4.</w:t>
      </w:r>
      <w:r w:rsidR="008207E1" w:rsidRPr="00717199">
        <w:rPr>
          <w:rFonts w:ascii="Arial" w:hAnsi="Arial"/>
          <w:color w:val="auto"/>
        </w:rPr>
        <w:t>3</w:t>
      </w:r>
      <w:r w:rsidRPr="00717199">
        <w:rPr>
          <w:rFonts w:ascii="Arial" w:hAnsi="Arial"/>
          <w:color w:val="auto"/>
        </w:rPr>
        <w:t>.5. В случае проведения многолотовой закупки отдельно в отношении каждого лота в извещении о закупке указываются предмет, сведения о начальной цене, сроки и иные условия закупки.</w:t>
      </w:r>
    </w:p>
    <w:p w14:paraId="309ABF85" w14:textId="1F9E65A9" w:rsidR="0015042B" w:rsidRDefault="0015042B" w:rsidP="0015042B">
      <w:pPr>
        <w:pStyle w:val="ISOBASE"/>
        <w:ind w:firstLine="567"/>
        <w:rPr>
          <w:rFonts w:ascii="Arial" w:hAnsi="Arial"/>
          <w:color w:val="auto"/>
        </w:rPr>
      </w:pPr>
      <w:r w:rsidRPr="00717199">
        <w:rPr>
          <w:rFonts w:ascii="Arial" w:hAnsi="Arial"/>
          <w:color w:val="auto"/>
        </w:rPr>
        <w:t>4.</w:t>
      </w:r>
      <w:r w:rsidR="008207E1" w:rsidRPr="00717199">
        <w:rPr>
          <w:rFonts w:ascii="Arial" w:hAnsi="Arial"/>
          <w:color w:val="auto"/>
        </w:rPr>
        <w:t>3</w:t>
      </w:r>
      <w:r w:rsidRPr="00717199">
        <w:rPr>
          <w:rFonts w:ascii="Arial" w:hAnsi="Arial"/>
          <w:color w:val="auto"/>
        </w:rPr>
        <w:t>.6.</w:t>
      </w:r>
      <w:r w:rsidR="003A1F10">
        <w:rPr>
          <w:rFonts w:ascii="Arial" w:hAnsi="Arial"/>
          <w:color w:val="auto"/>
        </w:rPr>
        <w:t xml:space="preserve"> Заказчик</w:t>
      </w:r>
      <w:r w:rsidRPr="00717199">
        <w:rPr>
          <w:rFonts w:ascii="Arial" w:hAnsi="Arial"/>
          <w:color w:val="auto"/>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«Интернет» при условии, что такое опубликование или размещение осуществляется наряду с размещением в ЕИС.</w:t>
      </w:r>
    </w:p>
    <w:p w14:paraId="1AAEBBB2" w14:textId="49F7BC4C" w:rsidR="00AB0796" w:rsidRPr="00717199" w:rsidRDefault="00AB0796" w:rsidP="0015042B">
      <w:pPr>
        <w:pStyle w:val="ISOBASE"/>
        <w:ind w:firstLine="567"/>
        <w:rPr>
          <w:rFonts w:ascii="Arial" w:hAnsi="Arial"/>
          <w:color w:val="auto"/>
        </w:rPr>
      </w:pPr>
      <w:r>
        <w:rPr>
          <w:rFonts w:ascii="Arial" w:hAnsi="Arial"/>
          <w:color w:val="auto"/>
        </w:rPr>
        <w:t xml:space="preserve">4.3.7. </w:t>
      </w:r>
      <w:r w:rsidRPr="008C0602">
        <w:rPr>
          <w:rFonts w:ascii="Arial" w:hAnsi="Arial"/>
          <w:color w:val="auto"/>
        </w:rPr>
        <w:t>Извещени</w:t>
      </w:r>
      <w:r w:rsidR="008C0602" w:rsidRPr="008C0602">
        <w:rPr>
          <w:rFonts w:ascii="Arial" w:hAnsi="Arial"/>
          <w:color w:val="auto"/>
        </w:rPr>
        <w:t>е</w:t>
      </w:r>
      <w:r>
        <w:rPr>
          <w:rFonts w:ascii="Arial" w:hAnsi="Arial"/>
          <w:color w:val="auto"/>
        </w:rPr>
        <w:t xml:space="preserve"> о закупке у единственного </w:t>
      </w:r>
      <w:r w:rsidRPr="00AB0796">
        <w:rPr>
          <w:rFonts w:ascii="Arial" w:hAnsi="Arial"/>
          <w:color w:val="auto"/>
        </w:rPr>
        <w:t xml:space="preserve">поставщика </w:t>
      </w:r>
      <w:r w:rsidRPr="00C20702">
        <w:rPr>
          <w:rFonts w:ascii="Arial" w:hAnsi="Arial"/>
          <w:color w:val="auto"/>
        </w:rPr>
        <w:t>(исполнителя, подрядчика)</w:t>
      </w:r>
      <w:r>
        <w:rPr>
          <w:rFonts w:ascii="Arial" w:hAnsi="Arial"/>
          <w:color w:val="auto"/>
        </w:rPr>
        <w:t xml:space="preserve"> должно содержать сведения о предмете </w:t>
      </w:r>
      <w:r w:rsidR="001D0DBF">
        <w:rPr>
          <w:rFonts w:ascii="Arial" w:hAnsi="Arial"/>
          <w:color w:val="auto"/>
        </w:rPr>
        <w:t>закупки, о</w:t>
      </w:r>
      <w:r w:rsidR="00AE3301">
        <w:rPr>
          <w:rFonts w:ascii="Arial" w:hAnsi="Arial"/>
          <w:color w:val="auto"/>
        </w:rPr>
        <w:t>б</w:t>
      </w:r>
      <w:r w:rsidR="001D0DBF">
        <w:rPr>
          <w:rFonts w:ascii="Arial" w:hAnsi="Arial"/>
          <w:color w:val="auto"/>
        </w:rPr>
        <w:t xml:space="preserve"> участниках закупки, о цене </w:t>
      </w:r>
      <w:r w:rsidR="0069600B">
        <w:rPr>
          <w:rFonts w:ascii="Arial" w:hAnsi="Arial"/>
          <w:color w:val="auto"/>
        </w:rPr>
        <w:t>договора</w:t>
      </w:r>
      <w:r w:rsidR="001D0DBF">
        <w:rPr>
          <w:rFonts w:ascii="Arial" w:hAnsi="Arial"/>
          <w:color w:val="auto"/>
        </w:rPr>
        <w:t>.</w:t>
      </w:r>
    </w:p>
    <w:p w14:paraId="15E707E6" w14:textId="3B7629A9" w:rsidR="009A04EA" w:rsidRPr="00717199" w:rsidRDefault="009A04EA" w:rsidP="0079484D">
      <w:pPr>
        <w:pStyle w:val="a9"/>
        <w:ind w:left="0" w:firstLine="567"/>
        <w:rPr>
          <w:rFonts w:ascii="Arial" w:hAnsi="Arial" w:cs="Arial"/>
          <w:sz w:val="20"/>
          <w:szCs w:val="20"/>
          <w:lang w:val="ru-RU"/>
        </w:rPr>
      </w:pPr>
    </w:p>
    <w:p w14:paraId="616244EC" w14:textId="1FD2BE19" w:rsidR="009A04EA" w:rsidRPr="00771A77" w:rsidRDefault="009A04EA" w:rsidP="00771A77">
      <w:pPr>
        <w:pStyle w:val="ISOBASE"/>
        <w:numPr>
          <w:ilvl w:val="1"/>
          <w:numId w:val="8"/>
        </w:numPr>
        <w:ind w:left="0" w:firstLine="567"/>
        <w:rPr>
          <w:rFonts w:ascii="Arial" w:hAnsi="Arial"/>
          <w:color w:val="auto"/>
        </w:rPr>
      </w:pPr>
      <w:r w:rsidRPr="00771A77">
        <w:rPr>
          <w:rFonts w:ascii="Arial" w:hAnsi="Arial"/>
          <w:b/>
          <w:color w:val="auto"/>
        </w:rPr>
        <w:t xml:space="preserve">Требования к документации </w:t>
      </w:r>
      <w:r w:rsidR="0079484D" w:rsidRPr="00771A77">
        <w:rPr>
          <w:rFonts w:ascii="Arial" w:hAnsi="Arial"/>
          <w:b/>
          <w:color w:val="auto"/>
        </w:rPr>
        <w:t xml:space="preserve">о </w:t>
      </w:r>
      <w:r w:rsidRPr="00771A77">
        <w:rPr>
          <w:rFonts w:ascii="Arial" w:hAnsi="Arial"/>
          <w:b/>
          <w:color w:val="auto"/>
        </w:rPr>
        <w:t>закупк</w:t>
      </w:r>
      <w:r w:rsidR="0079484D" w:rsidRPr="00771A77">
        <w:rPr>
          <w:rFonts w:ascii="Arial" w:hAnsi="Arial"/>
          <w:b/>
          <w:color w:val="auto"/>
        </w:rPr>
        <w:t>е</w:t>
      </w:r>
    </w:p>
    <w:p w14:paraId="6C030DD4" w14:textId="0661F85A" w:rsidR="0079484D" w:rsidRPr="00717199" w:rsidRDefault="0079484D" w:rsidP="0079484D">
      <w:pPr>
        <w:pStyle w:val="ISOBASE"/>
        <w:ind w:firstLine="567"/>
        <w:rPr>
          <w:rFonts w:ascii="Arial" w:hAnsi="Arial"/>
          <w:color w:val="auto"/>
        </w:rPr>
      </w:pPr>
      <w:r w:rsidRPr="00717199">
        <w:rPr>
          <w:rFonts w:ascii="Arial" w:hAnsi="Arial"/>
          <w:color w:val="auto"/>
        </w:rPr>
        <w:t>4.</w:t>
      </w:r>
      <w:r w:rsidR="008207E1" w:rsidRPr="00717199">
        <w:rPr>
          <w:rFonts w:ascii="Arial" w:hAnsi="Arial"/>
          <w:color w:val="auto"/>
        </w:rPr>
        <w:t>4</w:t>
      </w:r>
      <w:r w:rsidRPr="00717199">
        <w:rPr>
          <w:rFonts w:ascii="Arial" w:hAnsi="Arial"/>
          <w:color w:val="auto"/>
        </w:rPr>
        <w:t>.1.</w:t>
      </w:r>
      <w:r w:rsidRPr="00717199">
        <w:rPr>
          <w:rFonts w:ascii="Arial" w:hAnsi="Arial"/>
          <w:color w:val="auto"/>
        </w:rPr>
        <w:tab/>
        <w:t xml:space="preserve">В документации о закупке должны быть указаны: </w:t>
      </w:r>
    </w:p>
    <w:p w14:paraId="4C366C89" w14:textId="110D43E6" w:rsidR="0079484D" w:rsidRPr="00717199" w:rsidRDefault="0079484D" w:rsidP="00771A77">
      <w:pPr>
        <w:pStyle w:val="ISOBASE"/>
        <w:ind w:firstLine="567"/>
        <w:rPr>
          <w:rFonts w:ascii="Arial" w:hAnsi="Arial"/>
          <w:color w:val="auto"/>
        </w:rPr>
      </w:pPr>
      <w:r w:rsidRPr="00717199">
        <w:rPr>
          <w:rFonts w:ascii="Arial" w:hAnsi="Arial"/>
          <w:color w:val="auto"/>
        </w:rPr>
        <w:t>1)</w:t>
      </w:r>
      <w:r w:rsidRPr="00717199">
        <w:rPr>
          <w:rFonts w:ascii="Arial" w:hAnsi="Arial"/>
          <w:color w:val="auto"/>
        </w:rPr>
        <w:ta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w:t>
      </w:r>
      <w:r w:rsidR="003A1F10">
        <w:rPr>
          <w:rFonts w:ascii="Arial" w:hAnsi="Arial"/>
          <w:color w:val="auto"/>
        </w:rPr>
        <w:t xml:space="preserve"> Заказчик</w:t>
      </w:r>
      <w:r w:rsidRPr="00717199">
        <w:rPr>
          <w:rFonts w:ascii="Arial" w:hAnsi="Arial"/>
          <w:color w:val="auto"/>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w:t>
      </w:r>
      <w:r w:rsidR="003A1F10">
        <w:rPr>
          <w:rFonts w:ascii="Arial" w:hAnsi="Arial"/>
          <w:color w:val="auto"/>
        </w:rPr>
        <w:t xml:space="preserve"> Заказчик</w:t>
      </w:r>
      <w:r w:rsidRPr="00717199">
        <w:rPr>
          <w:rFonts w:ascii="Arial" w:hAnsi="Arial"/>
          <w:color w:val="auto"/>
        </w:rPr>
        <w:t>а. Если</w:t>
      </w:r>
      <w:r w:rsidR="003A1F10">
        <w:rPr>
          <w:rFonts w:ascii="Arial" w:hAnsi="Arial"/>
          <w:color w:val="auto"/>
        </w:rPr>
        <w:t xml:space="preserve"> Заказчик</w:t>
      </w:r>
      <w:r w:rsidRPr="00717199">
        <w:rPr>
          <w:rFonts w:ascii="Arial" w:hAnsi="Arial"/>
          <w:color w:val="auto"/>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w:t>
      </w:r>
      <w:r w:rsidR="003A1F10">
        <w:rPr>
          <w:rFonts w:ascii="Arial" w:hAnsi="Arial"/>
          <w:color w:val="auto"/>
        </w:rPr>
        <w:t xml:space="preserve"> Заказчик</w:t>
      </w:r>
      <w:r w:rsidRPr="00717199">
        <w:rPr>
          <w:rFonts w:ascii="Arial" w:hAnsi="Arial"/>
          <w:color w:val="auto"/>
        </w:rPr>
        <w:t>а;</w:t>
      </w:r>
    </w:p>
    <w:p w14:paraId="5EEE9A9C" w14:textId="77777777" w:rsidR="0079484D" w:rsidRPr="00717199" w:rsidRDefault="0079484D" w:rsidP="00771A77">
      <w:pPr>
        <w:pStyle w:val="ISOBASE"/>
        <w:ind w:firstLine="567"/>
        <w:rPr>
          <w:rFonts w:ascii="Arial" w:hAnsi="Arial"/>
          <w:color w:val="auto"/>
        </w:rPr>
      </w:pPr>
      <w:r w:rsidRPr="00717199">
        <w:rPr>
          <w:rFonts w:ascii="Arial" w:hAnsi="Arial"/>
          <w:color w:val="auto"/>
        </w:rPr>
        <w:t>2)</w:t>
      </w:r>
      <w:r w:rsidRPr="00717199">
        <w:rPr>
          <w:rFonts w:ascii="Arial" w:hAnsi="Arial"/>
          <w:color w:val="auto"/>
        </w:rPr>
        <w:tab/>
        <w:t>требования к содержанию, форме, оформлению и составу заявки на участие в закупке;</w:t>
      </w:r>
    </w:p>
    <w:p w14:paraId="02AE4085" w14:textId="77777777" w:rsidR="0079484D" w:rsidRPr="00717199" w:rsidRDefault="0079484D" w:rsidP="00771A77">
      <w:pPr>
        <w:pStyle w:val="ISOBASE"/>
        <w:ind w:firstLine="567"/>
        <w:rPr>
          <w:rFonts w:ascii="Arial" w:hAnsi="Arial"/>
          <w:color w:val="auto"/>
        </w:rPr>
      </w:pPr>
      <w:r w:rsidRPr="00717199">
        <w:rPr>
          <w:rFonts w:ascii="Arial" w:hAnsi="Arial"/>
          <w:color w:val="auto"/>
        </w:rPr>
        <w:t>3)</w:t>
      </w:r>
      <w:r w:rsidRPr="00717199">
        <w:rPr>
          <w:rFonts w:ascii="Arial" w:hAnsi="Arial"/>
          <w:color w:val="auto"/>
        </w:rPr>
        <w:ta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1EDECBB" w14:textId="77777777" w:rsidR="0079484D" w:rsidRPr="00717199" w:rsidRDefault="0079484D" w:rsidP="00771A77">
      <w:pPr>
        <w:pStyle w:val="ISOBASE"/>
        <w:ind w:firstLine="567"/>
        <w:rPr>
          <w:rFonts w:ascii="Arial" w:hAnsi="Arial"/>
          <w:color w:val="auto"/>
        </w:rPr>
      </w:pPr>
      <w:r w:rsidRPr="00717199">
        <w:rPr>
          <w:rFonts w:ascii="Arial" w:hAnsi="Arial"/>
          <w:color w:val="auto"/>
        </w:rPr>
        <w:t>4)</w:t>
      </w:r>
      <w:r w:rsidRPr="00717199">
        <w:rPr>
          <w:rFonts w:ascii="Arial" w:hAnsi="Arial"/>
          <w:color w:val="auto"/>
        </w:rPr>
        <w:tab/>
        <w:t>место, условия и сроки (периоды) поставки товара, выполнения работы, оказания услуги;</w:t>
      </w:r>
    </w:p>
    <w:p w14:paraId="4F9FA78A" w14:textId="23EECEE0" w:rsidR="0079484D" w:rsidRPr="005B36A7" w:rsidRDefault="0079484D" w:rsidP="00771A77">
      <w:pPr>
        <w:pStyle w:val="ISOBASE"/>
        <w:ind w:firstLine="567"/>
        <w:rPr>
          <w:rFonts w:ascii="Arial" w:hAnsi="Arial"/>
          <w:color w:val="auto"/>
        </w:rPr>
      </w:pPr>
      <w:r w:rsidRPr="00717199">
        <w:rPr>
          <w:rFonts w:ascii="Arial" w:hAnsi="Arial"/>
          <w:color w:val="auto"/>
        </w:rPr>
        <w:t>5)</w:t>
      </w:r>
      <w:r w:rsidRPr="00717199">
        <w:rPr>
          <w:rFonts w:ascii="Arial" w:hAnsi="Arial"/>
          <w:color w:val="auto"/>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AEB2F60" w14:textId="77777777" w:rsidR="0079484D" w:rsidRPr="00717199" w:rsidRDefault="0079484D" w:rsidP="00771A77">
      <w:pPr>
        <w:pStyle w:val="ISOBASE"/>
        <w:ind w:firstLine="567"/>
        <w:rPr>
          <w:rFonts w:ascii="Arial" w:hAnsi="Arial"/>
          <w:color w:val="auto"/>
        </w:rPr>
      </w:pPr>
      <w:r w:rsidRPr="00717199">
        <w:rPr>
          <w:rFonts w:ascii="Arial" w:hAnsi="Arial"/>
          <w:color w:val="auto"/>
        </w:rPr>
        <w:t>6)</w:t>
      </w:r>
      <w:r w:rsidRPr="00717199">
        <w:rPr>
          <w:rFonts w:ascii="Arial" w:hAnsi="Arial"/>
          <w:color w:val="auto"/>
        </w:rPr>
        <w:tab/>
        <w:t>форма, сроки и порядок оплаты товара, работы, услуги;</w:t>
      </w:r>
    </w:p>
    <w:p w14:paraId="6B855256" w14:textId="5003C0C6" w:rsidR="0079484D" w:rsidRPr="00717199" w:rsidRDefault="0079484D" w:rsidP="00771A77">
      <w:pPr>
        <w:pStyle w:val="ISOBASE"/>
        <w:ind w:firstLine="567"/>
        <w:rPr>
          <w:rFonts w:ascii="Arial" w:hAnsi="Arial"/>
          <w:color w:val="auto"/>
        </w:rPr>
      </w:pPr>
      <w:r w:rsidRPr="00717199">
        <w:rPr>
          <w:rFonts w:ascii="Arial" w:hAnsi="Arial"/>
          <w:color w:val="auto"/>
        </w:rPr>
        <w:t>7)</w:t>
      </w:r>
      <w:r w:rsidRPr="00717199">
        <w:rPr>
          <w:rFonts w:ascii="Arial" w:hAnsi="Arial"/>
          <w:color w:val="auto"/>
        </w:rPr>
        <w:tab/>
      </w:r>
      <w:r w:rsidR="005B36A7" w:rsidRPr="00153DC3">
        <w:rPr>
          <w:rFonts w:ascii="Arial" w:hAnsi="Arial"/>
          <w:color w:val="auto"/>
        </w:rPr>
        <w:t>обоснование начальной (максимальной)</w:t>
      </w:r>
      <w:r w:rsidR="005B36A7" w:rsidRPr="005B36A7">
        <w:rPr>
          <w:rFonts w:ascii="Arial" w:hAnsi="Arial"/>
          <w:color w:val="auto"/>
          <w:lang w:val="en-US"/>
        </w:rPr>
        <w:t> </w:t>
      </w:r>
      <w:r w:rsidR="005B36A7" w:rsidRPr="00153DC3">
        <w:rPr>
          <w:rFonts w:ascii="Arial" w:hAnsi="Arial"/>
          <w:color w:val="auto"/>
        </w:rPr>
        <w:t>цены договора</w:t>
      </w:r>
      <w:r w:rsidR="005B36A7" w:rsidRPr="005B36A7">
        <w:rPr>
          <w:rFonts w:ascii="Arial" w:hAnsi="Arial"/>
          <w:color w:val="auto"/>
          <w:lang w:val="en-US"/>
        </w:rPr>
        <w:t> </w:t>
      </w:r>
      <w:r w:rsidR="005B36A7" w:rsidRPr="00153DC3">
        <w:rPr>
          <w:rFonts w:ascii="Arial" w:hAnsi="Arial"/>
          <w:color w:val="auto"/>
        </w:rPr>
        <w:t>либо</w:t>
      </w:r>
      <w:r w:rsidR="005B36A7" w:rsidRPr="005B36A7">
        <w:rPr>
          <w:rFonts w:ascii="Arial" w:hAnsi="Arial"/>
          <w:color w:val="auto"/>
          <w:lang w:val="en-US"/>
        </w:rPr>
        <w:t> </w:t>
      </w:r>
      <w:r w:rsidR="005B36A7" w:rsidRPr="00153DC3">
        <w:rPr>
          <w:rFonts w:ascii="Arial" w:hAnsi="Arial"/>
          <w:color w:val="auto"/>
        </w:rPr>
        <w:t>цены</w:t>
      </w:r>
      <w:r w:rsidR="005B36A7" w:rsidRPr="005B36A7">
        <w:rPr>
          <w:rFonts w:ascii="Arial" w:hAnsi="Arial"/>
          <w:color w:val="auto"/>
          <w:lang w:val="en-US"/>
        </w:rPr>
        <w:t> </w:t>
      </w:r>
      <w:r w:rsidR="005B36A7" w:rsidRPr="00153DC3">
        <w:rPr>
          <w:rFonts w:ascii="Arial" w:hAnsi="Arial"/>
          <w:color w:val="auto"/>
        </w:rPr>
        <w:t>единицы товара, работы, услуги, включая информацию о расходах</w:t>
      </w:r>
      <w:r w:rsidR="005B36A7" w:rsidRPr="005B36A7">
        <w:rPr>
          <w:rFonts w:ascii="Arial" w:hAnsi="Arial"/>
          <w:color w:val="auto"/>
          <w:lang w:val="en-US"/>
        </w:rPr>
        <w:t> </w:t>
      </w:r>
      <w:r w:rsidR="005B36A7" w:rsidRPr="00153DC3">
        <w:rPr>
          <w:rFonts w:ascii="Arial" w:hAnsi="Arial"/>
          <w:color w:val="auto"/>
        </w:rPr>
        <w:t>на перевозку, страхование, уплату таможенных пошлин, налогов и других обязательных платежей</w:t>
      </w:r>
      <w:r w:rsidRPr="00717199">
        <w:rPr>
          <w:rFonts w:ascii="Arial" w:hAnsi="Arial"/>
          <w:color w:val="auto"/>
        </w:rPr>
        <w:t>;</w:t>
      </w:r>
    </w:p>
    <w:p w14:paraId="74B48C9F" w14:textId="7B170D31" w:rsidR="0079484D" w:rsidRPr="00717199" w:rsidRDefault="0079484D" w:rsidP="00771A77">
      <w:pPr>
        <w:pStyle w:val="ISOBASE"/>
        <w:ind w:firstLine="567"/>
        <w:rPr>
          <w:rFonts w:ascii="Arial" w:hAnsi="Arial"/>
          <w:color w:val="auto"/>
        </w:rPr>
      </w:pPr>
      <w:r w:rsidRPr="00717199">
        <w:rPr>
          <w:rFonts w:ascii="Arial" w:hAnsi="Arial"/>
          <w:color w:val="auto"/>
        </w:rPr>
        <w:t>8)</w:t>
      </w:r>
      <w:r w:rsidRPr="00717199">
        <w:rPr>
          <w:rFonts w:ascii="Arial" w:hAnsi="Arial"/>
          <w:color w:val="auto"/>
        </w:rPr>
        <w:tab/>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D83B8CE" w14:textId="77777777" w:rsidR="0079484D" w:rsidRPr="00717199" w:rsidRDefault="0079484D" w:rsidP="0079484D">
      <w:pPr>
        <w:pStyle w:val="ISOBASE"/>
        <w:ind w:firstLine="567"/>
        <w:rPr>
          <w:rFonts w:ascii="Arial" w:hAnsi="Arial"/>
          <w:color w:val="auto"/>
        </w:rPr>
      </w:pPr>
      <w:r w:rsidRPr="00717199">
        <w:rPr>
          <w:rFonts w:ascii="Arial" w:hAnsi="Arial"/>
          <w:color w:val="auto"/>
        </w:rPr>
        <w:t>9)</w:t>
      </w:r>
      <w:r w:rsidRPr="00717199">
        <w:rPr>
          <w:rFonts w:ascii="Arial" w:hAnsi="Arial"/>
          <w:color w:val="auto"/>
        </w:rPr>
        <w:tab/>
        <w:t>требования к участникам такой закупки;</w:t>
      </w:r>
    </w:p>
    <w:p w14:paraId="51559937" w14:textId="50E5DFB2" w:rsidR="0079484D" w:rsidRPr="00717199" w:rsidRDefault="0079484D" w:rsidP="00771A77">
      <w:pPr>
        <w:pStyle w:val="ISOBASE"/>
        <w:ind w:firstLine="567"/>
        <w:rPr>
          <w:rFonts w:ascii="Arial" w:hAnsi="Arial"/>
          <w:color w:val="auto"/>
        </w:rPr>
      </w:pPr>
      <w:r w:rsidRPr="00717199">
        <w:rPr>
          <w:rFonts w:ascii="Arial" w:hAnsi="Arial"/>
          <w:color w:val="auto"/>
        </w:rPr>
        <w:lastRenderedPageBreak/>
        <w:t>10)</w:t>
      </w:r>
      <w:r w:rsidRPr="00717199">
        <w:rPr>
          <w:rFonts w:ascii="Arial" w:hAnsi="Arial"/>
          <w:color w:val="auto"/>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BE3BFC6" w14:textId="266FE166" w:rsidR="0079484D" w:rsidRPr="00717199" w:rsidRDefault="0079484D" w:rsidP="00771A77">
      <w:pPr>
        <w:pStyle w:val="ISOBASE"/>
        <w:ind w:firstLine="567"/>
        <w:rPr>
          <w:rFonts w:ascii="Arial" w:hAnsi="Arial"/>
          <w:color w:val="auto"/>
        </w:rPr>
      </w:pPr>
      <w:r w:rsidRPr="00717199">
        <w:rPr>
          <w:rFonts w:ascii="Arial" w:hAnsi="Arial"/>
          <w:color w:val="auto"/>
        </w:rPr>
        <w:t>11)</w:t>
      </w:r>
      <w:r w:rsidRPr="00717199">
        <w:rPr>
          <w:rFonts w:ascii="Arial" w:hAnsi="Arial"/>
          <w:color w:val="auto"/>
        </w:rPr>
        <w:tab/>
        <w:t>формы, порядок, дата и время окончания срока предоставления участникам такой закупки разъяснений положений документации о закупке;</w:t>
      </w:r>
    </w:p>
    <w:p w14:paraId="2C7D4A02" w14:textId="77777777" w:rsidR="00771A77" w:rsidRDefault="0079484D" w:rsidP="00771A77">
      <w:pPr>
        <w:pStyle w:val="ISOBASE"/>
        <w:ind w:firstLine="567"/>
        <w:rPr>
          <w:rFonts w:ascii="Arial" w:hAnsi="Arial"/>
          <w:color w:val="auto"/>
        </w:rPr>
      </w:pPr>
      <w:r w:rsidRPr="00717199">
        <w:rPr>
          <w:rFonts w:ascii="Arial" w:hAnsi="Arial"/>
          <w:color w:val="auto"/>
        </w:rPr>
        <w:t>12)</w:t>
      </w:r>
      <w:r w:rsidRPr="00717199">
        <w:rPr>
          <w:rFonts w:ascii="Arial" w:hAnsi="Arial"/>
          <w:color w:val="auto"/>
        </w:rPr>
        <w:tab/>
        <w:t>дата рассмотрения предложений участников такой закупки и подведения итогов такой закупки;</w:t>
      </w:r>
      <w:r w:rsidR="00771A77" w:rsidRPr="00771A77">
        <w:rPr>
          <w:rFonts w:ascii="Arial" w:hAnsi="Arial"/>
          <w:color w:val="auto"/>
        </w:rPr>
        <w:t xml:space="preserve"> </w:t>
      </w:r>
    </w:p>
    <w:p w14:paraId="42F0BA7C" w14:textId="6EB109DD" w:rsidR="00771A77" w:rsidRPr="00717199" w:rsidRDefault="00771A77" w:rsidP="00771A77">
      <w:pPr>
        <w:pStyle w:val="ISOBASE"/>
        <w:ind w:firstLine="567"/>
        <w:rPr>
          <w:rFonts w:ascii="Arial" w:hAnsi="Arial"/>
          <w:color w:val="auto"/>
        </w:rPr>
      </w:pPr>
      <w:r>
        <w:rPr>
          <w:rFonts w:ascii="Arial" w:hAnsi="Arial"/>
          <w:color w:val="auto"/>
        </w:rPr>
        <w:t>13)</w:t>
      </w:r>
      <w:r>
        <w:rPr>
          <w:rFonts w:ascii="Arial" w:hAnsi="Arial"/>
          <w:color w:val="auto"/>
        </w:rPr>
        <w:tab/>
      </w:r>
      <w:r w:rsidRPr="00717199">
        <w:rPr>
          <w:rFonts w:ascii="Arial" w:hAnsi="Arial"/>
          <w:color w:val="auto"/>
        </w:rPr>
        <w:t>критерии оценки и сопоставления заявок на участие в такой закупке;</w:t>
      </w:r>
    </w:p>
    <w:p w14:paraId="282EF86C" w14:textId="373C2ABA" w:rsidR="00771A77" w:rsidRPr="00717199" w:rsidRDefault="00771A77" w:rsidP="00771A77">
      <w:pPr>
        <w:pStyle w:val="ISOBASE"/>
        <w:ind w:firstLine="567"/>
        <w:rPr>
          <w:rFonts w:ascii="Arial" w:hAnsi="Arial"/>
          <w:color w:val="auto"/>
        </w:rPr>
      </w:pPr>
      <w:r w:rsidRPr="00717199">
        <w:rPr>
          <w:rFonts w:ascii="Arial" w:hAnsi="Arial"/>
          <w:color w:val="auto"/>
        </w:rPr>
        <w:t>1</w:t>
      </w:r>
      <w:r>
        <w:rPr>
          <w:rFonts w:ascii="Arial" w:hAnsi="Arial"/>
          <w:color w:val="auto"/>
        </w:rPr>
        <w:t>4)</w:t>
      </w:r>
      <w:r w:rsidRPr="00717199">
        <w:rPr>
          <w:rFonts w:ascii="Arial" w:hAnsi="Arial"/>
          <w:color w:val="auto"/>
        </w:rPr>
        <w:tab/>
        <w:t>порядок оценки и сопоставления заявок на участие в такой закупке;</w:t>
      </w:r>
    </w:p>
    <w:p w14:paraId="3D902E68" w14:textId="658C1C72" w:rsidR="00771A77" w:rsidRDefault="00771A77" w:rsidP="00FB2641">
      <w:pPr>
        <w:pStyle w:val="ISOBASE"/>
        <w:ind w:firstLine="567"/>
        <w:rPr>
          <w:rFonts w:ascii="Arial" w:hAnsi="Arial"/>
          <w:color w:val="auto"/>
        </w:rPr>
      </w:pPr>
      <w:r>
        <w:rPr>
          <w:rFonts w:ascii="Arial" w:hAnsi="Arial"/>
          <w:color w:val="auto"/>
        </w:rPr>
        <w:t>15)</w:t>
      </w:r>
      <w:r>
        <w:rPr>
          <w:rFonts w:ascii="Arial" w:hAnsi="Arial"/>
          <w:color w:val="auto"/>
        </w:rPr>
        <w:tab/>
        <w:t>описание предмета закупки.</w:t>
      </w:r>
    </w:p>
    <w:p w14:paraId="1872EE19" w14:textId="6686B2EA" w:rsidR="0079484D" w:rsidRPr="00717199" w:rsidRDefault="00694E5F" w:rsidP="00FB2641">
      <w:pPr>
        <w:pStyle w:val="ISOBASE"/>
        <w:ind w:firstLine="567"/>
        <w:rPr>
          <w:rFonts w:ascii="Arial" w:hAnsi="Arial"/>
          <w:color w:val="auto"/>
        </w:rPr>
      </w:pPr>
      <w:r w:rsidRPr="00717199">
        <w:rPr>
          <w:rFonts w:ascii="Arial" w:hAnsi="Arial"/>
          <w:color w:val="auto"/>
        </w:rPr>
        <w:t>1</w:t>
      </w:r>
      <w:r>
        <w:rPr>
          <w:rFonts w:ascii="Arial" w:hAnsi="Arial"/>
          <w:color w:val="auto"/>
        </w:rPr>
        <w:t>6</w:t>
      </w:r>
      <w:r w:rsidR="0079484D" w:rsidRPr="00717199">
        <w:rPr>
          <w:rFonts w:ascii="Arial" w:hAnsi="Arial"/>
          <w:color w:val="auto"/>
        </w:rPr>
        <w:t>)</w:t>
      </w:r>
      <w:r w:rsidR="0079484D" w:rsidRPr="00717199">
        <w:rPr>
          <w:rFonts w:ascii="Arial" w:hAnsi="Arial"/>
          <w:color w:val="auto"/>
        </w:rPr>
        <w:tab/>
        <w:t>примен</w:t>
      </w:r>
      <w:r w:rsidR="00771A77">
        <w:rPr>
          <w:rFonts w:ascii="Arial" w:hAnsi="Arial"/>
          <w:color w:val="auto"/>
        </w:rPr>
        <w:t>яе</w:t>
      </w:r>
      <w:r w:rsidR="0079484D" w:rsidRPr="00717199">
        <w:rPr>
          <w:rFonts w:ascii="Arial" w:hAnsi="Arial"/>
          <w:color w:val="auto"/>
        </w:rPr>
        <w:t xml:space="preserve">мые антидемпинговые меры (в случае их </w:t>
      </w:r>
      <w:r w:rsidR="00C76872">
        <w:rPr>
          <w:rFonts w:ascii="Arial" w:hAnsi="Arial"/>
          <w:color w:val="auto"/>
        </w:rPr>
        <w:t>применения</w:t>
      </w:r>
      <w:r w:rsidR="0079484D" w:rsidRPr="00717199">
        <w:rPr>
          <w:rFonts w:ascii="Arial" w:hAnsi="Arial"/>
          <w:color w:val="auto"/>
        </w:rPr>
        <w:t>);</w:t>
      </w:r>
    </w:p>
    <w:p w14:paraId="0C24EF01" w14:textId="626B5818" w:rsidR="0079484D" w:rsidRPr="00717199" w:rsidRDefault="00694E5F" w:rsidP="0079484D">
      <w:pPr>
        <w:pStyle w:val="ISOBASE"/>
        <w:ind w:firstLine="567"/>
        <w:rPr>
          <w:rFonts w:ascii="Arial" w:hAnsi="Arial"/>
          <w:color w:val="auto"/>
        </w:rPr>
      </w:pPr>
      <w:r w:rsidRPr="00717199">
        <w:rPr>
          <w:rFonts w:ascii="Arial" w:hAnsi="Arial"/>
          <w:color w:val="auto"/>
        </w:rPr>
        <w:t>1</w:t>
      </w:r>
      <w:r>
        <w:rPr>
          <w:rFonts w:ascii="Arial" w:hAnsi="Arial"/>
          <w:color w:val="auto"/>
        </w:rPr>
        <w:t>7</w:t>
      </w:r>
      <w:r w:rsidR="0079484D" w:rsidRPr="00717199">
        <w:rPr>
          <w:rFonts w:ascii="Arial" w:hAnsi="Arial"/>
          <w:color w:val="auto"/>
        </w:rPr>
        <w:t>)</w:t>
      </w:r>
      <w:r w:rsidR="0079484D" w:rsidRPr="00717199">
        <w:rPr>
          <w:rFonts w:ascii="Arial" w:hAnsi="Arial"/>
          <w:color w:val="auto"/>
        </w:rPr>
        <w:tab/>
        <w:t xml:space="preserve">приоритет товарам российского происхождения, работам, услугам, выполняемым, оказываемым российскими лицами в соответствии с </w:t>
      </w:r>
      <w:r w:rsidR="00191359">
        <w:rPr>
          <w:rFonts w:ascii="Arial" w:hAnsi="Arial"/>
          <w:color w:val="auto"/>
        </w:rPr>
        <w:t>разделом 6</w:t>
      </w:r>
      <w:r w:rsidR="00191359" w:rsidRPr="00717199">
        <w:rPr>
          <w:rFonts w:ascii="Arial" w:hAnsi="Arial"/>
          <w:color w:val="auto"/>
        </w:rPr>
        <w:t xml:space="preserve"> </w:t>
      </w:r>
      <w:r w:rsidR="0079484D" w:rsidRPr="00717199">
        <w:rPr>
          <w:rFonts w:ascii="Arial" w:hAnsi="Arial"/>
          <w:color w:val="auto"/>
        </w:rPr>
        <w:t>настоящего Положения;</w:t>
      </w:r>
    </w:p>
    <w:p w14:paraId="7FF1BC7F" w14:textId="3902C9BD" w:rsidR="0079484D" w:rsidRPr="00717199" w:rsidRDefault="00694E5F" w:rsidP="0079484D">
      <w:pPr>
        <w:pStyle w:val="ISOBASE"/>
        <w:ind w:firstLine="567"/>
        <w:rPr>
          <w:rFonts w:ascii="Arial" w:hAnsi="Arial"/>
          <w:color w:val="auto"/>
        </w:rPr>
      </w:pPr>
      <w:r w:rsidRPr="00717199">
        <w:rPr>
          <w:rFonts w:ascii="Arial" w:hAnsi="Arial"/>
          <w:color w:val="auto"/>
        </w:rPr>
        <w:t>1</w:t>
      </w:r>
      <w:r>
        <w:rPr>
          <w:rFonts w:ascii="Arial" w:hAnsi="Arial"/>
          <w:color w:val="auto"/>
        </w:rPr>
        <w:t>8</w:t>
      </w:r>
      <w:r w:rsidR="0079484D" w:rsidRPr="00717199">
        <w:rPr>
          <w:rFonts w:ascii="Arial" w:hAnsi="Arial"/>
          <w:color w:val="auto"/>
        </w:rPr>
        <w:t>)</w:t>
      </w:r>
      <w:r w:rsidR="0079484D" w:rsidRPr="00717199">
        <w:rPr>
          <w:rFonts w:ascii="Arial" w:hAnsi="Arial"/>
          <w:color w:val="auto"/>
        </w:rPr>
        <w:tab/>
        <w:t>проведение переторжки (в случае ее наличия);</w:t>
      </w:r>
    </w:p>
    <w:p w14:paraId="1C2F6395" w14:textId="46E20061" w:rsidR="00FB2641" w:rsidRDefault="00694E5F" w:rsidP="00230D1D">
      <w:pPr>
        <w:pStyle w:val="ISOBASE"/>
        <w:ind w:firstLine="567"/>
        <w:rPr>
          <w:rFonts w:ascii="Arial" w:hAnsi="Arial"/>
          <w:color w:val="auto"/>
        </w:rPr>
      </w:pPr>
      <w:r w:rsidRPr="00717199">
        <w:rPr>
          <w:rFonts w:ascii="Arial" w:hAnsi="Arial"/>
          <w:color w:val="auto"/>
        </w:rPr>
        <w:t>1</w:t>
      </w:r>
      <w:r>
        <w:rPr>
          <w:rFonts w:ascii="Arial" w:hAnsi="Arial"/>
          <w:color w:val="auto"/>
        </w:rPr>
        <w:t>9</w:t>
      </w:r>
      <w:r w:rsidR="0079484D" w:rsidRPr="00717199">
        <w:rPr>
          <w:rFonts w:ascii="Arial" w:hAnsi="Arial"/>
          <w:color w:val="auto"/>
        </w:rPr>
        <w:t>)</w:t>
      </w:r>
      <w:r w:rsidR="0079484D" w:rsidRPr="00717199">
        <w:rPr>
          <w:rFonts w:ascii="Arial" w:hAnsi="Arial"/>
          <w:color w:val="auto"/>
        </w:rPr>
        <w:tab/>
        <w:t>порядок заключения договора с победителем закупки.</w:t>
      </w:r>
    </w:p>
    <w:p w14:paraId="5726091B" w14:textId="3A799667" w:rsidR="0079484D" w:rsidRPr="00717199" w:rsidRDefault="0079484D" w:rsidP="00141256">
      <w:pPr>
        <w:pStyle w:val="ISOBASE"/>
        <w:ind w:firstLine="567"/>
        <w:rPr>
          <w:rFonts w:ascii="Arial" w:hAnsi="Arial"/>
          <w:color w:val="auto"/>
        </w:rPr>
      </w:pPr>
      <w:r w:rsidRPr="00717199">
        <w:rPr>
          <w:rFonts w:ascii="Arial" w:hAnsi="Arial"/>
          <w:color w:val="auto"/>
        </w:rPr>
        <w:t>4.</w:t>
      </w:r>
      <w:r w:rsidR="008207E1" w:rsidRPr="00717199">
        <w:rPr>
          <w:rFonts w:ascii="Arial" w:hAnsi="Arial"/>
          <w:color w:val="auto"/>
        </w:rPr>
        <w:t>4</w:t>
      </w:r>
      <w:r w:rsidRPr="00717199">
        <w:rPr>
          <w:rFonts w:ascii="Arial" w:hAnsi="Arial"/>
          <w:color w:val="auto"/>
        </w:rPr>
        <w:t>.2.</w:t>
      </w:r>
      <w:r w:rsidRPr="00717199">
        <w:rPr>
          <w:rFonts w:ascii="Arial" w:hAnsi="Arial"/>
          <w:color w:val="auto"/>
        </w:rPr>
        <w:tab/>
      </w:r>
      <w:r w:rsidR="003A1F10">
        <w:rPr>
          <w:rFonts w:ascii="Arial" w:hAnsi="Arial"/>
          <w:color w:val="auto"/>
        </w:rPr>
        <w:t xml:space="preserve"> Заказчик</w:t>
      </w:r>
      <w:r w:rsidRPr="00717199">
        <w:rPr>
          <w:rFonts w:ascii="Arial" w:hAnsi="Arial"/>
          <w:color w:val="auto"/>
        </w:rPr>
        <w:t xml:space="preserve"> вправе указать в документации о закупке дополнительные к вышеперечисленным сведения, необходимые для проведения закупки.</w:t>
      </w:r>
    </w:p>
    <w:p w14:paraId="04372657" w14:textId="1BB74366" w:rsidR="007066CB" w:rsidRPr="00191359" w:rsidRDefault="007066CB" w:rsidP="00AA4530">
      <w:pPr>
        <w:spacing w:before="120"/>
        <w:ind w:firstLine="567"/>
        <w:jc w:val="both"/>
        <w:rPr>
          <w:rFonts w:ascii="Arial" w:hAnsi="Arial"/>
          <w:lang w:val="ru-RU"/>
        </w:rPr>
      </w:pPr>
      <w:r w:rsidRPr="00717199">
        <w:rPr>
          <w:rFonts w:ascii="Arial" w:hAnsi="Arial" w:cs="Arial"/>
          <w:sz w:val="20"/>
          <w:szCs w:val="20"/>
          <w:lang w:val="ru-RU" w:eastAsia="ru-RU"/>
        </w:rPr>
        <w:t>4.</w:t>
      </w:r>
      <w:r w:rsidR="008207E1" w:rsidRPr="00717199">
        <w:rPr>
          <w:rFonts w:ascii="Arial" w:hAnsi="Arial" w:cs="Arial"/>
          <w:sz w:val="20"/>
          <w:szCs w:val="20"/>
          <w:lang w:val="ru-RU" w:eastAsia="ru-RU"/>
        </w:rPr>
        <w:t>4</w:t>
      </w:r>
      <w:r w:rsidRPr="00717199">
        <w:rPr>
          <w:rFonts w:ascii="Arial" w:hAnsi="Arial" w:cs="Arial"/>
          <w:sz w:val="20"/>
          <w:szCs w:val="20"/>
          <w:lang w:val="ru-RU" w:eastAsia="ru-RU"/>
        </w:rPr>
        <w:t>.</w:t>
      </w:r>
      <w:r w:rsidR="00AA4530">
        <w:rPr>
          <w:rFonts w:ascii="Arial" w:hAnsi="Arial" w:cs="Arial"/>
          <w:sz w:val="20"/>
          <w:szCs w:val="20"/>
          <w:lang w:val="ru-RU" w:eastAsia="ru-RU"/>
        </w:rPr>
        <w:t>3</w:t>
      </w:r>
      <w:r w:rsidRPr="00717199">
        <w:rPr>
          <w:rFonts w:ascii="Arial" w:hAnsi="Arial" w:cs="Arial"/>
          <w:sz w:val="20"/>
          <w:szCs w:val="20"/>
          <w:lang w:val="ru-RU" w:eastAsia="ru-RU"/>
        </w:rPr>
        <w:t>.</w:t>
      </w:r>
      <w:r w:rsidR="003A1F10">
        <w:rPr>
          <w:rFonts w:ascii="Arial" w:hAnsi="Arial"/>
          <w:sz w:val="20"/>
          <w:lang w:val="ru-RU"/>
        </w:rPr>
        <w:t xml:space="preserve"> Заказчик</w:t>
      </w:r>
      <w:r w:rsidRPr="00191359">
        <w:rPr>
          <w:rFonts w:ascii="Arial" w:hAnsi="Arial"/>
          <w:sz w:val="20"/>
          <w:lang w:val="ru-RU"/>
        </w:rPr>
        <w:t xml:space="preserve"> вправе опубликовать документацию о закупке в любых средствах массовой информации или разместить это извещение на сайтах в сети «Интернет» при условии, что такое опубликование или размещение осуществляется наряду с размещением в ЕИС.</w:t>
      </w:r>
    </w:p>
    <w:p w14:paraId="52C68217" w14:textId="544AC714" w:rsidR="007066CB" w:rsidRPr="00717199" w:rsidRDefault="007066CB" w:rsidP="007066CB">
      <w:pPr>
        <w:spacing w:before="120"/>
        <w:ind w:firstLine="567"/>
        <w:jc w:val="both"/>
        <w:rPr>
          <w:rFonts w:ascii="Arial" w:hAnsi="Arial" w:cs="Arial"/>
          <w:sz w:val="20"/>
          <w:szCs w:val="20"/>
          <w:lang w:val="ru-RU" w:eastAsia="ru-RU"/>
        </w:rPr>
      </w:pPr>
      <w:r w:rsidRPr="00717199">
        <w:rPr>
          <w:rFonts w:ascii="Arial" w:hAnsi="Arial" w:cs="Arial"/>
          <w:sz w:val="20"/>
          <w:szCs w:val="20"/>
          <w:lang w:val="ru-RU" w:eastAsia="ru-RU"/>
        </w:rPr>
        <w:t>4.</w:t>
      </w:r>
      <w:r w:rsidR="008207E1" w:rsidRPr="00717199">
        <w:rPr>
          <w:rFonts w:ascii="Arial" w:hAnsi="Arial" w:cs="Arial"/>
          <w:sz w:val="20"/>
          <w:szCs w:val="20"/>
          <w:lang w:val="ru-RU" w:eastAsia="ru-RU"/>
        </w:rPr>
        <w:t>4</w:t>
      </w:r>
      <w:r w:rsidRPr="00717199">
        <w:rPr>
          <w:rFonts w:ascii="Arial" w:hAnsi="Arial" w:cs="Arial"/>
          <w:sz w:val="20"/>
          <w:szCs w:val="20"/>
          <w:lang w:val="ru-RU" w:eastAsia="ru-RU"/>
        </w:rPr>
        <w:t>.</w:t>
      </w:r>
      <w:r w:rsidR="00AA4530">
        <w:rPr>
          <w:rFonts w:ascii="Arial" w:hAnsi="Arial" w:cs="Arial"/>
          <w:sz w:val="20"/>
          <w:szCs w:val="20"/>
          <w:lang w:val="ru-RU" w:eastAsia="ru-RU"/>
        </w:rPr>
        <w:t>4</w:t>
      </w:r>
      <w:r w:rsidRPr="00717199">
        <w:rPr>
          <w:rFonts w:ascii="Arial" w:hAnsi="Arial" w:cs="Arial"/>
          <w:sz w:val="20"/>
          <w:szCs w:val="20"/>
          <w:lang w:val="ru-RU" w:eastAsia="ru-RU"/>
        </w:rPr>
        <w:t>. Представление документации о закупке до опубликования извещения о закупке не допускается.</w:t>
      </w:r>
    </w:p>
    <w:p w14:paraId="0A6C3D1E" w14:textId="2C3BA9F8" w:rsidR="007E5A16" w:rsidRPr="00717199" w:rsidRDefault="007E5A16" w:rsidP="007E5A16">
      <w:pPr>
        <w:pStyle w:val="ISOBASE"/>
        <w:ind w:firstLine="567"/>
        <w:rPr>
          <w:rFonts w:ascii="Arial" w:hAnsi="Arial"/>
          <w:color w:val="auto"/>
        </w:rPr>
      </w:pPr>
      <w:r w:rsidRPr="00717199">
        <w:rPr>
          <w:rFonts w:ascii="Arial" w:hAnsi="Arial"/>
          <w:color w:val="auto"/>
        </w:rPr>
        <w:t>4.</w:t>
      </w:r>
      <w:r w:rsidR="008207E1" w:rsidRPr="00717199">
        <w:rPr>
          <w:rFonts w:ascii="Arial" w:hAnsi="Arial"/>
          <w:color w:val="auto"/>
        </w:rPr>
        <w:t>4</w:t>
      </w:r>
      <w:r w:rsidRPr="00717199">
        <w:rPr>
          <w:rFonts w:ascii="Arial" w:hAnsi="Arial"/>
          <w:color w:val="auto"/>
        </w:rPr>
        <w:t>.</w:t>
      </w:r>
      <w:r w:rsidR="00AA4530">
        <w:rPr>
          <w:rFonts w:ascii="Arial" w:hAnsi="Arial"/>
          <w:color w:val="auto"/>
        </w:rPr>
        <w:t>5</w:t>
      </w:r>
      <w:r w:rsidRPr="00717199">
        <w:rPr>
          <w:rFonts w:ascii="Arial" w:hAnsi="Arial"/>
          <w:color w:val="auto"/>
        </w:rPr>
        <w:t>. С целью повышения прозрачности проводимых закупок, получения объективно качественного результата процедуры закупки в порядке оценки и сопоставления заявок на участие в закупке</w:t>
      </w:r>
      <w:r w:rsidR="003A1F10">
        <w:rPr>
          <w:rFonts w:ascii="Arial" w:hAnsi="Arial"/>
          <w:color w:val="auto"/>
        </w:rPr>
        <w:t xml:space="preserve"> Заказчик</w:t>
      </w:r>
      <w:r w:rsidRPr="00717199">
        <w:rPr>
          <w:rFonts w:ascii="Arial" w:hAnsi="Arial"/>
          <w:color w:val="auto"/>
        </w:rPr>
        <w:t xml:space="preserve"> вправе определить формулу расчёта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w:t>
      </w:r>
    </w:p>
    <w:p w14:paraId="757159DF" w14:textId="4CA9F18F" w:rsidR="007E5A16" w:rsidRPr="00717199" w:rsidRDefault="007E5A16" w:rsidP="007E5A16">
      <w:pPr>
        <w:pStyle w:val="ISOBASE"/>
        <w:ind w:firstLine="567"/>
        <w:rPr>
          <w:rFonts w:ascii="Arial" w:hAnsi="Arial"/>
          <w:color w:val="auto"/>
        </w:rPr>
      </w:pPr>
      <w:r w:rsidRPr="00717199">
        <w:rPr>
          <w:rFonts w:ascii="Arial" w:hAnsi="Arial"/>
          <w:color w:val="auto"/>
        </w:rPr>
        <w:t>4.</w:t>
      </w:r>
      <w:r w:rsidR="008207E1" w:rsidRPr="00717199">
        <w:rPr>
          <w:rFonts w:ascii="Arial" w:hAnsi="Arial"/>
          <w:color w:val="auto"/>
        </w:rPr>
        <w:t>4</w:t>
      </w:r>
      <w:r w:rsidRPr="00717199">
        <w:rPr>
          <w:rFonts w:ascii="Arial" w:hAnsi="Arial"/>
          <w:color w:val="auto"/>
        </w:rPr>
        <w:t>.</w:t>
      </w:r>
      <w:r w:rsidR="00AA4530">
        <w:rPr>
          <w:rFonts w:ascii="Arial" w:hAnsi="Arial"/>
          <w:color w:val="auto"/>
        </w:rPr>
        <w:t>6</w:t>
      </w:r>
      <w:r w:rsidRPr="00717199">
        <w:rPr>
          <w:rFonts w:ascii="Arial" w:hAnsi="Arial"/>
          <w:color w:val="auto"/>
        </w:rPr>
        <w:t>. В случае невозможности применения указанного</w:t>
      </w:r>
      <w:r w:rsidR="00AA4530">
        <w:rPr>
          <w:rFonts w:ascii="Arial" w:hAnsi="Arial"/>
          <w:color w:val="auto"/>
        </w:rPr>
        <w:t xml:space="preserve"> в п</w:t>
      </w:r>
      <w:r w:rsidR="00820E45">
        <w:rPr>
          <w:rFonts w:ascii="Arial" w:hAnsi="Arial"/>
          <w:color w:val="auto"/>
        </w:rPr>
        <w:t xml:space="preserve">ункте </w:t>
      </w:r>
      <w:r w:rsidR="00D37C9D">
        <w:rPr>
          <w:rFonts w:ascii="Arial" w:hAnsi="Arial"/>
          <w:color w:val="auto"/>
        </w:rPr>
        <w:t>4.4.5</w:t>
      </w:r>
      <w:r w:rsidR="00AA4530">
        <w:rPr>
          <w:rFonts w:ascii="Arial" w:hAnsi="Arial"/>
          <w:color w:val="auto"/>
        </w:rPr>
        <w:t xml:space="preserve"> настоящего Положения </w:t>
      </w:r>
      <w:r w:rsidRPr="00717199">
        <w:rPr>
          <w:rFonts w:ascii="Arial" w:hAnsi="Arial"/>
          <w:color w:val="auto"/>
        </w:rPr>
        <w:t>метода оценки заявок, а также в иных случаях по усмотрению</w:t>
      </w:r>
      <w:r w:rsidR="003A1F10">
        <w:rPr>
          <w:rFonts w:ascii="Arial" w:hAnsi="Arial"/>
          <w:color w:val="auto"/>
        </w:rPr>
        <w:t xml:space="preserve"> Заказчик</w:t>
      </w:r>
      <w:r w:rsidRPr="00717199">
        <w:rPr>
          <w:rFonts w:ascii="Arial" w:hAnsi="Arial"/>
          <w:color w:val="auto"/>
        </w:rPr>
        <w:t>а</w:t>
      </w:r>
      <w:r w:rsidR="003A1F10">
        <w:rPr>
          <w:rFonts w:ascii="Arial" w:hAnsi="Arial"/>
          <w:color w:val="auto"/>
        </w:rPr>
        <w:t xml:space="preserve"> Заказчик</w:t>
      </w:r>
      <w:r w:rsidRPr="00717199">
        <w:rPr>
          <w:rFonts w:ascii="Arial" w:hAnsi="Arial"/>
          <w:color w:val="auto"/>
        </w:rPr>
        <w:t xml:space="preserve"> вправе установить шкалу баллов, то есть количество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w:t>
      </w:r>
    </w:p>
    <w:p w14:paraId="1891C623" w14:textId="7BE3016B" w:rsidR="007E5A16" w:rsidRDefault="007E5A16" w:rsidP="007E5A16">
      <w:pPr>
        <w:pStyle w:val="ISOBASE"/>
        <w:ind w:firstLine="567"/>
        <w:rPr>
          <w:rFonts w:ascii="Arial" w:hAnsi="Arial"/>
          <w:color w:val="auto"/>
        </w:rPr>
      </w:pPr>
      <w:r w:rsidRPr="00717199">
        <w:rPr>
          <w:rFonts w:ascii="Arial" w:hAnsi="Arial"/>
          <w:color w:val="auto"/>
        </w:rPr>
        <w:t>4.</w:t>
      </w:r>
      <w:r w:rsidR="008207E1" w:rsidRPr="00717199">
        <w:rPr>
          <w:rFonts w:ascii="Arial" w:hAnsi="Arial"/>
          <w:color w:val="auto"/>
        </w:rPr>
        <w:t>4</w:t>
      </w:r>
      <w:r w:rsidRPr="00717199">
        <w:rPr>
          <w:rFonts w:ascii="Arial" w:hAnsi="Arial"/>
          <w:color w:val="auto"/>
        </w:rPr>
        <w:t>.</w:t>
      </w:r>
      <w:r w:rsidR="00AA4530">
        <w:rPr>
          <w:rFonts w:ascii="Arial" w:hAnsi="Arial"/>
          <w:color w:val="auto"/>
        </w:rPr>
        <w:t>7</w:t>
      </w:r>
      <w:r w:rsidRPr="00717199">
        <w:rPr>
          <w:rFonts w:ascii="Arial" w:hAnsi="Arial"/>
          <w:color w:val="auto"/>
        </w:rPr>
        <w:t>. В случае проведения многолотовой закупки</w:t>
      </w:r>
      <w:r w:rsidR="003A1F10">
        <w:rPr>
          <w:rFonts w:ascii="Arial" w:hAnsi="Arial"/>
          <w:color w:val="auto"/>
        </w:rPr>
        <w:t xml:space="preserve"> Заказчик</w:t>
      </w:r>
      <w:r w:rsidRPr="00717199">
        <w:rPr>
          <w:rFonts w:ascii="Arial" w:hAnsi="Arial"/>
          <w:color w:val="auto"/>
        </w:rPr>
        <w:t xml:space="preserve"> отдельно в отношении каждого лота в документации о закупке указывает предмет, сведения о начальной цене, сроки и иные условия закупки.</w:t>
      </w:r>
    </w:p>
    <w:p w14:paraId="4EBA5105" w14:textId="6043C070" w:rsidR="001D0DBF" w:rsidRPr="00717199" w:rsidRDefault="001D0DBF" w:rsidP="007E5A16">
      <w:pPr>
        <w:pStyle w:val="ISOBASE"/>
        <w:ind w:firstLine="567"/>
        <w:rPr>
          <w:rFonts w:ascii="Arial" w:hAnsi="Arial"/>
          <w:color w:val="auto"/>
        </w:rPr>
      </w:pPr>
      <w:r>
        <w:rPr>
          <w:rFonts w:ascii="Arial" w:hAnsi="Arial"/>
          <w:color w:val="auto"/>
        </w:rPr>
        <w:t xml:space="preserve">4.4.8. Документация о закупке у единственного </w:t>
      </w:r>
      <w:r w:rsidRPr="00AB0796">
        <w:rPr>
          <w:rFonts w:ascii="Arial" w:hAnsi="Arial"/>
          <w:color w:val="auto"/>
        </w:rPr>
        <w:t xml:space="preserve">поставщика </w:t>
      </w:r>
      <w:r w:rsidRPr="00C20702">
        <w:rPr>
          <w:rFonts w:ascii="Arial" w:hAnsi="Arial"/>
          <w:color w:val="auto"/>
        </w:rPr>
        <w:t>(исполнителя, подрядчика)</w:t>
      </w:r>
      <w:r>
        <w:rPr>
          <w:rFonts w:ascii="Arial" w:hAnsi="Arial"/>
          <w:color w:val="auto"/>
        </w:rPr>
        <w:t xml:space="preserve"> должна содержать сведения о предмете закупки, о</w:t>
      </w:r>
      <w:r w:rsidR="00EB4CD1">
        <w:rPr>
          <w:rFonts w:ascii="Arial" w:hAnsi="Arial"/>
          <w:color w:val="auto"/>
        </w:rPr>
        <w:t>б</w:t>
      </w:r>
      <w:r>
        <w:rPr>
          <w:rFonts w:ascii="Arial" w:hAnsi="Arial"/>
          <w:color w:val="auto"/>
        </w:rPr>
        <w:t xml:space="preserve"> участниках закупки, о цене </w:t>
      </w:r>
      <w:r w:rsidR="002E4E3E">
        <w:rPr>
          <w:rFonts w:ascii="Arial" w:hAnsi="Arial"/>
          <w:color w:val="auto"/>
        </w:rPr>
        <w:t>договора</w:t>
      </w:r>
      <w:r>
        <w:rPr>
          <w:rFonts w:ascii="Arial" w:hAnsi="Arial"/>
          <w:color w:val="auto"/>
        </w:rPr>
        <w:t>.</w:t>
      </w:r>
    </w:p>
    <w:p w14:paraId="1B183314" w14:textId="6F9CB050" w:rsidR="007E5A16" w:rsidRPr="00717199" w:rsidRDefault="007E5A16" w:rsidP="00ED3B8A">
      <w:pPr>
        <w:pStyle w:val="ISOBASE"/>
        <w:ind w:firstLine="567"/>
        <w:rPr>
          <w:rFonts w:ascii="Arial" w:hAnsi="Arial"/>
          <w:color w:val="auto"/>
        </w:rPr>
      </w:pPr>
    </w:p>
    <w:p w14:paraId="54EA2C6A" w14:textId="67A68631" w:rsidR="007066CB" w:rsidRPr="00717199" w:rsidRDefault="007066CB" w:rsidP="00ED3B8A">
      <w:pPr>
        <w:pStyle w:val="ISOBASE"/>
        <w:ind w:firstLine="567"/>
        <w:rPr>
          <w:rFonts w:ascii="Arial" w:hAnsi="Arial"/>
          <w:b/>
          <w:color w:val="auto"/>
        </w:rPr>
      </w:pPr>
      <w:r w:rsidRPr="00717199">
        <w:rPr>
          <w:rFonts w:ascii="Arial" w:hAnsi="Arial"/>
          <w:b/>
          <w:color w:val="auto"/>
        </w:rPr>
        <w:t>4.</w:t>
      </w:r>
      <w:r w:rsidR="00D1423E" w:rsidRPr="00717199">
        <w:rPr>
          <w:rFonts w:ascii="Arial" w:hAnsi="Arial"/>
          <w:b/>
          <w:color w:val="auto"/>
        </w:rPr>
        <w:t>5</w:t>
      </w:r>
      <w:r w:rsidRPr="00717199">
        <w:rPr>
          <w:rFonts w:ascii="Arial" w:hAnsi="Arial"/>
          <w:b/>
          <w:color w:val="auto"/>
        </w:rPr>
        <w:t>. Разъяснения и изменение положений извещения о закупке и документации о закупке</w:t>
      </w:r>
    </w:p>
    <w:p w14:paraId="23A1D881" w14:textId="114DA809" w:rsidR="007066CB" w:rsidRPr="00717199" w:rsidRDefault="007066CB" w:rsidP="007066CB">
      <w:pPr>
        <w:pStyle w:val="ISOBASE"/>
        <w:ind w:firstLine="567"/>
        <w:rPr>
          <w:rFonts w:ascii="Arial" w:hAnsi="Arial"/>
          <w:color w:val="auto"/>
        </w:rPr>
      </w:pPr>
      <w:r w:rsidRPr="00717199">
        <w:rPr>
          <w:rFonts w:ascii="Arial" w:hAnsi="Arial"/>
          <w:color w:val="auto"/>
        </w:rPr>
        <w:t>4.</w:t>
      </w:r>
      <w:r w:rsidR="00D1423E" w:rsidRPr="00717199">
        <w:rPr>
          <w:rFonts w:ascii="Arial" w:hAnsi="Arial"/>
          <w:color w:val="auto"/>
        </w:rPr>
        <w:t>5</w:t>
      </w:r>
      <w:r w:rsidRPr="00717199">
        <w:rPr>
          <w:rFonts w:ascii="Arial" w:hAnsi="Arial"/>
          <w:color w:val="auto"/>
        </w:rPr>
        <w:t>.1. При осуществлении</w:t>
      </w:r>
      <w:r w:rsidR="007E5A16" w:rsidRPr="00717199">
        <w:rPr>
          <w:rFonts w:ascii="Arial" w:hAnsi="Arial"/>
          <w:color w:val="auto"/>
        </w:rPr>
        <w:t xml:space="preserve"> конкурентной</w:t>
      </w:r>
      <w:r w:rsidRPr="00717199">
        <w:rPr>
          <w:rFonts w:ascii="Arial" w:hAnsi="Arial"/>
          <w:color w:val="auto"/>
        </w:rPr>
        <w:t xml:space="preserve"> закупки любой участник вправе направить</w:t>
      </w:r>
      <w:r w:rsidR="003A1F10">
        <w:rPr>
          <w:rFonts w:ascii="Arial" w:hAnsi="Arial"/>
          <w:color w:val="auto"/>
        </w:rPr>
        <w:t xml:space="preserve"> Заказчик</w:t>
      </w:r>
      <w:r w:rsidRPr="00717199">
        <w:rPr>
          <w:rFonts w:ascii="Arial" w:hAnsi="Arial"/>
          <w:color w:val="auto"/>
        </w:rPr>
        <w:t>у в порядке</w:t>
      </w:r>
      <w:r w:rsidR="00AA4530">
        <w:rPr>
          <w:rFonts w:ascii="Arial" w:hAnsi="Arial"/>
          <w:color w:val="auto"/>
        </w:rPr>
        <w:t>, установленном в документации о закупке,</w:t>
      </w:r>
      <w:r w:rsidRPr="00717199">
        <w:rPr>
          <w:rFonts w:ascii="Arial" w:hAnsi="Arial"/>
          <w:color w:val="auto"/>
        </w:rPr>
        <w:t xml:space="preserve"> запрос о даче разъяснений положений извещения об осуществлении закупки и (или) документации о закупке (далее – запрос разъяснений). Требования к оформлению и порядку подачи запроса разъяснений устанавливается</w:t>
      </w:r>
      <w:r w:rsidR="003A1F10">
        <w:rPr>
          <w:rFonts w:ascii="Arial" w:hAnsi="Arial"/>
          <w:color w:val="auto"/>
        </w:rPr>
        <w:t xml:space="preserve"> Заказчик</w:t>
      </w:r>
      <w:r w:rsidRPr="00717199">
        <w:rPr>
          <w:rFonts w:ascii="Arial" w:hAnsi="Arial"/>
          <w:color w:val="auto"/>
        </w:rPr>
        <w:t>ом в документа</w:t>
      </w:r>
      <w:r w:rsidR="00AA4530">
        <w:rPr>
          <w:rFonts w:ascii="Arial" w:hAnsi="Arial"/>
          <w:color w:val="auto"/>
        </w:rPr>
        <w:t>ции о</w:t>
      </w:r>
      <w:r w:rsidRPr="00717199">
        <w:rPr>
          <w:rFonts w:ascii="Arial" w:hAnsi="Arial"/>
          <w:color w:val="auto"/>
        </w:rPr>
        <w:t xml:space="preserve"> закупки.</w:t>
      </w:r>
    </w:p>
    <w:p w14:paraId="77FC0BD9" w14:textId="2C78F609" w:rsidR="007066CB" w:rsidRPr="00717199" w:rsidRDefault="007066CB" w:rsidP="007066CB">
      <w:pPr>
        <w:pStyle w:val="ISOBASE"/>
        <w:ind w:firstLine="567"/>
        <w:rPr>
          <w:rFonts w:ascii="Arial" w:hAnsi="Arial"/>
          <w:color w:val="auto"/>
        </w:rPr>
      </w:pPr>
      <w:r w:rsidRPr="00717199">
        <w:rPr>
          <w:rFonts w:ascii="Arial" w:hAnsi="Arial"/>
          <w:color w:val="auto"/>
        </w:rPr>
        <w:t>4.</w:t>
      </w:r>
      <w:r w:rsidR="00D1423E" w:rsidRPr="00717199">
        <w:rPr>
          <w:rFonts w:ascii="Arial" w:hAnsi="Arial"/>
          <w:color w:val="auto"/>
        </w:rPr>
        <w:t>5</w:t>
      </w:r>
      <w:r w:rsidRPr="00717199">
        <w:rPr>
          <w:rFonts w:ascii="Arial" w:hAnsi="Arial"/>
          <w:color w:val="auto"/>
        </w:rPr>
        <w:t xml:space="preserve">.2. Запрос от юридического лица оформляется на фирменном бланке участника закупки (при наличии), должен быть составлен по форме, указанной в документации </w:t>
      </w:r>
      <w:r w:rsidR="00E10260">
        <w:rPr>
          <w:rFonts w:ascii="Arial" w:hAnsi="Arial"/>
          <w:color w:val="auto"/>
        </w:rPr>
        <w:t xml:space="preserve">о закупке </w:t>
      </w:r>
      <w:r w:rsidRPr="00717199">
        <w:rPr>
          <w:rFonts w:ascii="Arial" w:hAnsi="Arial"/>
          <w:color w:val="auto"/>
        </w:rPr>
        <w:t xml:space="preserve">(при </w:t>
      </w:r>
      <w:r w:rsidRPr="00717199">
        <w:rPr>
          <w:rFonts w:ascii="Arial" w:hAnsi="Arial"/>
          <w:color w:val="auto"/>
        </w:rPr>
        <w:lastRenderedPageBreak/>
        <w:t xml:space="preserve">отсутствии в документации требования к форме запрос составляется в произвольной форме), должен быть подписан руководителем участника закупки или иным </w:t>
      </w:r>
      <w:r w:rsidR="009213BE">
        <w:rPr>
          <w:rFonts w:ascii="Arial" w:hAnsi="Arial"/>
          <w:color w:val="auto"/>
        </w:rPr>
        <w:t>уполномоченным лицом,</w:t>
      </w:r>
      <w:r w:rsidRPr="00717199">
        <w:rPr>
          <w:rFonts w:ascii="Arial" w:hAnsi="Arial"/>
          <w:color w:val="auto"/>
        </w:rPr>
        <w:t xml:space="preserve"> скреплен печатью организации (при наличии). </w:t>
      </w:r>
    </w:p>
    <w:p w14:paraId="4DF969D1" w14:textId="02F26FCB" w:rsidR="00BB653E" w:rsidRDefault="007066CB" w:rsidP="00BB653E">
      <w:pPr>
        <w:pStyle w:val="ISOBASE"/>
        <w:ind w:firstLine="567"/>
        <w:rPr>
          <w:rFonts w:ascii="Arial" w:hAnsi="Arial"/>
          <w:color w:val="auto"/>
        </w:rPr>
      </w:pPr>
      <w:r w:rsidRPr="00191359">
        <w:rPr>
          <w:rFonts w:ascii="Arial" w:hAnsi="Arial"/>
          <w:color w:val="auto"/>
        </w:rPr>
        <w:t>4.</w:t>
      </w:r>
      <w:r w:rsidR="00D1423E" w:rsidRPr="00191359">
        <w:rPr>
          <w:rFonts w:ascii="Arial" w:hAnsi="Arial"/>
          <w:color w:val="auto"/>
        </w:rPr>
        <w:t>5</w:t>
      </w:r>
      <w:r w:rsidRPr="00191359">
        <w:rPr>
          <w:rFonts w:ascii="Arial" w:hAnsi="Arial"/>
          <w:color w:val="auto"/>
        </w:rPr>
        <w:t xml:space="preserve">.3. </w:t>
      </w:r>
      <w:r w:rsidR="00BB653E" w:rsidRPr="00191359">
        <w:rPr>
          <w:rFonts w:ascii="Arial" w:hAnsi="Arial"/>
          <w:color w:val="auto"/>
        </w:rPr>
        <w:t>Запрос может быть направлен посредством почтовой связи, электронной связи, факсимильной связи, курьерской доставки, при условии, что он позволяет достоверно установить, от кого исходит запрос и кому он адресован, согласно требованиям документации</w:t>
      </w:r>
      <w:r w:rsidR="00191359" w:rsidRPr="00191359">
        <w:rPr>
          <w:rFonts w:ascii="Arial" w:hAnsi="Arial"/>
          <w:color w:val="auto"/>
        </w:rPr>
        <w:t xml:space="preserve"> о закупке</w:t>
      </w:r>
      <w:r w:rsidR="0025092B">
        <w:rPr>
          <w:rFonts w:ascii="Arial" w:hAnsi="Arial"/>
          <w:color w:val="auto"/>
        </w:rPr>
        <w:t xml:space="preserve">, а при закупке в электронной форме – </w:t>
      </w:r>
      <w:r w:rsidR="003C15DC">
        <w:rPr>
          <w:rFonts w:ascii="Arial" w:hAnsi="Arial"/>
          <w:color w:val="auto"/>
        </w:rPr>
        <w:t xml:space="preserve">только </w:t>
      </w:r>
      <w:r w:rsidR="0025092B">
        <w:rPr>
          <w:rFonts w:ascii="Arial" w:hAnsi="Arial"/>
          <w:color w:val="auto"/>
        </w:rPr>
        <w:t>средствами электронной площадки</w:t>
      </w:r>
      <w:r w:rsidR="00BB653E" w:rsidRPr="00191359">
        <w:rPr>
          <w:rFonts w:ascii="Arial" w:hAnsi="Arial"/>
          <w:color w:val="auto"/>
        </w:rPr>
        <w:t>.</w:t>
      </w:r>
    </w:p>
    <w:p w14:paraId="28C06554" w14:textId="19E363FA" w:rsidR="007066CB" w:rsidRPr="00717199" w:rsidRDefault="00BB653E" w:rsidP="007066CB">
      <w:pPr>
        <w:pStyle w:val="ISOBASE"/>
        <w:ind w:firstLine="567"/>
        <w:rPr>
          <w:rFonts w:ascii="Arial" w:hAnsi="Arial"/>
          <w:color w:val="auto"/>
        </w:rPr>
      </w:pPr>
      <w:r>
        <w:rPr>
          <w:rFonts w:ascii="Arial" w:hAnsi="Arial"/>
          <w:color w:val="auto"/>
        </w:rPr>
        <w:t xml:space="preserve">4.5.4. </w:t>
      </w:r>
      <w:r w:rsidR="007066CB" w:rsidRPr="00717199">
        <w:rPr>
          <w:rFonts w:ascii="Arial" w:hAnsi="Arial"/>
          <w:color w:val="auto"/>
        </w:rPr>
        <w:t xml:space="preserve">Запрос также может быть направлен в виде электронного документа (документа в электронном виде, заверенного квалифицированной электронной цифровой подписью). </w:t>
      </w:r>
    </w:p>
    <w:p w14:paraId="7536F447" w14:textId="283174B0" w:rsidR="007066CB" w:rsidRPr="00717199" w:rsidRDefault="007066CB" w:rsidP="007066CB">
      <w:pPr>
        <w:pStyle w:val="ISOBASE"/>
        <w:ind w:firstLine="567"/>
        <w:rPr>
          <w:rFonts w:ascii="Arial" w:hAnsi="Arial"/>
          <w:color w:val="auto"/>
        </w:rPr>
      </w:pPr>
      <w:r w:rsidRPr="00717199">
        <w:rPr>
          <w:rFonts w:ascii="Arial" w:hAnsi="Arial"/>
          <w:color w:val="auto"/>
        </w:rPr>
        <w:t>4.</w:t>
      </w:r>
      <w:r w:rsidR="00D1423E" w:rsidRPr="00717199">
        <w:rPr>
          <w:rFonts w:ascii="Arial" w:hAnsi="Arial"/>
          <w:color w:val="auto"/>
        </w:rPr>
        <w:t>5</w:t>
      </w:r>
      <w:r w:rsidRPr="00717199">
        <w:rPr>
          <w:rFonts w:ascii="Arial" w:hAnsi="Arial"/>
          <w:color w:val="auto"/>
        </w:rPr>
        <w:t>.</w:t>
      </w:r>
      <w:r w:rsidR="00BB653E">
        <w:rPr>
          <w:rFonts w:ascii="Arial" w:hAnsi="Arial"/>
          <w:color w:val="auto"/>
        </w:rPr>
        <w:t>5</w:t>
      </w:r>
      <w:r w:rsidRPr="00717199">
        <w:rPr>
          <w:rFonts w:ascii="Arial" w:hAnsi="Arial"/>
          <w:color w:val="auto"/>
        </w:rPr>
        <w:t xml:space="preserve">. В течение </w:t>
      </w:r>
      <w:r w:rsidR="002C249C">
        <w:rPr>
          <w:rFonts w:ascii="Arial" w:hAnsi="Arial"/>
          <w:color w:val="auto"/>
        </w:rPr>
        <w:t>3 (трё</w:t>
      </w:r>
      <w:r w:rsidR="002C249C" w:rsidRPr="00717199">
        <w:rPr>
          <w:rFonts w:ascii="Arial" w:hAnsi="Arial"/>
          <w:color w:val="auto"/>
        </w:rPr>
        <w:t>х</w:t>
      </w:r>
      <w:r w:rsidR="002C249C">
        <w:rPr>
          <w:rFonts w:ascii="Arial" w:hAnsi="Arial"/>
          <w:color w:val="auto"/>
        </w:rPr>
        <w:t>)</w:t>
      </w:r>
      <w:r w:rsidRPr="00717199">
        <w:rPr>
          <w:rFonts w:ascii="Arial" w:hAnsi="Arial"/>
          <w:color w:val="auto"/>
        </w:rPr>
        <w:t>рабочих дней с даты поступления запроса разъяснений</w:t>
      </w:r>
      <w:r w:rsidR="003A1F10">
        <w:rPr>
          <w:rFonts w:ascii="Arial" w:hAnsi="Arial"/>
          <w:color w:val="auto"/>
        </w:rPr>
        <w:t xml:space="preserve"> Заказчик</w:t>
      </w:r>
      <w:r w:rsidRPr="00717199">
        <w:rPr>
          <w:rFonts w:ascii="Arial" w:hAnsi="Arial"/>
          <w:color w:val="auto"/>
        </w:rPr>
        <w:t xml:space="preserve">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w:t>
      </w:r>
      <w:r w:rsidR="003A1F10">
        <w:rPr>
          <w:rFonts w:ascii="Arial" w:hAnsi="Arial"/>
          <w:color w:val="auto"/>
        </w:rPr>
        <w:t xml:space="preserve"> Заказчик</w:t>
      </w:r>
      <w:r w:rsidRPr="00717199">
        <w:rPr>
          <w:rFonts w:ascii="Arial" w:hAnsi="Arial"/>
          <w:color w:val="auto"/>
        </w:rPr>
        <w:t xml:space="preserve"> вправе не осуществлять такое разъяснение в случае, если указанный запрос поступил позднее чем за </w:t>
      </w:r>
      <w:r w:rsidR="006B05AC">
        <w:rPr>
          <w:rFonts w:ascii="Arial" w:hAnsi="Arial"/>
          <w:color w:val="auto"/>
        </w:rPr>
        <w:t>3 (</w:t>
      </w:r>
      <w:r w:rsidRPr="00717199">
        <w:rPr>
          <w:rFonts w:ascii="Arial" w:hAnsi="Arial"/>
          <w:color w:val="auto"/>
        </w:rPr>
        <w:t>три</w:t>
      </w:r>
      <w:r w:rsidR="006B05AC">
        <w:rPr>
          <w:rFonts w:ascii="Arial" w:hAnsi="Arial"/>
          <w:color w:val="auto"/>
        </w:rPr>
        <w:t>)</w:t>
      </w:r>
      <w:r w:rsidRPr="00717199">
        <w:rPr>
          <w:rFonts w:ascii="Arial" w:hAnsi="Arial"/>
          <w:color w:val="auto"/>
        </w:rPr>
        <w:t xml:space="preserve"> рабочих дня до даты окончания срока подачи заявок на участие в такой закупке.</w:t>
      </w:r>
    </w:p>
    <w:p w14:paraId="30B32712" w14:textId="61A95438" w:rsidR="007066CB" w:rsidRPr="00717199" w:rsidRDefault="007066CB" w:rsidP="007066CB">
      <w:pPr>
        <w:pStyle w:val="ISOBASE"/>
        <w:ind w:firstLine="567"/>
        <w:rPr>
          <w:rFonts w:ascii="Arial" w:hAnsi="Arial"/>
          <w:color w:val="auto"/>
        </w:rPr>
      </w:pPr>
      <w:r w:rsidRPr="00717199">
        <w:rPr>
          <w:rFonts w:ascii="Arial" w:hAnsi="Arial"/>
          <w:color w:val="auto"/>
        </w:rPr>
        <w:t>4.</w:t>
      </w:r>
      <w:r w:rsidR="00D1423E" w:rsidRPr="00717199">
        <w:rPr>
          <w:rFonts w:ascii="Arial" w:hAnsi="Arial"/>
          <w:color w:val="auto"/>
        </w:rPr>
        <w:t>5</w:t>
      </w:r>
      <w:r w:rsidRPr="00717199">
        <w:rPr>
          <w:rFonts w:ascii="Arial" w:hAnsi="Arial"/>
          <w:color w:val="auto"/>
        </w:rPr>
        <w:t>.</w:t>
      </w:r>
      <w:r w:rsidR="00BB653E">
        <w:rPr>
          <w:rFonts w:ascii="Arial" w:hAnsi="Arial"/>
          <w:color w:val="auto"/>
        </w:rPr>
        <w:t>6</w:t>
      </w:r>
      <w:r w:rsidRPr="00717199">
        <w:rPr>
          <w:rFonts w:ascii="Arial" w:hAnsi="Arial"/>
          <w:color w:val="auto"/>
        </w:rPr>
        <w:t>.</w:t>
      </w:r>
      <w:r w:rsidR="003A1F10">
        <w:rPr>
          <w:rFonts w:ascii="Arial" w:hAnsi="Arial"/>
          <w:color w:val="auto"/>
        </w:rPr>
        <w:t xml:space="preserve"> Заказчик</w:t>
      </w:r>
      <w:r w:rsidRPr="00717199">
        <w:rPr>
          <w:rFonts w:ascii="Arial" w:hAnsi="Arial"/>
          <w:color w:val="auto"/>
        </w:rPr>
        <w:t xml:space="preserve"> вправе не отвечать на запросы, оформленные с нарушением требований к оформлению и порядку подачи запроса. </w:t>
      </w:r>
    </w:p>
    <w:p w14:paraId="19F31706" w14:textId="74C9B13C" w:rsidR="007066CB" w:rsidRPr="00717199" w:rsidRDefault="007066CB" w:rsidP="007066CB">
      <w:pPr>
        <w:pStyle w:val="ISOBASE"/>
        <w:ind w:firstLine="567"/>
        <w:rPr>
          <w:rFonts w:ascii="Arial" w:hAnsi="Arial"/>
          <w:color w:val="auto"/>
        </w:rPr>
      </w:pPr>
      <w:r w:rsidRPr="00717199">
        <w:rPr>
          <w:rFonts w:ascii="Arial" w:hAnsi="Arial"/>
          <w:color w:val="auto"/>
        </w:rPr>
        <w:t>4.</w:t>
      </w:r>
      <w:r w:rsidR="00D1423E" w:rsidRPr="00717199">
        <w:rPr>
          <w:rFonts w:ascii="Arial" w:hAnsi="Arial"/>
          <w:color w:val="auto"/>
        </w:rPr>
        <w:t>5</w:t>
      </w:r>
      <w:r w:rsidRPr="00717199">
        <w:rPr>
          <w:rFonts w:ascii="Arial" w:hAnsi="Arial"/>
          <w:color w:val="auto"/>
        </w:rPr>
        <w:t>.</w:t>
      </w:r>
      <w:r w:rsidR="00BB653E">
        <w:rPr>
          <w:rFonts w:ascii="Arial" w:hAnsi="Arial"/>
          <w:color w:val="auto"/>
        </w:rPr>
        <w:t>7</w:t>
      </w:r>
      <w:r w:rsidRPr="00717199">
        <w:rPr>
          <w:rFonts w:ascii="Arial" w:hAnsi="Arial"/>
          <w:color w:val="auto"/>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w:t>
      </w:r>
      <w:r w:rsidR="003A1F10">
        <w:rPr>
          <w:rFonts w:ascii="Arial" w:hAnsi="Arial"/>
          <w:color w:val="auto"/>
        </w:rPr>
        <w:t xml:space="preserve"> Заказчик</w:t>
      </w:r>
      <w:r w:rsidRPr="00717199">
        <w:rPr>
          <w:rFonts w:ascii="Arial" w:hAnsi="Arial"/>
          <w:color w:val="auto"/>
        </w:rPr>
        <w:t xml:space="preserve">ом в ЕИС не позднее чем в течение </w:t>
      </w:r>
      <w:r w:rsidR="006B05AC">
        <w:rPr>
          <w:rFonts w:ascii="Arial" w:hAnsi="Arial"/>
          <w:color w:val="auto"/>
        </w:rPr>
        <w:t>3 (трё</w:t>
      </w:r>
      <w:r w:rsidR="006B05AC" w:rsidRPr="00717199">
        <w:rPr>
          <w:rFonts w:ascii="Arial" w:hAnsi="Arial"/>
          <w:color w:val="auto"/>
        </w:rPr>
        <w:t>х</w:t>
      </w:r>
      <w:r w:rsidR="006B05AC">
        <w:rPr>
          <w:rFonts w:ascii="Arial" w:hAnsi="Arial"/>
          <w:color w:val="auto"/>
        </w:rPr>
        <w:t>)</w:t>
      </w:r>
      <w:r w:rsidR="006B05AC" w:rsidRPr="00717199">
        <w:rPr>
          <w:rFonts w:ascii="Arial" w:hAnsi="Arial"/>
          <w:color w:val="auto"/>
        </w:rPr>
        <w:t xml:space="preserve"> </w:t>
      </w:r>
      <w:r w:rsidRPr="00717199">
        <w:rPr>
          <w:rFonts w:ascii="Arial" w:hAnsi="Arial"/>
          <w:color w:val="auto"/>
        </w:rPr>
        <w:t xml:space="preserve">дней со дня принятия решения о внесении указанных изменений, предоставления указанных разъяснений. </w:t>
      </w:r>
    </w:p>
    <w:p w14:paraId="0821654F" w14:textId="0C7F1970" w:rsidR="007066CB" w:rsidRPr="00717199" w:rsidRDefault="007066CB" w:rsidP="007066CB">
      <w:pPr>
        <w:pStyle w:val="ISOBASE"/>
        <w:ind w:firstLine="567"/>
        <w:rPr>
          <w:rFonts w:ascii="Arial" w:hAnsi="Arial"/>
          <w:color w:val="auto"/>
        </w:rPr>
      </w:pPr>
      <w:r w:rsidRPr="00717199">
        <w:rPr>
          <w:rFonts w:ascii="Arial" w:hAnsi="Arial"/>
          <w:color w:val="auto"/>
        </w:rPr>
        <w:t>4.</w:t>
      </w:r>
      <w:r w:rsidR="00D1423E" w:rsidRPr="00717199">
        <w:rPr>
          <w:rFonts w:ascii="Arial" w:hAnsi="Arial"/>
          <w:color w:val="auto"/>
        </w:rPr>
        <w:t>5</w:t>
      </w:r>
      <w:r w:rsidRPr="00717199">
        <w:rPr>
          <w:rFonts w:ascii="Arial" w:hAnsi="Arial"/>
          <w:color w:val="auto"/>
        </w:rPr>
        <w:t>.</w:t>
      </w:r>
      <w:r w:rsidR="00BB653E">
        <w:rPr>
          <w:rFonts w:ascii="Arial" w:hAnsi="Arial"/>
          <w:color w:val="auto"/>
        </w:rPr>
        <w:t>8</w:t>
      </w:r>
      <w:r w:rsidRPr="00717199">
        <w:rPr>
          <w:rFonts w:ascii="Arial" w:hAnsi="Arial"/>
          <w:color w:val="auto"/>
        </w:rPr>
        <w:t>.</w:t>
      </w:r>
      <w:r w:rsidR="003A1F10">
        <w:rPr>
          <w:rFonts w:ascii="Arial" w:hAnsi="Arial"/>
          <w:color w:val="auto"/>
        </w:rPr>
        <w:t xml:space="preserve"> Заказчик</w:t>
      </w:r>
      <w:r w:rsidRPr="00717199">
        <w:rPr>
          <w:rFonts w:ascii="Arial" w:hAnsi="Arial"/>
          <w:color w:val="auto"/>
        </w:rPr>
        <w:t xml:space="preserve"> вправе вносить изменения</w:t>
      </w:r>
      <w:r w:rsidR="00064C71">
        <w:rPr>
          <w:rFonts w:ascii="Arial" w:hAnsi="Arial"/>
          <w:color w:val="auto"/>
        </w:rPr>
        <w:t xml:space="preserve"> в извещение о закупке и документацию о закупке</w:t>
      </w:r>
      <w:r w:rsidRPr="00717199">
        <w:rPr>
          <w:rFonts w:ascii="Arial" w:hAnsi="Arial"/>
          <w:color w:val="auto"/>
        </w:rPr>
        <w:t>,</w:t>
      </w:r>
      <w:r w:rsidR="00F338EA">
        <w:rPr>
          <w:rFonts w:ascii="Arial" w:hAnsi="Arial"/>
          <w:color w:val="auto"/>
        </w:rPr>
        <w:t xml:space="preserve"> </w:t>
      </w:r>
      <w:r w:rsidR="00064C71">
        <w:rPr>
          <w:rFonts w:ascii="Arial" w:hAnsi="Arial"/>
          <w:color w:val="auto"/>
        </w:rPr>
        <w:t xml:space="preserve">не влекущие </w:t>
      </w:r>
      <w:r w:rsidRPr="00717199">
        <w:rPr>
          <w:rFonts w:ascii="Arial" w:hAnsi="Arial"/>
          <w:color w:val="auto"/>
        </w:rPr>
        <w:t>при этом замен</w:t>
      </w:r>
      <w:r w:rsidR="00064C71">
        <w:rPr>
          <w:rFonts w:ascii="Arial" w:hAnsi="Arial"/>
          <w:color w:val="auto"/>
        </w:rPr>
        <w:t>у</w:t>
      </w:r>
      <w:r w:rsidRPr="00717199">
        <w:rPr>
          <w:rFonts w:ascii="Arial" w:hAnsi="Arial"/>
          <w:color w:val="auto"/>
        </w:rPr>
        <w:t xml:space="preserve"> предмета закупки.</w:t>
      </w:r>
    </w:p>
    <w:p w14:paraId="67E5F9C5" w14:textId="022CB240" w:rsidR="007066CB" w:rsidRPr="00717199" w:rsidRDefault="007066CB" w:rsidP="007066CB">
      <w:pPr>
        <w:pStyle w:val="ISOBASE"/>
        <w:ind w:firstLine="567"/>
        <w:rPr>
          <w:rFonts w:ascii="Arial" w:hAnsi="Arial"/>
          <w:color w:val="auto"/>
        </w:rPr>
      </w:pPr>
      <w:r w:rsidRPr="00717199">
        <w:rPr>
          <w:rFonts w:ascii="Arial" w:hAnsi="Arial"/>
          <w:color w:val="auto"/>
        </w:rPr>
        <w:t>4.</w:t>
      </w:r>
      <w:r w:rsidR="00D1423E" w:rsidRPr="00717199">
        <w:rPr>
          <w:rFonts w:ascii="Arial" w:hAnsi="Arial"/>
          <w:color w:val="auto"/>
        </w:rPr>
        <w:t>5</w:t>
      </w:r>
      <w:r w:rsidRPr="00717199">
        <w:rPr>
          <w:rFonts w:ascii="Arial" w:hAnsi="Arial"/>
          <w:color w:val="auto"/>
        </w:rPr>
        <w:t>.</w:t>
      </w:r>
      <w:r w:rsidR="00BB653E">
        <w:rPr>
          <w:rFonts w:ascii="Arial" w:hAnsi="Arial"/>
          <w:color w:val="auto"/>
        </w:rPr>
        <w:t>9</w:t>
      </w:r>
      <w:r w:rsidRPr="00717199">
        <w:rPr>
          <w:rFonts w:ascii="Arial" w:hAnsi="Arial"/>
          <w:color w:val="auto"/>
        </w:rPr>
        <w:t>.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A63CE7A" w14:textId="59CF0E55" w:rsidR="00D1423E" w:rsidRPr="00717199" w:rsidRDefault="00D1423E" w:rsidP="00D1423E">
      <w:pPr>
        <w:pStyle w:val="ISOBASE"/>
        <w:ind w:firstLine="567"/>
        <w:rPr>
          <w:rFonts w:ascii="Arial" w:hAnsi="Arial"/>
          <w:b/>
          <w:color w:val="auto"/>
        </w:rPr>
      </w:pPr>
      <w:r w:rsidRPr="00717199">
        <w:rPr>
          <w:rFonts w:ascii="Arial" w:hAnsi="Arial"/>
          <w:b/>
          <w:color w:val="auto"/>
        </w:rPr>
        <w:t>4.6. Заявка на участие в конкурентной закупке</w:t>
      </w:r>
    </w:p>
    <w:p w14:paraId="01F4E6A1" w14:textId="7C08ED77" w:rsidR="00D1423E" w:rsidRPr="00717199" w:rsidRDefault="00D1423E" w:rsidP="00D1423E">
      <w:pPr>
        <w:pStyle w:val="ISOBASE"/>
        <w:ind w:firstLine="567"/>
        <w:rPr>
          <w:rFonts w:ascii="Arial" w:hAnsi="Arial"/>
          <w:color w:val="auto"/>
        </w:rPr>
      </w:pPr>
      <w:r w:rsidRPr="00717199">
        <w:rPr>
          <w:rFonts w:ascii="Arial" w:hAnsi="Arial"/>
          <w:color w:val="auto"/>
        </w:rPr>
        <w:t>4.6.1.</w:t>
      </w:r>
      <w:r w:rsidRPr="00717199">
        <w:rPr>
          <w:rFonts w:ascii="Arial" w:hAnsi="Arial"/>
          <w:color w:val="auto"/>
        </w:rPr>
        <w:ta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DB5122">
        <w:rPr>
          <w:rFonts w:ascii="Arial" w:hAnsi="Arial"/>
          <w:color w:val="auto"/>
        </w:rPr>
        <w:t xml:space="preserve"> (извещении о закупке)</w:t>
      </w:r>
      <w:r w:rsidRPr="00717199">
        <w:rPr>
          <w:rFonts w:ascii="Arial" w:hAnsi="Arial"/>
          <w:color w:val="auto"/>
        </w:rPr>
        <w:t>.</w:t>
      </w:r>
    </w:p>
    <w:p w14:paraId="2B406CD5" w14:textId="07BEEFEF" w:rsidR="00D1423E" w:rsidRPr="00717199" w:rsidRDefault="00D1423E" w:rsidP="00D1423E">
      <w:pPr>
        <w:pStyle w:val="ISOBASE"/>
        <w:ind w:firstLine="567"/>
        <w:rPr>
          <w:rFonts w:ascii="Arial" w:hAnsi="Arial"/>
          <w:color w:val="auto"/>
        </w:rPr>
      </w:pPr>
      <w:r w:rsidRPr="00717199">
        <w:rPr>
          <w:rFonts w:ascii="Arial" w:hAnsi="Arial"/>
          <w:color w:val="auto"/>
        </w:rPr>
        <w:t>4.6.2.</w:t>
      </w:r>
      <w:r w:rsidRPr="00717199">
        <w:rPr>
          <w:rFonts w:ascii="Arial" w:hAnsi="Arial"/>
          <w:color w:val="auto"/>
        </w:rPr>
        <w:tab/>
        <w:t>Заявки на участие в конкурентной закупке, проводимой в неэлектронной форме, пода</w:t>
      </w:r>
      <w:r w:rsidR="00064C71">
        <w:rPr>
          <w:rFonts w:ascii="Arial" w:hAnsi="Arial"/>
          <w:color w:val="auto"/>
        </w:rPr>
        <w:t>ю</w:t>
      </w:r>
      <w:r w:rsidRPr="00717199">
        <w:rPr>
          <w:rFonts w:ascii="Arial" w:hAnsi="Arial"/>
          <w:color w:val="auto"/>
        </w:rPr>
        <w:t xml:space="preserve">тся в запечатанном конверте. </w:t>
      </w:r>
    </w:p>
    <w:p w14:paraId="619BDFA7" w14:textId="5081B0A7" w:rsidR="00D1423E" w:rsidRPr="00717199" w:rsidRDefault="00D1423E" w:rsidP="00D1423E">
      <w:pPr>
        <w:pStyle w:val="ISOBASE"/>
        <w:ind w:firstLine="567"/>
        <w:rPr>
          <w:rFonts w:ascii="Arial" w:hAnsi="Arial"/>
          <w:color w:val="auto"/>
        </w:rPr>
      </w:pPr>
      <w:r w:rsidRPr="00717199">
        <w:rPr>
          <w:rFonts w:ascii="Arial" w:hAnsi="Arial"/>
          <w:color w:val="auto"/>
        </w:rPr>
        <w:t>4.6.3.</w:t>
      </w:r>
      <w:r w:rsidRPr="00717199">
        <w:rPr>
          <w:rFonts w:ascii="Arial" w:hAnsi="Arial"/>
          <w:color w:val="auto"/>
        </w:rPr>
        <w:tab/>
        <w:t>При проведении конкурентной закупки в электронной форме заявки подаются в форме электронного документа (документов),</w:t>
      </w:r>
      <w:r w:rsidR="00F338EA">
        <w:rPr>
          <w:rFonts w:ascii="Arial" w:hAnsi="Arial"/>
          <w:color w:val="auto"/>
        </w:rPr>
        <w:t xml:space="preserve"> </w:t>
      </w:r>
      <w:r w:rsidRPr="00717199">
        <w:rPr>
          <w:rFonts w:ascii="Arial" w:hAnsi="Arial"/>
          <w:color w:val="auto"/>
        </w:rPr>
        <w:t>в том числе с использованием функционала электронной площадки.</w:t>
      </w:r>
    </w:p>
    <w:p w14:paraId="79887901" w14:textId="1FA7C9FF" w:rsidR="00064C71" w:rsidRPr="00717199" w:rsidRDefault="00D1423E" w:rsidP="00064C71">
      <w:pPr>
        <w:pStyle w:val="ISOBASE"/>
        <w:ind w:firstLine="567"/>
        <w:rPr>
          <w:rFonts w:ascii="Arial" w:hAnsi="Arial"/>
          <w:color w:val="auto"/>
        </w:rPr>
      </w:pPr>
      <w:r w:rsidRPr="00717199">
        <w:rPr>
          <w:rFonts w:ascii="Arial" w:hAnsi="Arial"/>
          <w:color w:val="auto"/>
        </w:rPr>
        <w:t>4.6.4.</w:t>
      </w:r>
      <w:r w:rsidRPr="00717199">
        <w:rPr>
          <w:rFonts w:ascii="Arial" w:hAnsi="Arial"/>
          <w:color w:val="auto"/>
        </w:rPr>
        <w:tab/>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r w:rsidR="00064C71" w:rsidRPr="00717199">
        <w:rPr>
          <w:rFonts w:ascii="Arial" w:hAnsi="Arial"/>
          <w:color w:val="auto"/>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w:t>
      </w:r>
      <w:r w:rsidR="003A1F10">
        <w:rPr>
          <w:rFonts w:ascii="Arial" w:hAnsi="Arial"/>
          <w:color w:val="auto"/>
        </w:rPr>
        <w:t xml:space="preserve"> Заказчик</w:t>
      </w:r>
      <w:r w:rsidR="00064C71" w:rsidRPr="00717199">
        <w:rPr>
          <w:rFonts w:ascii="Arial" w:hAnsi="Arial"/>
          <w:color w:val="auto"/>
        </w:rPr>
        <w:t>ом до истечения срока подачи заявок на участие в такой закупке.</w:t>
      </w:r>
    </w:p>
    <w:p w14:paraId="2F390320" w14:textId="7677C6C9" w:rsidR="00D1423E" w:rsidRPr="00717199" w:rsidRDefault="00D1423E" w:rsidP="00D1423E">
      <w:pPr>
        <w:pStyle w:val="ISOBASE"/>
        <w:ind w:firstLine="567"/>
        <w:rPr>
          <w:rFonts w:ascii="Arial" w:hAnsi="Arial"/>
          <w:color w:val="auto"/>
        </w:rPr>
      </w:pPr>
      <w:r w:rsidRPr="00717199">
        <w:rPr>
          <w:rFonts w:ascii="Arial" w:hAnsi="Arial"/>
          <w:color w:val="auto"/>
        </w:rPr>
        <w:t>4.6.5.</w:t>
      </w:r>
      <w:r w:rsidR="00064C71">
        <w:rPr>
          <w:rFonts w:ascii="Arial" w:hAnsi="Arial"/>
          <w:color w:val="auto"/>
        </w:rPr>
        <w:t xml:space="preserve"> </w:t>
      </w:r>
      <w:r w:rsidRPr="00717199">
        <w:rPr>
          <w:rFonts w:ascii="Arial" w:hAnsi="Arial"/>
          <w:color w:val="auto"/>
        </w:rPr>
        <w:t>Заявки на участие в закупке принимаются до окончания срока подачи заявок. Заявки на участие в закупке, поданные позднее указанного срока, не рассматриваются</w:t>
      </w:r>
      <w:r w:rsidR="00064C71">
        <w:rPr>
          <w:rFonts w:ascii="Arial" w:hAnsi="Arial"/>
          <w:color w:val="auto"/>
        </w:rPr>
        <w:t>, а поданные в неэлектронной форме заявки</w:t>
      </w:r>
      <w:r w:rsidRPr="00717199">
        <w:rPr>
          <w:rFonts w:ascii="Arial" w:hAnsi="Arial"/>
          <w:color w:val="auto"/>
        </w:rPr>
        <w:t xml:space="preserve"> возвращаются направивш</w:t>
      </w:r>
      <w:r w:rsidR="00064C71">
        <w:rPr>
          <w:rFonts w:ascii="Arial" w:hAnsi="Arial"/>
          <w:color w:val="auto"/>
        </w:rPr>
        <w:t>и</w:t>
      </w:r>
      <w:r w:rsidRPr="00717199">
        <w:rPr>
          <w:rFonts w:ascii="Arial" w:hAnsi="Arial"/>
          <w:color w:val="auto"/>
        </w:rPr>
        <w:t>м их участник</w:t>
      </w:r>
      <w:r w:rsidR="00064C71">
        <w:rPr>
          <w:rFonts w:ascii="Arial" w:hAnsi="Arial"/>
          <w:color w:val="auto"/>
        </w:rPr>
        <w:t>ам</w:t>
      </w:r>
      <w:r w:rsidRPr="00717199">
        <w:rPr>
          <w:rFonts w:ascii="Arial" w:hAnsi="Arial"/>
          <w:color w:val="auto"/>
        </w:rPr>
        <w:t xml:space="preserve"> закупки.</w:t>
      </w:r>
    </w:p>
    <w:p w14:paraId="2AD80F6D" w14:textId="77777777" w:rsidR="00DB5122" w:rsidRDefault="00D1423E" w:rsidP="002E150E">
      <w:pPr>
        <w:pStyle w:val="ISOBASE"/>
        <w:ind w:firstLine="567"/>
        <w:rPr>
          <w:rFonts w:ascii="Arial" w:hAnsi="Arial"/>
        </w:rPr>
      </w:pPr>
      <w:r w:rsidRPr="00717199">
        <w:rPr>
          <w:rFonts w:ascii="Arial" w:hAnsi="Arial"/>
          <w:color w:val="auto"/>
        </w:rPr>
        <w:t>4.6.6.</w:t>
      </w:r>
      <w:r w:rsidRPr="00717199">
        <w:rPr>
          <w:rFonts w:ascii="Arial" w:hAnsi="Arial"/>
          <w:color w:val="auto"/>
        </w:rPr>
        <w:tab/>
        <w:t>Внесение изменений осуществляется путем отзыва ранее поданной заявки и подачи новой заявки. При этом датой подачи заявки считается дата подачи новой заявки.</w:t>
      </w:r>
    </w:p>
    <w:p w14:paraId="25769DDF" w14:textId="7759B382" w:rsidR="00D1423E" w:rsidRPr="00717199" w:rsidRDefault="00D1423E" w:rsidP="00D1423E">
      <w:pPr>
        <w:pStyle w:val="ISOBASE"/>
        <w:ind w:firstLine="567"/>
        <w:rPr>
          <w:rFonts w:ascii="Arial" w:hAnsi="Arial"/>
          <w:color w:val="auto"/>
        </w:rPr>
      </w:pPr>
      <w:r w:rsidRPr="00717199">
        <w:rPr>
          <w:rFonts w:ascii="Arial" w:hAnsi="Arial"/>
          <w:color w:val="auto"/>
        </w:rPr>
        <w:t>4.6.</w:t>
      </w:r>
      <w:r w:rsidR="00064C71">
        <w:rPr>
          <w:rFonts w:ascii="Arial" w:hAnsi="Arial"/>
          <w:color w:val="auto"/>
        </w:rPr>
        <w:t>7</w:t>
      </w:r>
      <w:r w:rsidRPr="00717199">
        <w:rPr>
          <w:rFonts w:ascii="Arial" w:hAnsi="Arial"/>
          <w:color w:val="auto"/>
        </w:rPr>
        <w:t>.</w:t>
      </w:r>
      <w:r w:rsidRPr="00717199">
        <w:rPr>
          <w:rFonts w:ascii="Arial" w:hAnsi="Arial"/>
          <w:color w:val="auto"/>
        </w:rPr>
        <w:tab/>
      </w:r>
      <w:r w:rsidR="00B00B6F">
        <w:rPr>
          <w:rFonts w:ascii="Arial" w:hAnsi="Arial"/>
          <w:color w:val="auto"/>
        </w:rPr>
        <w:t>Независимо от способа осуществления конкурентной закупки, з</w:t>
      </w:r>
      <w:r w:rsidRPr="00717199">
        <w:rPr>
          <w:rFonts w:ascii="Arial" w:hAnsi="Arial"/>
          <w:color w:val="auto"/>
        </w:rPr>
        <w:t>аявка на участие в конкурентной закупке должна содержать сведения, предусмотренные документацией</w:t>
      </w:r>
      <w:r w:rsidR="00191359">
        <w:rPr>
          <w:rFonts w:ascii="Arial" w:hAnsi="Arial"/>
          <w:color w:val="auto"/>
        </w:rPr>
        <w:t xml:space="preserve"> о</w:t>
      </w:r>
      <w:r w:rsidRPr="00717199">
        <w:rPr>
          <w:rFonts w:ascii="Arial" w:hAnsi="Arial"/>
          <w:color w:val="auto"/>
        </w:rPr>
        <w:t xml:space="preserve"> </w:t>
      </w:r>
      <w:r w:rsidR="00191359" w:rsidRPr="00717199">
        <w:rPr>
          <w:rFonts w:ascii="Arial" w:hAnsi="Arial"/>
          <w:color w:val="auto"/>
        </w:rPr>
        <w:t>закупк</w:t>
      </w:r>
      <w:r w:rsidR="00191359">
        <w:rPr>
          <w:rFonts w:ascii="Arial" w:hAnsi="Arial"/>
          <w:color w:val="auto"/>
        </w:rPr>
        <w:t>е</w:t>
      </w:r>
      <w:r w:rsidRPr="00717199">
        <w:rPr>
          <w:rFonts w:ascii="Arial" w:hAnsi="Arial"/>
          <w:color w:val="auto"/>
        </w:rPr>
        <w:t>, в том числе:</w:t>
      </w:r>
    </w:p>
    <w:p w14:paraId="529340BD" w14:textId="04591C64" w:rsidR="00D1423E" w:rsidRPr="00717199" w:rsidRDefault="00D1423E" w:rsidP="00D1423E">
      <w:pPr>
        <w:pStyle w:val="ISOBASE"/>
        <w:ind w:firstLine="567"/>
        <w:rPr>
          <w:rFonts w:ascii="Arial" w:hAnsi="Arial"/>
          <w:color w:val="auto"/>
        </w:rPr>
      </w:pPr>
      <w:r w:rsidRPr="00717199">
        <w:rPr>
          <w:rFonts w:ascii="Arial" w:hAnsi="Arial"/>
          <w:color w:val="auto"/>
        </w:rPr>
        <w:t>1)</w:t>
      </w:r>
      <w:r w:rsidRPr="00717199">
        <w:rPr>
          <w:rFonts w:ascii="Arial" w:hAnsi="Arial"/>
          <w:color w:val="auto"/>
        </w:rPr>
        <w:tab/>
        <w:t xml:space="preserve">фирменное наименование, </w:t>
      </w:r>
      <w:r w:rsidR="00BB653E">
        <w:rPr>
          <w:rFonts w:ascii="Arial" w:hAnsi="Arial"/>
          <w:color w:val="auto"/>
        </w:rPr>
        <w:t>адрес (</w:t>
      </w:r>
      <w:r w:rsidRPr="00717199">
        <w:rPr>
          <w:rFonts w:ascii="Arial" w:hAnsi="Arial"/>
          <w:color w:val="auto"/>
        </w:rPr>
        <w:t>место нахождения</w:t>
      </w:r>
      <w:r w:rsidR="00BB653E">
        <w:rPr>
          <w:rFonts w:ascii="Arial" w:hAnsi="Arial"/>
          <w:color w:val="auto"/>
        </w:rPr>
        <w:t>)</w:t>
      </w:r>
      <w:r w:rsidR="0025726B">
        <w:rPr>
          <w:rFonts w:ascii="Arial" w:hAnsi="Arial"/>
          <w:color w:val="auto"/>
        </w:rPr>
        <w:t xml:space="preserve"> </w:t>
      </w:r>
      <w:r w:rsidRPr="00717199">
        <w:rPr>
          <w:rFonts w:ascii="Arial" w:hAnsi="Arial"/>
          <w:color w:val="auto"/>
        </w:rPr>
        <w:t xml:space="preserve">(для юридического лица); </w:t>
      </w:r>
    </w:p>
    <w:p w14:paraId="76276C7F" w14:textId="69A2CF10" w:rsidR="00D1423E" w:rsidRPr="00717199" w:rsidRDefault="00D1423E" w:rsidP="00D1423E">
      <w:pPr>
        <w:pStyle w:val="ISOBASE"/>
        <w:ind w:firstLine="567"/>
        <w:rPr>
          <w:rFonts w:ascii="Arial" w:hAnsi="Arial"/>
          <w:color w:val="auto"/>
        </w:rPr>
      </w:pPr>
      <w:r w:rsidRPr="00717199">
        <w:rPr>
          <w:rFonts w:ascii="Arial" w:hAnsi="Arial"/>
          <w:color w:val="auto"/>
        </w:rPr>
        <w:lastRenderedPageBreak/>
        <w:t>2)</w:t>
      </w:r>
      <w:r w:rsidRPr="00717199">
        <w:rPr>
          <w:rFonts w:ascii="Arial" w:hAnsi="Arial"/>
          <w:color w:val="auto"/>
        </w:rPr>
        <w:tab/>
        <w:t xml:space="preserve">фамилию, имя, отчество (при наличии), паспортные данные, место </w:t>
      </w:r>
      <w:r w:rsidR="0025726B">
        <w:rPr>
          <w:rFonts w:ascii="Arial" w:hAnsi="Arial"/>
          <w:color w:val="auto"/>
        </w:rPr>
        <w:t>регистрации</w:t>
      </w:r>
      <w:r w:rsidRPr="00717199">
        <w:rPr>
          <w:rFonts w:ascii="Arial" w:hAnsi="Arial"/>
          <w:color w:val="auto"/>
        </w:rPr>
        <w:t xml:space="preserve"> (для физического лица); </w:t>
      </w:r>
    </w:p>
    <w:p w14:paraId="617A3C2C" w14:textId="25EE957F" w:rsidR="00D1423E" w:rsidRPr="00717199" w:rsidRDefault="00D1423E" w:rsidP="00D1423E">
      <w:pPr>
        <w:pStyle w:val="ISOBASE"/>
        <w:ind w:firstLine="567"/>
        <w:rPr>
          <w:rFonts w:ascii="Arial" w:hAnsi="Arial"/>
          <w:color w:val="auto"/>
        </w:rPr>
      </w:pPr>
      <w:r w:rsidRPr="00717199">
        <w:rPr>
          <w:rFonts w:ascii="Arial" w:hAnsi="Arial"/>
          <w:color w:val="auto"/>
        </w:rPr>
        <w:t>3)</w:t>
      </w:r>
      <w:r w:rsidRPr="00717199">
        <w:rPr>
          <w:rFonts w:ascii="Arial" w:hAnsi="Arial"/>
          <w:color w:val="auto"/>
        </w:rPr>
        <w:tab/>
        <w:t>почтовый адрес, номер контактного телефона</w:t>
      </w:r>
      <w:r w:rsidR="00191F08">
        <w:rPr>
          <w:rFonts w:ascii="Arial" w:hAnsi="Arial"/>
          <w:color w:val="auto"/>
        </w:rPr>
        <w:t>,</w:t>
      </w:r>
      <w:r w:rsidRPr="00717199">
        <w:rPr>
          <w:rFonts w:ascii="Arial" w:hAnsi="Arial"/>
          <w:color w:val="auto"/>
        </w:rPr>
        <w:t xml:space="preserve"> </w:t>
      </w:r>
      <w:r w:rsidR="00191F08">
        <w:rPr>
          <w:rFonts w:ascii="Arial" w:hAnsi="Arial"/>
          <w:color w:val="auto"/>
        </w:rPr>
        <w:t>адрес</w:t>
      </w:r>
      <w:r w:rsidR="00191F08" w:rsidRPr="00717199">
        <w:rPr>
          <w:rFonts w:ascii="Arial" w:hAnsi="Arial"/>
          <w:color w:val="auto"/>
        </w:rPr>
        <w:t xml:space="preserve"> </w:t>
      </w:r>
      <w:r w:rsidR="00BB653E">
        <w:rPr>
          <w:rFonts w:ascii="Arial" w:hAnsi="Arial"/>
          <w:color w:val="auto"/>
        </w:rPr>
        <w:t xml:space="preserve">электронной почты </w:t>
      </w:r>
      <w:r w:rsidRPr="00717199">
        <w:rPr>
          <w:rFonts w:ascii="Arial" w:hAnsi="Arial"/>
          <w:color w:val="auto"/>
        </w:rPr>
        <w:t>участника закупки;</w:t>
      </w:r>
    </w:p>
    <w:p w14:paraId="5F3C19D7" w14:textId="7F751D90" w:rsidR="00D1423E" w:rsidRPr="00717199" w:rsidRDefault="00D1423E" w:rsidP="00D1423E">
      <w:pPr>
        <w:pStyle w:val="ISOBASE"/>
        <w:ind w:firstLine="567"/>
        <w:rPr>
          <w:rFonts w:ascii="Arial" w:hAnsi="Arial"/>
          <w:color w:val="auto"/>
        </w:rPr>
      </w:pPr>
      <w:r w:rsidRPr="00717199">
        <w:rPr>
          <w:rFonts w:ascii="Arial" w:hAnsi="Arial"/>
          <w:color w:val="auto"/>
        </w:rPr>
        <w:t>4)</w:t>
      </w:r>
      <w:r w:rsidRPr="00717199">
        <w:rPr>
          <w:rFonts w:ascii="Arial" w:hAnsi="Arial"/>
          <w:color w:val="auto"/>
        </w:rPr>
        <w:tab/>
        <w:t>полученн</w:t>
      </w:r>
      <w:r w:rsidR="00064C71">
        <w:rPr>
          <w:rFonts w:ascii="Arial" w:hAnsi="Arial"/>
          <w:color w:val="auto"/>
        </w:rPr>
        <w:t>ую</w:t>
      </w:r>
      <w:r w:rsidRPr="00717199">
        <w:rPr>
          <w:rFonts w:ascii="Arial" w:hAnsi="Arial"/>
          <w:color w:val="auto"/>
        </w:rPr>
        <w:t xml:space="preserve"> не ранее чем за </w:t>
      </w:r>
      <w:r w:rsidR="00B3599E">
        <w:rPr>
          <w:rFonts w:ascii="Arial" w:hAnsi="Arial"/>
          <w:color w:val="auto"/>
        </w:rPr>
        <w:t>3 (</w:t>
      </w:r>
      <w:r w:rsidRPr="00717199">
        <w:rPr>
          <w:rFonts w:ascii="Arial" w:hAnsi="Arial"/>
          <w:color w:val="auto"/>
        </w:rPr>
        <w:t>три</w:t>
      </w:r>
      <w:r w:rsidR="00B3599E">
        <w:rPr>
          <w:rFonts w:ascii="Arial" w:hAnsi="Arial"/>
          <w:color w:val="auto"/>
        </w:rPr>
        <w:t>)</w:t>
      </w:r>
      <w:r w:rsidRPr="00717199">
        <w:rPr>
          <w:rFonts w:ascii="Arial" w:hAnsi="Arial"/>
          <w:color w:val="auto"/>
        </w:rPr>
        <w:t xml:space="preserve"> месяца до даты размещения в ЕИС извещения о закупке</w:t>
      </w:r>
      <w:r w:rsidR="0001150C">
        <w:rPr>
          <w:rFonts w:ascii="Arial" w:hAnsi="Arial"/>
          <w:color w:val="auto"/>
        </w:rPr>
        <w:t>, если иной срок не предусмотрен документацией о закупке,</w:t>
      </w:r>
      <w:r w:rsidR="00B2106B">
        <w:rPr>
          <w:rFonts w:ascii="Arial" w:hAnsi="Arial"/>
          <w:color w:val="auto"/>
        </w:rPr>
        <w:t xml:space="preserve"> </w:t>
      </w:r>
      <w:r w:rsidRPr="00717199">
        <w:rPr>
          <w:rFonts w:ascii="Arial" w:hAnsi="Arial"/>
          <w:color w:val="auto"/>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w:t>
      </w:r>
      <w:r w:rsidR="0025726B">
        <w:rPr>
          <w:rFonts w:ascii="Arial" w:hAnsi="Arial"/>
          <w:color w:val="auto"/>
        </w:rPr>
        <w:t xml:space="preserve"> либо </w:t>
      </w:r>
      <w:r w:rsidRPr="00717199">
        <w:rPr>
          <w:rFonts w:ascii="Arial" w:hAnsi="Arial"/>
          <w:color w:val="auto"/>
        </w:rPr>
        <w:t xml:space="preserve">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w:t>
      </w:r>
    </w:p>
    <w:p w14:paraId="1FB836FB" w14:textId="5EB82B8A" w:rsidR="00D1423E" w:rsidRPr="00717199" w:rsidRDefault="00D1423E" w:rsidP="00D1423E">
      <w:pPr>
        <w:pStyle w:val="ISOBASE"/>
        <w:ind w:firstLine="567"/>
        <w:rPr>
          <w:rFonts w:ascii="Arial" w:hAnsi="Arial"/>
          <w:color w:val="auto"/>
        </w:rPr>
      </w:pPr>
      <w:r w:rsidRPr="00717199">
        <w:rPr>
          <w:rFonts w:ascii="Arial" w:hAnsi="Arial"/>
          <w:color w:val="auto"/>
        </w:rPr>
        <w:t>5)</w:t>
      </w:r>
      <w:r w:rsidRPr="00717199">
        <w:rPr>
          <w:rFonts w:ascii="Arial" w:hAnsi="Arial"/>
          <w:color w:val="auto"/>
        </w:rPr>
        <w:tab/>
        <w:t>документ, подтверждающий полномочия руководителя</w:t>
      </w:r>
      <w:r w:rsidR="0025726B">
        <w:rPr>
          <w:rFonts w:ascii="Arial" w:hAnsi="Arial"/>
          <w:color w:val="auto"/>
        </w:rPr>
        <w:t xml:space="preserve"> (для юридического лица)</w:t>
      </w:r>
      <w:r w:rsidRPr="00717199">
        <w:rPr>
          <w:rFonts w:ascii="Arial" w:hAnsi="Arial"/>
          <w:color w:val="auto"/>
        </w:rPr>
        <w:t xml:space="preserve">. В случае, если от имени участника закупки действует иное лицо - также доверенность на осуществление действий от имени участника закупки,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F232B7">
        <w:rPr>
          <w:rFonts w:ascii="Arial" w:hAnsi="Arial"/>
          <w:color w:val="auto"/>
        </w:rPr>
        <w:t>закупке</w:t>
      </w:r>
      <w:r w:rsidRPr="00717199">
        <w:rPr>
          <w:rFonts w:ascii="Arial" w:hAnsi="Arial"/>
          <w:color w:val="auto"/>
        </w:rPr>
        <w:t xml:space="preserve"> должна содержать также документ, подтверждающий полномочия этого лица;</w:t>
      </w:r>
    </w:p>
    <w:p w14:paraId="6C620F3B" w14:textId="5DF5502E" w:rsidR="006E292F" w:rsidRDefault="00D1423E" w:rsidP="00936938">
      <w:pPr>
        <w:pStyle w:val="ISOBASE"/>
        <w:ind w:firstLine="567"/>
        <w:rPr>
          <w:rFonts w:ascii="Arial" w:hAnsi="Arial"/>
          <w:color w:val="auto"/>
        </w:rPr>
      </w:pPr>
      <w:r w:rsidRPr="00717199">
        <w:rPr>
          <w:rFonts w:ascii="Arial" w:hAnsi="Arial"/>
          <w:color w:val="auto"/>
        </w:rPr>
        <w:t>6)</w:t>
      </w:r>
      <w:r w:rsidRPr="00717199">
        <w:rPr>
          <w:rFonts w:ascii="Arial" w:hAnsi="Arial"/>
          <w:color w:val="auto"/>
        </w:rPr>
        <w:tab/>
        <w:t xml:space="preserve">копии </w:t>
      </w:r>
      <w:r w:rsidR="0001150C">
        <w:rPr>
          <w:rFonts w:ascii="Arial" w:hAnsi="Arial"/>
          <w:color w:val="auto"/>
        </w:rPr>
        <w:t xml:space="preserve">следующих </w:t>
      </w:r>
      <w:r w:rsidRPr="00717199">
        <w:rPr>
          <w:rFonts w:ascii="Arial" w:hAnsi="Arial"/>
          <w:color w:val="auto"/>
        </w:rPr>
        <w:t>документов</w:t>
      </w:r>
      <w:r w:rsidR="006E292F">
        <w:rPr>
          <w:rFonts w:ascii="Arial" w:hAnsi="Arial"/>
          <w:color w:val="auto"/>
        </w:rPr>
        <w:t>, заверенные</w:t>
      </w:r>
      <w:r w:rsidRPr="00717199">
        <w:rPr>
          <w:rFonts w:ascii="Arial" w:hAnsi="Arial"/>
          <w:color w:val="auto"/>
        </w:rPr>
        <w:t xml:space="preserve"> участник</w:t>
      </w:r>
      <w:r w:rsidR="006E292F">
        <w:rPr>
          <w:rFonts w:ascii="Arial" w:hAnsi="Arial"/>
          <w:color w:val="auto"/>
        </w:rPr>
        <w:t>ом</w:t>
      </w:r>
      <w:r w:rsidRPr="00717199">
        <w:rPr>
          <w:rFonts w:ascii="Arial" w:hAnsi="Arial"/>
          <w:color w:val="auto"/>
        </w:rPr>
        <w:t xml:space="preserve"> закупки</w:t>
      </w:r>
      <w:r w:rsidR="00B2106B" w:rsidRPr="00B2106B">
        <w:rPr>
          <w:rFonts w:ascii="Arial" w:hAnsi="Arial"/>
          <w:color w:val="auto"/>
        </w:rPr>
        <w:t xml:space="preserve"> </w:t>
      </w:r>
      <w:r w:rsidR="00B2106B" w:rsidRPr="00717199">
        <w:rPr>
          <w:rFonts w:ascii="Arial" w:hAnsi="Arial"/>
          <w:color w:val="auto"/>
        </w:rPr>
        <w:t xml:space="preserve">не ранее чем за </w:t>
      </w:r>
      <w:r w:rsidR="00295A8E">
        <w:rPr>
          <w:rFonts w:ascii="Arial" w:hAnsi="Arial"/>
          <w:color w:val="auto"/>
        </w:rPr>
        <w:t>3 (</w:t>
      </w:r>
      <w:r w:rsidR="00B2106B" w:rsidRPr="00717199">
        <w:rPr>
          <w:rFonts w:ascii="Arial" w:hAnsi="Arial"/>
          <w:color w:val="auto"/>
        </w:rPr>
        <w:t>три</w:t>
      </w:r>
      <w:r w:rsidR="00295A8E">
        <w:rPr>
          <w:rFonts w:ascii="Arial" w:hAnsi="Arial"/>
          <w:color w:val="auto"/>
        </w:rPr>
        <w:t>)</w:t>
      </w:r>
      <w:r w:rsidR="00B2106B" w:rsidRPr="00717199">
        <w:rPr>
          <w:rFonts w:ascii="Arial" w:hAnsi="Arial"/>
          <w:color w:val="auto"/>
        </w:rPr>
        <w:t xml:space="preserve"> месяца до даты размещения в ЕИС извещения о закупке</w:t>
      </w:r>
      <w:r w:rsidR="00B2106B">
        <w:rPr>
          <w:rFonts w:ascii="Arial" w:hAnsi="Arial"/>
          <w:color w:val="auto"/>
        </w:rPr>
        <w:t>, если иной срок не предусмотрен документацией о закупке</w:t>
      </w:r>
      <w:r w:rsidR="0001150C">
        <w:rPr>
          <w:rFonts w:ascii="Arial" w:hAnsi="Arial"/>
          <w:color w:val="auto"/>
        </w:rPr>
        <w:t>:</w:t>
      </w:r>
    </w:p>
    <w:p w14:paraId="2BDE6FB1" w14:textId="07CF2266" w:rsidR="0001150C" w:rsidRPr="00936938" w:rsidRDefault="0001150C" w:rsidP="00936938">
      <w:pPr>
        <w:pStyle w:val="ISOBASE"/>
        <w:ind w:firstLine="709"/>
        <w:rPr>
          <w:rStyle w:val="ae"/>
          <w:rFonts w:ascii="Arial" w:hAnsi="Arial"/>
          <w:b w:val="0"/>
          <w:bCs w:val="0"/>
          <w:color w:val="auto"/>
        </w:rPr>
      </w:pPr>
      <w:r>
        <w:rPr>
          <w:rFonts w:ascii="Arial" w:hAnsi="Arial"/>
          <w:color w:val="auto"/>
        </w:rPr>
        <w:t>6.1)</w:t>
      </w:r>
      <w:r w:rsidR="00936938">
        <w:rPr>
          <w:rFonts w:ascii="Arial" w:hAnsi="Arial"/>
          <w:color w:val="auto"/>
        </w:rPr>
        <w:t xml:space="preserve"> </w:t>
      </w:r>
      <w:r w:rsidR="00C63C8D">
        <w:rPr>
          <w:rFonts w:ascii="Arial" w:hAnsi="Arial"/>
          <w:color w:val="auto"/>
        </w:rPr>
        <w:tab/>
      </w:r>
      <w:r w:rsidR="006E292F">
        <w:rPr>
          <w:rFonts w:ascii="Arial" w:hAnsi="Arial"/>
          <w:color w:val="auto"/>
        </w:rPr>
        <w:t>д</w:t>
      </w:r>
      <w:r w:rsidR="0003118B">
        <w:rPr>
          <w:rFonts w:ascii="Arial" w:hAnsi="Arial"/>
          <w:color w:val="auto"/>
        </w:rPr>
        <w:t>окумент, подтверждающий применение специального режима налогообложения (если применимо). Например, при применении упрощенной системы налогообложения</w:t>
      </w:r>
      <w:r w:rsidR="00C63C8D">
        <w:rPr>
          <w:rFonts w:ascii="Arial" w:hAnsi="Arial"/>
          <w:color w:val="auto"/>
        </w:rPr>
        <w:t xml:space="preserve"> </w:t>
      </w:r>
      <w:r w:rsidR="0003118B">
        <w:rPr>
          <w:rFonts w:ascii="Arial" w:hAnsi="Arial"/>
          <w:color w:val="auto"/>
        </w:rPr>
        <w:t>-</w:t>
      </w:r>
      <w:r w:rsidR="00C63C8D">
        <w:rPr>
          <w:rFonts w:ascii="Arial" w:hAnsi="Arial"/>
          <w:color w:val="auto"/>
        </w:rPr>
        <w:t xml:space="preserve"> </w:t>
      </w:r>
      <w:r w:rsidR="00C63C8D" w:rsidRPr="00C63C8D">
        <w:rPr>
          <w:rFonts w:ascii="Arial" w:hAnsi="Arial"/>
          <w:color w:val="auto"/>
        </w:rPr>
        <w:t>информационно</w:t>
      </w:r>
      <w:r w:rsidR="00C63C8D">
        <w:rPr>
          <w:rFonts w:ascii="Arial" w:hAnsi="Arial"/>
          <w:color w:val="auto"/>
        </w:rPr>
        <w:t>е</w:t>
      </w:r>
      <w:r w:rsidR="00C63C8D" w:rsidRPr="00C63C8D">
        <w:rPr>
          <w:rFonts w:ascii="Arial" w:hAnsi="Arial"/>
          <w:color w:val="auto"/>
        </w:rPr>
        <w:t xml:space="preserve"> письм</w:t>
      </w:r>
      <w:r w:rsidR="00C63C8D">
        <w:rPr>
          <w:rFonts w:ascii="Arial" w:hAnsi="Arial"/>
          <w:color w:val="auto"/>
        </w:rPr>
        <w:t>о налогового органа</w:t>
      </w:r>
      <w:r w:rsidR="00C63C8D" w:rsidRPr="00C63C8D">
        <w:rPr>
          <w:rFonts w:ascii="Arial" w:hAnsi="Arial"/>
          <w:color w:val="auto"/>
        </w:rPr>
        <w:t xml:space="preserve"> о применении УСН</w:t>
      </w:r>
      <w:r w:rsidR="00C63C8D">
        <w:rPr>
          <w:rFonts w:ascii="Arial" w:hAnsi="Arial"/>
          <w:color w:val="auto"/>
        </w:rPr>
        <w:t xml:space="preserve">, либо </w:t>
      </w:r>
      <w:r w:rsidR="00C63C8D" w:rsidRPr="00C63C8D">
        <w:rPr>
          <w:rFonts w:ascii="Arial" w:hAnsi="Arial"/>
        </w:rPr>
        <w:t>уведомлени</w:t>
      </w:r>
      <w:r w:rsidR="00C63C8D">
        <w:rPr>
          <w:rFonts w:ascii="Arial" w:hAnsi="Arial"/>
        </w:rPr>
        <w:t>е</w:t>
      </w:r>
      <w:r w:rsidR="00C63C8D" w:rsidRPr="00C63C8D">
        <w:rPr>
          <w:rFonts w:ascii="Arial" w:hAnsi="Arial"/>
        </w:rPr>
        <w:t xml:space="preserve"> о переходе на упрощенную систему налогообложения</w:t>
      </w:r>
      <w:r w:rsidR="00C63C8D">
        <w:rPr>
          <w:rFonts w:ascii="Arial" w:hAnsi="Arial"/>
        </w:rPr>
        <w:t xml:space="preserve"> с отметкой налогового органа о принятии;</w:t>
      </w:r>
    </w:p>
    <w:p w14:paraId="47A906BF" w14:textId="7B1451FE" w:rsidR="0001150C" w:rsidRPr="00936938" w:rsidRDefault="0001150C" w:rsidP="006E292F">
      <w:pPr>
        <w:pStyle w:val="ISOBASE"/>
        <w:ind w:firstLine="709"/>
        <w:rPr>
          <w:rFonts w:ascii="Arial" w:hAnsi="Arial"/>
          <w:color w:val="auto"/>
        </w:rPr>
      </w:pPr>
      <w:r w:rsidRPr="00936938">
        <w:rPr>
          <w:rFonts w:ascii="Arial" w:hAnsi="Arial"/>
          <w:color w:val="auto"/>
        </w:rPr>
        <w:t>6.2)</w:t>
      </w:r>
      <w:r w:rsidR="006E292F" w:rsidRPr="00936938">
        <w:rPr>
          <w:rFonts w:ascii="Arial" w:hAnsi="Arial"/>
          <w:color w:val="auto"/>
        </w:rPr>
        <w:t xml:space="preserve"> </w:t>
      </w:r>
      <w:r w:rsidR="00C63C8D">
        <w:rPr>
          <w:rFonts w:ascii="Arial" w:hAnsi="Arial"/>
          <w:color w:val="auto"/>
        </w:rPr>
        <w:tab/>
      </w:r>
      <w:r w:rsidR="006E292F" w:rsidRPr="00936938">
        <w:rPr>
          <w:rFonts w:ascii="Arial" w:hAnsi="Arial"/>
          <w:color w:val="auto"/>
        </w:rPr>
        <w:t>и</w:t>
      </w:r>
      <w:r w:rsidRPr="00936938">
        <w:rPr>
          <w:rFonts w:ascii="Arial" w:hAnsi="Arial"/>
          <w:color w:val="auto"/>
        </w:rPr>
        <w:t>ндивидуальный предприниматель:</w:t>
      </w:r>
    </w:p>
    <w:p w14:paraId="3A74A8CD" w14:textId="2F9B9F9E" w:rsidR="0001150C" w:rsidRPr="00717199" w:rsidRDefault="006E292F" w:rsidP="00F24BE5">
      <w:pPr>
        <w:pStyle w:val="aff"/>
        <w:numPr>
          <w:ilvl w:val="0"/>
          <w:numId w:val="18"/>
        </w:numPr>
        <w:ind w:left="0" w:firstLine="709"/>
        <w:rPr>
          <w:rFonts w:ascii="Arial" w:hAnsi="Arial" w:cs="Arial"/>
        </w:rPr>
      </w:pPr>
      <w:r>
        <w:rPr>
          <w:rFonts w:ascii="Arial" w:hAnsi="Arial" w:cs="Arial"/>
        </w:rPr>
        <w:t>с</w:t>
      </w:r>
      <w:r w:rsidR="00BF4850">
        <w:rPr>
          <w:rFonts w:ascii="Arial" w:hAnsi="Arial" w:cs="Arial"/>
        </w:rPr>
        <w:t>видетельство</w:t>
      </w:r>
      <w:r w:rsidR="0001150C" w:rsidRPr="00717199">
        <w:rPr>
          <w:rFonts w:ascii="Arial" w:hAnsi="Arial" w:cs="Arial"/>
        </w:rPr>
        <w:t xml:space="preserve"> о государственной регистрации/ лист</w:t>
      </w:r>
      <w:r w:rsidR="00BF4850">
        <w:rPr>
          <w:rFonts w:ascii="Arial" w:hAnsi="Arial" w:cs="Arial"/>
        </w:rPr>
        <w:t xml:space="preserve"> записи в ЕГРИП, подтверждающей</w:t>
      </w:r>
      <w:r w:rsidR="0001150C" w:rsidRPr="00717199">
        <w:rPr>
          <w:rFonts w:ascii="Arial" w:hAnsi="Arial" w:cs="Arial"/>
        </w:rPr>
        <w:t xml:space="preserve"> государственную регистрацию индивидуального предпринимателя;</w:t>
      </w:r>
    </w:p>
    <w:p w14:paraId="287C8B07" w14:textId="00CC3908" w:rsidR="0001150C" w:rsidRPr="00717199" w:rsidRDefault="006E292F" w:rsidP="00F24BE5">
      <w:pPr>
        <w:pStyle w:val="aff"/>
        <w:numPr>
          <w:ilvl w:val="0"/>
          <w:numId w:val="18"/>
        </w:numPr>
        <w:ind w:left="0" w:firstLine="709"/>
        <w:rPr>
          <w:rFonts w:ascii="Arial" w:hAnsi="Arial" w:cs="Arial"/>
        </w:rPr>
      </w:pPr>
      <w:r>
        <w:rPr>
          <w:rFonts w:ascii="Arial" w:hAnsi="Arial" w:cs="Arial"/>
        </w:rPr>
        <w:t>с</w:t>
      </w:r>
      <w:r w:rsidR="00BF4850">
        <w:rPr>
          <w:rFonts w:ascii="Arial" w:hAnsi="Arial" w:cs="Arial"/>
        </w:rPr>
        <w:t>видетельство</w:t>
      </w:r>
      <w:r w:rsidR="0001150C" w:rsidRPr="00717199">
        <w:rPr>
          <w:rFonts w:ascii="Arial" w:hAnsi="Arial" w:cs="Arial"/>
        </w:rPr>
        <w:t xml:space="preserve"> о постановке на учет в налоговом органе;</w:t>
      </w:r>
    </w:p>
    <w:p w14:paraId="6F2A63FD" w14:textId="78C425E2" w:rsidR="0001150C" w:rsidRDefault="006E292F" w:rsidP="00F24BE5">
      <w:pPr>
        <w:pStyle w:val="aff"/>
        <w:numPr>
          <w:ilvl w:val="0"/>
          <w:numId w:val="18"/>
        </w:numPr>
        <w:ind w:left="0" w:firstLine="709"/>
        <w:rPr>
          <w:rFonts w:ascii="Arial" w:hAnsi="Arial" w:cs="Arial"/>
        </w:rPr>
      </w:pPr>
      <w:r>
        <w:rPr>
          <w:rFonts w:ascii="Arial" w:hAnsi="Arial" w:cs="Arial"/>
        </w:rPr>
        <w:t>к</w:t>
      </w:r>
      <w:r w:rsidR="0001150C" w:rsidRPr="00717199">
        <w:rPr>
          <w:rFonts w:ascii="Arial" w:hAnsi="Arial" w:cs="Arial"/>
        </w:rPr>
        <w:t>арточка реквизитов</w:t>
      </w:r>
      <w:r w:rsidR="0003118B">
        <w:rPr>
          <w:rFonts w:ascii="Arial" w:hAnsi="Arial" w:cs="Arial"/>
        </w:rPr>
        <w:t xml:space="preserve"> по форме, предусмотренной документацией о закупке</w:t>
      </w:r>
      <w:r>
        <w:rPr>
          <w:rFonts w:ascii="Arial" w:hAnsi="Arial" w:cs="Arial"/>
        </w:rPr>
        <w:t>;</w:t>
      </w:r>
    </w:p>
    <w:p w14:paraId="79F8DABB" w14:textId="0D06E849" w:rsidR="0001150C" w:rsidRPr="00936938" w:rsidRDefault="0001150C" w:rsidP="006E292F">
      <w:pPr>
        <w:pStyle w:val="ISOBASE"/>
        <w:ind w:firstLine="709"/>
        <w:rPr>
          <w:rFonts w:ascii="Arial" w:hAnsi="Arial"/>
          <w:color w:val="auto"/>
        </w:rPr>
      </w:pPr>
      <w:r w:rsidRPr="00936938">
        <w:rPr>
          <w:rFonts w:ascii="Arial" w:hAnsi="Arial"/>
          <w:color w:val="auto"/>
        </w:rPr>
        <w:t xml:space="preserve">6.3) </w:t>
      </w:r>
      <w:r w:rsidR="00C63C8D">
        <w:rPr>
          <w:rFonts w:ascii="Arial" w:hAnsi="Arial"/>
          <w:color w:val="auto"/>
        </w:rPr>
        <w:tab/>
      </w:r>
      <w:r w:rsidR="006E292F">
        <w:rPr>
          <w:rFonts w:ascii="Arial" w:hAnsi="Arial"/>
          <w:color w:val="auto"/>
        </w:rPr>
        <w:t>ю</w:t>
      </w:r>
      <w:r w:rsidR="00BF4850" w:rsidRPr="00936938">
        <w:rPr>
          <w:rFonts w:ascii="Arial" w:hAnsi="Arial"/>
          <w:color w:val="auto"/>
        </w:rPr>
        <w:t>ридические лица</w:t>
      </w:r>
      <w:r w:rsidRPr="00936938">
        <w:rPr>
          <w:rFonts w:ascii="Arial" w:hAnsi="Arial"/>
          <w:color w:val="auto"/>
        </w:rPr>
        <w:t>: </w:t>
      </w:r>
    </w:p>
    <w:p w14:paraId="5AEC4027" w14:textId="29D3CFAD" w:rsidR="0001150C" w:rsidRPr="00717199" w:rsidRDefault="006E292F" w:rsidP="00F24BE5">
      <w:pPr>
        <w:pStyle w:val="aff"/>
        <w:numPr>
          <w:ilvl w:val="0"/>
          <w:numId w:val="19"/>
        </w:numPr>
        <w:ind w:left="0" w:firstLine="709"/>
        <w:rPr>
          <w:rFonts w:ascii="Arial" w:hAnsi="Arial" w:cs="Arial"/>
        </w:rPr>
      </w:pPr>
      <w:r>
        <w:rPr>
          <w:rFonts w:ascii="Arial" w:hAnsi="Arial" w:cs="Arial"/>
        </w:rPr>
        <w:t>у</w:t>
      </w:r>
      <w:r w:rsidR="0001150C" w:rsidRPr="00717199">
        <w:rPr>
          <w:rFonts w:ascii="Arial" w:hAnsi="Arial" w:cs="Arial"/>
        </w:rPr>
        <w:t>став;</w:t>
      </w:r>
    </w:p>
    <w:p w14:paraId="3465FAB3" w14:textId="0CD77BAC" w:rsidR="0001150C" w:rsidRPr="00717199" w:rsidRDefault="006E292F" w:rsidP="00F24BE5">
      <w:pPr>
        <w:pStyle w:val="aff"/>
        <w:numPr>
          <w:ilvl w:val="0"/>
          <w:numId w:val="19"/>
        </w:numPr>
        <w:ind w:left="0" w:firstLine="709"/>
        <w:rPr>
          <w:rFonts w:ascii="Arial" w:hAnsi="Arial" w:cs="Arial"/>
        </w:rPr>
      </w:pPr>
      <w:r>
        <w:rPr>
          <w:rFonts w:ascii="Arial" w:hAnsi="Arial" w:cs="Arial"/>
        </w:rPr>
        <w:t>с</w:t>
      </w:r>
      <w:r w:rsidR="00BF4850">
        <w:rPr>
          <w:rFonts w:ascii="Arial" w:hAnsi="Arial" w:cs="Arial"/>
        </w:rPr>
        <w:t>видетельство</w:t>
      </w:r>
      <w:r w:rsidR="0001150C" w:rsidRPr="00717199">
        <w:rPr>
          <w:rFonts w:ascii="Arial" w:hAnsi="Arial" w:cs="Arial"/>
        </w:rPr>
        <w:t xml:space="preserve"> о го</w:t>
      </w:r>
      <w:r w:rsidR="00BF4850">
        <w:rPr>
          <w:rFonts w:ascii="Arial" w:hAnsi="Arial" w:cs="Arial"/>
        </w:rPr>
        <w:t>сударственной регистрации/ лист записи в ЕГРЮЛ, подтверждающей</w:t>
      </w:r>
      <w:r w:rsidR="0001150C" w:rsidRPr="00717199">
        <w:rPr>
          <w:rFonts w:ascii="Arial" w:hAnsi="Arial" w:cs="Arial"/>
        </w:rPr>
        <w:t xml:space="preserve"> государственную регистрацию юридического лица;</w:t>
      </w:r>
    </w:p>
    <w:p w14:paraId="474F7965" w14:textId="7C8326A5" w:rsidR="0001150C" w:rsidRPr="00717199" w:rsidRDefault="006E292F" w:rsidP="00F24BE5">
      <w:pPr>
        <w:pStyle w:val="aff"/>
        <w:numPr>
          <w:ilvl w:val="0"/>
          <w:numId w:val="19"/>
        </w:numPr>
        <w:ind w:left="0" w:firstLine="709"/>
        <w:rPr>
          <w:rFonts w:ascii="Arial" w:hAnsi="Arial" w:cs="Arial"/>
        </w:rPr>
      </w:pPr>
      <w:r>
        <w:rPr>
          <w:rFonts w:ascii="Arial" w:hAnsi="Arial" w:cs="Arial"/>
        </w:rPr>
        <w:t>с</w:t>
      </w:r>
      <w:r w:rsidR="0001150C" w:rsidRPr="00717199">
        <w:rPr>
          <w:rFonts w:ascii="Arial" w:hAnsi="Arial" w:cs="Arial"/>
        </w:rPr>
        <w:t>видетельств</w:t>
      </w:r>
      <w:r w:rsidR="00BF4850">
        <w:rPr>
          <w:rFonts w:ascii="Arial" w:hAnsi="Arial" w:cs="Arial"/>
        </w:rPr>
        <w:t>о</w:t>
      </w:r>
      <w:r w:rsidR="0001150C" w:rsidRPr="00717199">
        <w:rPr>
          <w:rFonts w:ascii="Arial" w:hAnsi="Arial" w:cs="Arial"/>
        </w:rPr>
        <w:t xml:space="preserve"> о постановке на учет в налоговом органе;</w:t>
      </w:r>
    </w:p>
    <w:p w14:paraId="5FC26DBB" w14:textId="69A286A7" w:rsidR="00BF4850" w:rsidRDefault="006E292F" w:rsidP="00F24BE5">
      <w:pPr>
        <w:pStyle w:val="aff"/>
        <w:numPr>
          <w:ilvl w:val="0"/>
          <w:numId w:val="19"/>
        </w:numPr>
        <w:ind w:left="0" w:firstLine="709"/>
        <w:rPr>
          <w:rFonts w:ascii="Arial" w:hAnsi="Arial" w:cs="Arial"/>
        </w:rPr>
      </w:pPr>
      <w:r>
        <w:rPr>
          <w:rFonts w:ascii="Arial" w:hAnsi="Arial" w:cs="Arial"/>
        </w:rPr>
        <w:t>д</w:t>
      </w:r>
      <w:r w:rsidR="0001150C" w:rsidRPr="00717199">
        <w:rPr>
          <w:rFonts w:ascii="Arial" w:hAnsi="Arial" w:cs="Arial"/>
        </w:rPr>
        <w:t>окумент, подтверждающий полномочия лица, подписывающего договор (</w:t>
      </w:r>
      <w:r w:rsidR="0003118B">
        <w:rPr>
          <w:rFonts w:ascii="Arial" w:hAnsi="Arial" w:cs="Arial"/>
        </w:rPr>
        <w:t xml:space="preserve">Решение </w:t>
      </w:r>
      <w:r w:rsidR="0001150C" w:rsidRPr="00717199">
        <w:rPr>
          <w:rFonts w:ascii="Arial" w:hAnsi="Arial" w:cs="Arial"/>
        </w:rPr>
        <w:t>о назначении Генерального директора (руководителя</w:t>
      </w:r>
      <w:r w:rsidR="0003118B">
        <w:rPr>
          <w:rFonts w:ascii="Arial" w:hAnsi="Arial" w:cs="Arial"/>
        </w:rPr>
        <w:t>, иного исполнительного органа участника закупки</w:t>
      </w:r>
      <w:r w:rsidR="0001150C" w:rsidRPr="00717199">
        <w:rPr>
          <w:rFonts w:ascii="Arial" w:hAnsi="Arial" w:cs="Arial"/>
        </w:rPr>
        <w:t>)</w:t>
      </w:r>
      <w:r w:rsidR="0003118B">
        <w:rPr>
          <w:rFonts w:ascii="Arial" w:hAnsi="Arial" w:cs="Arial"/>
        </w:rPr>
        <w:t xml:space="preserve"> и </w:t>
      </w:r>
      <w:r w:rsidR="0003118B" w:rsidRPr="00717199">
        <w:rPr>
          <w:rFonts w:ascii="Arial" w:hAnsi="Arial" w:cs="Arial"/>
        </w:rPr>
        <w:t>Приказ</w:t>
      </w:r>
      <w:r w:rsidR="0003118B">
        <w:rPr>
          <w:rFonts w:ascii="Arial" w:hAnsi="Arial" w:cs="Arial"/>
        </w:rPr>
        <w:t xml:space="preserve"> о вступлении в должность такого лица</w:t>
      </w:r>
      <w:r w:rsidR="0001150C" w:rsidRPr="00717199">
        <w:rPr>
          <w:rFonts w:ascii="Arial" w:hAnsi="Arial" w:cs="Arial"/>
        </w:rPr>
        <w:t xml:space="preserve">, </w:t>
      </w:r>
      <w:r w:rsidR="0003118B">
        <w:rPr>
          <w:rFonts w:ascii="Arial" w:hAnsi="Arial" w:cs="Arial"/>
        </w:rPr>
        <w:t xml:space="preserve">либо </w:t>
      </w:r>
      <w:r w:rsidR="0001150C" w:rsidRPr="00717199">
        <w:rPr>
          <w:rFonts w:ascii="Arial" w:hAnsi="Arial" w:cs="Arial"/>
        </w:rPr>
        <w:t>Доверенность</w:t>
      </w:r>
      <w:r w:rsidR="0003118B">
        <w:rPr>
          <w:rFonts w:ascii="Arial" w:hAnsi="Arial" w:cs="Arial"/>
        </w:rPr>
        <w:t xml:space="preserve"> уполномоченного лица</w:t>
      </w:r>
      <w:r w:rsidR="00BF4850">
        <w:rPr>
          <w:rFonts w:ascii="Arial" w:hAnsi="Arial" w:cs="Arial"/>
        </w:rPr>
        <w:t>);</w:t>
      </w:r>
    </w:p>
    <w:p w14:paraId="4EF105C3" w14:textId="1B028F42" w:rsidR="0001150C" w:rsidRPr="00B344F3" w:rsidRDefault="006E292F" w:rsidP="00F24BE5">
      <w:pPr>
        <w:pStyle w:val="aff"/>
        <w:numPr>
          <w:ilvl w:val="0"/>
          <w:numId w:val="19"/>
        </w:numPr>
        <w:ind w:left="0" w:firstLine="709"/>
        <w:rPr>
          <w:rFonts w:ascii="Arial" w:hAnsi="Arial" w:cs="Arial"/>
        </w:rPr>
      </w:pPr>
      <w:r>
        <w:rPr>
          <w:rFonts w:ascii="Arial" w:hAnsi="Arial" w:cs="Arial"/>
        </w:rPr>
        <w:t>п</w:t>
      </w:r>
      <w:r w:rsidR="0001150C" w:rsidRPr="00717199">
        <w:rPr>
          <w:rFonts w:ascii="Arial" w:hAnsi="Arial" w:cs="Arial"/>
        </w:rPr>
        <w:t>риказ о назначении главного бухгалтера;</w:t>
      </w:r>
    </w:p>
    <w:p w14:paraId="0B28CA02" w14:textId="162F1A89" w:rsidR="0001150C" w:rsidRPr="00717199" w:rsidRDefault="006E292F" w:rsidP="00F24BE5">
      <w:pPr>
        <w:pStyle w:val="aff"/>
        <w:numPr>
          <w:ilvl w:val="0"/>
          <w:numId w:val="19"/>
        </w:numPr>
        <w:ind w:left="0" w:firstLine="709"/>
        <w:rPr>
          <w:rFonts w:ascii="Arial" w:hAnsi="Arial" w:cs="Arial"/>
        </w:rPr>
      </w:pPr>
      <w:r>
        <w:rPr>
          <w:rFonts w:ascii="Arial" w:hAnsi="Arial"/>
        </w:rPr>
        <w:t>информационное письмо</w:t>
      </w:r>
      <w:r w:rsidRPr="001D4F1F">
        <w:rPr>
          <w:rFonts w:ascii="Arial" w:hAnsi="Arial"/>
        </w:rPr>
        <w:t xml:space="preserve"> (уведомлени</w:t>
      </w:r>
      <w:r>
        <w:rPr>
          <w:rFonts w:ascii="Arial" w:hAnsi="Arial"/>
        </w:rPr>
        <w:t>е</w:t>
      </w:r>
      <w:r w:rsidRPr="001D4F1F">
        <w:rPr>
          <w:rFonts w:ascii="Arial" w:hAnsi="Arial"/>
        </w:rPr>
        <w:t>) о присвоении кодов статистики</w:t>
      </w:r>
      <w:r w:rsidR="0001150C" w:rsidRPr="00717199">
        <w:rPr>
          <w:rFonts w:ascii="Arial" w:hAnsi="Arial" w:cs="Arial"/>
        </w:rPr>
        <w:t>;</w:t>
      </w:r>
    </w:p>
    <w:p w14:paraId="103F766F" w14:textId="2F7DE512" w:rsidR="00BF4850" w:rsidRPr="00936938" w:rsidRDefault="006E292F" w:rsidP="00F24BE5">
      <w:pPr>
        <w:pStyle w:val="aff"/>
        <w:numPr>
          <w:ilvl w:val="0"/>
          <w:numId w:val="19"/>
        </w:numPr>
        <w:ind w:left="0" w:firstLine="709"/>
        <w:rPr>
          <w:rFonts w:ascii="Arial" w:hAnsi="Arial"/>
          <w:b/>
        </w:rPr>
      </w:pPr>
      <w:r>
        <w:rPr>
          <w:rFonts w:ascii="Arial" w:hAnsi="Arial" w:cs="Arial"/>
        </w:rPr>
        <w:t>к</w:t>
      </w:r>
      <w:r w:rsidR="0001150C" w:rsidRPr="00BF4850">
        <w:rPr>
          <w:rFonts w:ascii="Arial" w:hAnsi="Arial" w:cs="Arial"/>
        </w:rPr>
        <w:t>арточка реквизитов</w:t>
      </w:r>
      <w:r w:rsidR="00BF4850" w:rsidRPr="00BF4850">
        <w:rPr>
          <w:rFonts w:ascii="Arial" w:hAnsi="Arial" w:cs="Arial"/>
        </w:rPr>
        <w:t xml:space="preserve"> по форме, предусмотренной документацией о закупке</w:t>
      </w:r>
      <w:r w:rsidR="00BF4850">
        <w:rPr>
          <w:rFonts w:ascii="Arial" w:hAnsi="Arial" w:cs="Arial"/>
        </w:rPr>
        <w:t>;</w:t>
      </w:r>
    </w:p>
    <w:p w14:paraId="570D1F7D" w14:textId="707450C6" w:rsidR="00BF4850" w:rsidRPr="00936938" w:rsidRDefault="006E292F" w:rsidP="00F24BE5">
      <w:pPr>
        <w:pStyle w:val="a9"/>
        <w:numPr>
          <w:ilvl w:val="0"/>
          <w:numId w:val="19"/>
        </w:numPr>
        <w:ind w:left="0" w:firstLine="709"/>
        <w:jc w:val="both"/>
        <w:rPr>
          <w:rFonts w:ascii="Arial" w:hAnsi="Arial" w:cs="Arial"/>
          <w:sz w:val="20"/>
          <w:szCs w:val="20"/>
          <w:lang w:val="ru-RU" w:eastAsia="ru-RU"/>
        </w:rPr>
      </w:pPr>
      <w:r>
        <w:rPr>
          <w:rFonts w:ascii="Arial" w:hAnsi="Arial" w:cs="Arial"/>
          <w:sz w:val="20"/>
          <w:szCs w:val="20"/>
          <w:lang w:val="ru-RU" w:eastAsia="ru-RU"/>
        </w:rPr>
        <w:t>с</w:t>
      </w:r>
      <w:r w:rsidR="00BF4850" w:rsidRPr="00936938">
        <w:rPr>
          <w:rFonts w:ascii="Arial" w:hAnsi="Arial" w:cs="Arial"/>
          <w:sz w:val="20"/>
          <w:szCs w:val="20"/>
          <w:lang w:val="ru-RU" w:eastAsia="ru-RU"/>
        </w:rPr>
        <w:t>видетельство Министерства юстиции</w:t>
      </w:r>
      <w:r w:rsidR="00BF4850" w:rsidRPr="00936938">
        <w:rPr>
          <w:rFonts w:ascii="Arial" w:hAnsi="Arial" w:cs="Arial"/>
          <w:sz w:val="20"/>
          <w:szCs w:val="20"/>
          <w:lang w:eastAsia="ru-RU"/>
        </w:rPr>
        <w:t> </w:t>
      </w:r>
      <w:r w:rsidR="00BF4850" w:rsidRPr="00936938">
        <w:rPr>
          <w:rFonts w:ascii="Arial" w:hAnsi="Arial" w:cs="Arial"/>
          <w:sz w:val="20"/>
          <w:szCs w:val="20"/>
          <w:lang w:val="ru-RU" w:eastAsia="ru-RU"/>
        </w:rPr>
        <w:t>о регистрации НКО (для н</w:t>
      </w:r>
      <w:r w:rsidR="00BF4850" w:rsidRPr="00936938">
        <w:rPr>
          <w:rFonts w:ascii="Arial" w:hAnsi="Arial"/>
          <w:sz w:val="20"/>
          <w:szCs w:val="20"/>
          <w:lang w:val="ru-RU"/>
        </w:rPr>
        <w:t>екоммерческих организаций</w:t>
      </w:r>
      <w:r w:rsidR="00BF4850">
        <w:rPr>
          <w:rFonts w:ascii="Arial" w:hAnsi="Arial"/>
          <w:sz w:val="20"/>
          <w:szCs w:val="20"/>
          <w:lang w:val="ru-RU"/>
        </w:rPr>
        <w:t>, включая</w:t>
      </w:r>
      <w:r w:rsidR="00BF4850" w:rsidRPr="00936938">
        <w:rPr>
          <w:rFonts w:ascii="Arial" w:hAnsi="Arial"/>
          <w:sz w:val="20"/>
          <w:szCs w:val="20"/>
          <w:lang w:val="ru-RU"/>
        </w:rPr>
        <w:t xml:space="preserve"> фонды, общественные фонды, некоммерческие партнерства, автономные некоммерческие организации, учреждения, ассоциации, госкорпорации, общественные организации и т.п.)</w:t>
      </w:r>
      <w:r>
        <w:rPr>
          <w:rFonts w:ascii="Arial" w:hAnsi="Arial" w:cs="Arial"/>
          <w:sz w:val="20"/>
          <w:szCs w:val="20"/>
          <w:lang w:val="ru-RU"/>
        </w:rPr>
        <w:t>;</w:t>
      </w:r>
      <w:r w:rsidR="0001150C" w:rsidRPr="00936938">
        <w:rPr>
          <w:rFonts w:ascii="Arial" w:hAnsi="Arial" w:cs="Arial"/>
          <w:sz w:val="20"/>
          <w:szCs w:val="20"/>
          <w:lang w:val="ru-RU"/>
        </w:rPr>
        <w:t xml:space="preserve"> </w:t>
      </w:r>
    </w:p>
    <w:p w14:paraId="3A8C4843" w14:textId="77F192CE" w:rsidR="0001150C" w:rsidRPr="00936938" w:rsidRDefault="0001150C" w:rsidP="006E292F">
      <w:pPr>
        <w:pStyle w:val="ISOBASE"/>
        <w:ind w:firstLine="709"/>
        <w:rPr>
          <w:rFonts w:ascii="Arial" w:hAnsi="Arial"/>
          <w:color w:val="auto"/>
        </w:rPr>
      </w:pPr>
      <w:r w:rsidRPr="00936938">
        <w:rPr>
          <w:rFonts w:ascii="Arial" w:hAnsi="Arial"/>
          <w:color w:val="auto"/>
        </w:rPr>
        <w:t>6.</w:t>
      </w:r>
      <w:r w:rsidR="00BF4850" w:rsidRPr="00936938">
        <w:rPr>
          <w:rFonts w:ascii="Arial" w:hAnsi="Arial"/>
          <w:color w:val="auto"/>
        </w:rPr>
        <w:t>4</w:t>
      </w:r>
      <w:r w:rsidRPr="00936938">
        <w:rPr>
          <w:rFonts w:ascii="Arial" w:hAnsi="Arial"/>
          <w:color w:val="auto"/>
        </w:rPr>
        <w:t>)</w:t>
      </w:r>
      <w:r w:rsidR="006E292F" w:rsidRPr="006E292F">
        <w:rPr>
          <w:rFonts w:ascii="Arial" w:hAnsi="Arial"/>
          <w:color w:val="auto"/>
        </w:rPr>
        <w:t xml:space="preserve"> </w:t>
      </w:r>
      <w:r w:rsidR="00C63C8D">
        <w:rPr>
          <w:rFonts w:ascii="Arial" w:hAnsi="Arial"/>
          <w:color w:val="auto"/>
        </w:rPr>
        <w:tab/>
      </w:r>
      <w:r w:rsidR="006E292F" w:rsidRPr="006E292F">
        <w:rPr>
          <w:rFonts w:ascii="Arial" w:hAnsi="Arial"/>
          <w:color w:val="auto"/>
        </w:rPr>
        <w:t>ф</w:t>
      </w:r>
      <w:r w:rsidRPr="00936938">
        <w:rPr>
          <w:rFonts w:ascii="Arial" w:hAnsi="Arial"/>
          <w:color w:val="auto"/>
        </w:rPr>
        <w:t xml:space="preserve">изическое лицо (не </w:t>
      </w:r>
      <w:r w:rsidR="0003118B" w:rsidRPr="00936938">
        <w:rPr>
          <w:rFonts w:ascii="Arial" w:hAnsi="Arial"/>
          <w:color w:val="auto"/>
        </w:rPr>
        <w:t>имеющее статус индивидуального предпринимателя</w:t>
      </w:r>
      <w:r w:rsidRPr="00936938">
        <w:rPr>
          <w:rFonts w:ascii="Arial" w:hAnsi="Arial"/>
          <w:color w:val="auto"/>
        </w:rPr>
        <w:t>):</w:t>
      </w:r>
    </w:p>
    <w:p w14:paraId="32BCFD1F" w14:textId="5F22CB54" w:rsidR="0001150C" w:rsidRPr="00717199" w:rsidRDefault="006E292F" w:rsidP="005F3E64">
      <w:pPr>
        <w:pStyle w:val="aff"/>
        <w:numPr>
          <w:ilvl w:val="0"/>
          <w:numId w:val="20"/>
        </w:numPr>
        <w:ind w:left="0" w:firstLine="709"/>
        <w:rPr>
          <w:rFonts w:ascii="Arial" w:hAnsi="Arial" w:cs="Arial"/>
        </w:rPr>
      </w:pPr>
      <w:r>
        <w:rPr>
          <w:rFonts w:ascii="Arial" w:hAnsi="Arial" w:cs="Arial"/>
        </w:rPr>
        <w:t>к</w:t>
      </w:r>
      <w:r w:rsidR="0001150C" w:rsidRPr="00717199">
        <w:rPr>
          <w:rFonts w:ascii="Arial" w:hAnsi="Arial" w:cs="Arial"/>
        </w:rPr>
        <w:t>опия паспорта;</w:t>
      </w:r>
    </w:p>
    <w:p w14:paraId="17474C61" w14:textId="3B61643F" w:rsidR="0001150C" w:rsidRPr="00717199" w:rsidRDefault="006E292F" w:rsidP="005F3E64">
      <w:pPr>
        <w:pStyle w:val="aff"/>
        <w:numPr>
          <w:ilvl w:val="0"/>
          <w:numId w:val="20"/>
        </w:numPr>
        <w:ind w:left="0" w:firstLine="709"/>
        <w:rPr>
          <w:rFonts w:ascii="Arial" w:hAnsi="Arial" w:cs="Arial"/>
        </w:rPr>
      </w:pPr>
      <w:r>
        <w:rPr>
          <w:rFonts w:ascii="Arial" w:hAnsi="Arial" w:cs="Arial"/>
        </w:rPr>
        <w:t>к</w:t>
      </w:r>
      <w:r w:rsidR="0001150C" w:rsidRPr="00717199">
        <w:rPr>
          <w:rFonts w:ascii="Arial" w:hAnsi="Arial" w:cs="Arial"/>
        </w:rPr>
        <w:t>опия Свидетельства о постановке на учет в налоговом органе;</w:t>
      </w:r>
    </w:p>
    <w:p w14:paraId="2549EEF8" w14:textId="0D5A15DF" w:rsidR="0001150C" w:rsidRPr="00717199" w:rsidRDefault="006E292F" w:rsidP="005F3E64">
      <w:pPr>
        <w:pStyle w:val="aff"/>
        <w:numPr>
          <w:ilvl w:val="0"/>
          <w:numId w:val="20"/>
        </w:numPr>
        <w:ind w:left="0" w:firstLine="709"/>
        <w:rPr>
          <w:rFonts w:ascii="Arial" w:hAnsi="Arial" w:cs="Arial"/>
        </w:rPr>
      </w:pPr>
      <w:r>
        <w:rPr>
          <w:rFonts w:ascii="Arial" w:hAnsi="Arial" w:cs="Arial"/>
        </w:rPr>
        <w:t>СНИЛС;</w:t>
      </w:r>
    </w:p>
    <w:p w14:paraId="20616FBF" w14:textId="18E6B4EA" w:rsidR="0001150C" w:rsidRPr="00936938" w:rsidRDefault="006E292F" w:rsidP="000F1F27">
      <w:pPr>
        <w:pStyle w:val="ISOBASE"/>
        <w:numPr>
          <w:ilvl w:val="1"/>
          <w:numId w:val="35"/>
        </w:numPr>
        <w:ind w:left="0" w:firstLine="709"/>
        <w:rPr>
          <w:rFonts w:ascii="Arial" w:hAnsi="Arial"/>
          <w:color w:val="auto"/>
        </w:rPr>
      </w:pPr>
      <w:r w:rsidRPr="006E292F">
        <w:rPr>
          <w:rFonts w:ascii="Arial" w:hAnsi="Arial"/>
          <w:color w:val="auto"/>
        </w:rPr>
        <w:lastRenderedPageBreak/>
        <w:t>к</w:t>
      </w:r>
      <w:r w:rsidR="0001150C" w:rsidRPr="00936938">
        <w:rPr>
          <w:rFonts w:ascii="Arial" w:hAnsi="Arial"/>
          <w:color w:val="auto"/>
        </w:rPr>
        <w:t>омпании-нерезиденты:</w:t>
      </w:r>
    </w:p>
    <w:p w14:paraId="5508A915" w14:textId="2FA86123" w:rsidR="0001150C" w:rsidRPr="00717199" w:rsidRDefault="006E292F" w:rsidP="005F3E64">
      <w:pPr>
        <w:pStyle w:val="aff"/>
        <w:numPr>
          <w:ilvl w:val="0"/>
          <w:numId w:val="21"/>
        </w:numPr>
        <w:ind w:left="0" w:firstLine="709"/>
        <w:rPr>
          <w:rFonts w:ascii="Arial" w:hAnsi="Arial" w:cs="Arial"/>
        </w:rPr>
      </w:pPr>
      <w:r>
        <w:rPr>
          <w:rFonts w:ascii="Arial" w:hAnsi="Arial" w:cs="Arial"/>
        </w:rPr>
        <w:t>у</w:t>
      </w:r>
      <w:r w:rsidR="0001150C" w:rsidRPr="00717199">
        <w:rPr>
          <w:rFonts w:ascii="Arial" w:hAnsi="Arial" w:cs="Arial"/>
        </w:rPr>
        <w:t>чредительные документы (Устав, Учредительный договор) зарегистрированные в соответствии с законодательст</w:t>
      </w:r>
      <w:r>
        <w:rPr>
          <w:rFonts w:ascii="Arial" w:hAnsi="Arial" w:cs="Arial"/>
        </w:rPr>
        <w:t>вом страны компании-нерезидента;</w:t>
      </w:r>
    </w:p>
    <w:p w14:paraId="484B7B65" w14:textId="7B3FDD3C" w:rsidR="0001150C" w:rsidRPr="00717199" w:rsidRDefault="006E292F" w:rsidP="005F3E64">
      <w:pPr>
        <w:pStyle w:val="aff"/>
        <w:numPr>
          <w:ilvl w:val="0"/>
          <w:numId w:val="21"/>
        </w:numPr>
        <w:ind w:left="0" w:firstLine="709"/>
        <w:rPr>
          <w:rFonts w:ascii="Arial" w:hAnsi="Arial" w:cs="Arial"/>
        </w:rPr>
      </w:pPr>
      <w:r>
        <w:rPr>
          <w:rFonts w:ascii="Arial" w:hAnsi="Arial" w:cs="Arial"/>
        </w:rPr>
        <w:t>с</w:t>
      </w:r>
      <w:r w:rsidR="0001150C" w:rsidRPr="00717199">
        <w:rPr>
          <w:rFonts w:ascii="Arial" w:hAnsi="Arial" w:cs="Arial"/>
        </w:rPr>
        <w:t>видетельство о регистрации юридического лица</w:t>
      </w:r>
      <w:r>
        <w:rPr>
          <w:rFonts w:ascii="Arial" w:hAnsi="Arial" w:cs="Arial"/>
        </w:rPr>
        <w:t xml:space="preserve"> (например</w:t>
      </w:r>
      <w:r w:rsidR="0001150C" w:rsidRPr="00717199">
        <w:rPr>
          <w:rFonts w:ascii="Arial" w:hAnsi="Arial" w:cs="Arial"/>
        </w:rPr>
        <w:t>, Certificate of</w:t>
      </w:r>
      <w:r w:rsidR="0001150C">
        <w:rPr>
          <w:rFonts w:ascii="Arial" w:hAnsi="Arial" w:cs="Arial"/>
        </w:rPr>
        <w:t xml:space="preserve"> </w:t>
      </w:r>
      <w:r>
        <w:rPr>
          <w:rFonts w:ascii="Arial" w:hAnsi="Arial" w:cs="Arial"/>
        </w:rPr>
        <w:t>Incorporation);</w:t>
      </w:r>
    </w:p>
    <w:p w14:paraId="12C9B9B2" w14:textId="10147F4F" w:rsidR="0001150C" w:rsidRPr="00717199" w:rsidRDefault="006E292F" w:rsidP="005F3E64">
      <w:pPr>
        <w:pStyle w:val="aff"/>
        <w:numPr>
          <w:ilvl w:val="0"/>
          <w:numId w:val="21"/>
        </w:numPr>
        <w:ind w:left="0" w:firstLine="709"/>
        <w:rPr>
          <w:rFonts w:ascii="Arial" w:hAnsi="Arial" w:cs="Arial"/>
        </w:rPr>
      </w:pPr>
      <w:r>
        <w:rPr>
          <w:rFonts w:ascii="Arial" w:hAnsi="Arial" w:cs="Arial"/>
        </w:rPr>
        <w:t>в</w:t>
      </w:r>
      <w:r w:rsidR="0001150C" w:rsidRPr="00717199">
        <w:rPr>
          <w:rFonts w:ascii="Arial" w:hAnsi="Arial" w:cs="Arial"/>
        </w:rPr>
        <w:t>ыписка из торгового реестра страны регистрации</w:t>
      </w:r>
      <w:r>
        <w:rPr>
          <w:rFonts w:ascii="Arial" w:hAnsi="Arial" w:cs="Arial"/>
        </w:rPr>
        <w:t>;</w:t>
      </w:r>
    </w:p>
    <w:p w14:paraId="5FE599A2" w14:textId="00DA305B" w:rsidR="0001150C" w:rsidRPr="00717199" w:rsidRDefault="006E292F" w:rsidP="005F3E64">
      <w:pPr>
        <w:pStyle w:val="aff"/>
        <w:numPr>
          <w:ilvl w:val="0"/>
          <w:numId w:val="21"/>
        </w:numPr>
        <w:ind w:left="0" w:firstLine="709"/>
        <w:rPr>
          <w:rFonts w:ascii="Arial" w:hAnsi="Arial" w:cs="Arial"/>
        </w:rPr>
      </w:pPr>
      <w:r>
        <w:rPr>
          <w:rFonts w:ascii="Arial" w:hAnsi="Arial" w:cs="Arial"/>
        </w:rPr>
        <w:t>с</w:t>
      </w:r>
      <w:r w:rsidR="0001150C" w:rsidRPr="00717199">
        <w:rPr>
          <w:rFonts w:ascii="Arial" w:hAnsi="Arial" w:cs="Arial"/>
        </w:rPr>
        <w:t>ертификат о состоянии дел, иной документ подтверждающий, что юридическое лицо зарегистрировано в реестре юридических лиц</w:t>
      </w:r>
      <w:r>
        <w:rPr>
          <w:rFonts w:ascii="Arial" w:hAnsi="Arial" w:cs="Arial"/>
        </w:rPr>
        <w:t xml:space="preserve"> (например, Certificate of Goodstanding);</w:t>
      </w:r>
    </w:p>
    <w:p w14:paraId="0643CFFF" w14:textId="7FB6E40C" w:rsidR="0001150C" w:rsidRPr="00717199" w:rsidRDefault="006E292F" w:rsidP="005F3E64">
      <w:pPr>
        <w:pStyle w:val="aff"/>
        <w:numPr>
          <w:ilvl w:val="0"/>
          <w:numId w:val="21"/>
        </w:numPr>
        <w:ind w:left="0" w:firstLine="709"/>
        <w:rPr>
          <w:rFonts w:ascii="Arial" w:hAnsi="Arial" w:cs="Arial"/>
        </w:rPr>
      </w:pPr>
      <w:r>
        <w:rPr>
          <w:rFonts w:ascii="Arial" w:hAnsi="Arial" w:cs="Arial"/>
        </w:rPr>
        <w:t>д</w:t>
      </w:r>
      <w:r w:rsidR="0001150C" w:rsidRPr="00717199">
        <w:rPr>
          <w:rFonts w:ascii="Arial" w:hAnsi="Arial" w:cs="Arial"/>
        </w:rPr>
        <w:t>окументы о зарегистрированном в Российской Федерации филиале/представительстве</w:t>
      </w:r>
      <w:r>
        <w:rPr>
          <w:rFonts w:ascii="Arial" w:hAnsi="Arial" w:cs="Arial"/>
        </w:rPr>
        <w:t>;</w:t>
      </w:r>
    </w:p>
    <w:p w14:paraId="728F0B94" w14:textId="47C558EE" w:rsidR="0001150C" w:rsidRPr="00717199" w:rsidRDefault="006E292F" w:rsidP="005F3E64">
      <w:pPr>
        <w:pStyle w:val="aff"/>
        <w:numPr>
          <w:ilvl w:val="0"/>
          <w:numId w:val="21"/>
        </w:numPr>
        <w:ind w:left="0" w:firstLine="709"/>
        <w:rPr>
          <w:rFonts w:ascii="Arial" w:hAnsi="Arial" w:cs="Arial"/>
        </w:rPr>
      </w:pPr>
      <w:r>
        <w:rPr>
          <w:rFonts w:ascii="Arial" w:hAnsi="Arial" w:cs="Arial"/>
        </w:rPr>
        <w:t>положение</w:t>
      </w:r>
      <w:r w:rsidR="0001150C" w:rsidRPr="00717199">
        <w:rPr>
          <w:rFonts w:ascii="Arial" w:hAnsi="Arial" w:cs="Arial"/>
        </w:rPr>
        <w:t xml:space="preserve"> о филиал</w:t>
      </w:r>
      <w:r>
        <w:rPr>
          <w:rFonts w:ascii="Arial" w:hAnsi="Arial" w:cs="Arial"/>
        </w:rPr>
        <w:t>е (представительстве);</w:t>
      </w:r>
    </w:p>
    <w:p w14:paraId="74BC1177" w14:textId="1A541FCA" w:rsidR="0001150C" w:rsidRPr="00717199" w:rsidRDefault="006E292F" w:rsidP="005F3E64">
      <w:pPr>
        <w:pStyle w:val="aff"/>
        <w:numPr>
          <w:ilvl w:val="0"/>
          <w:numId w:val="21"/>
        </w:numPr>
        <w:ind w:left="0" w:firstLine="709"/>
        <w:rPr>
          <w:rFonts w:ascii="Arial" w:hAnsi="Arial" w:cs="Arial"/>
        </w:rPr>
      </w:pPr>
      <w:r>
        <w:rPr>
          <w:rFonts w:ascii="Arial" w:hAnsi="Arial" w:cs="Arial"/>
        </w:rPr>
        <w:t>свидетельство</w:t>
      </w:r>
      <w:r w:rsidR="0001150C" w:rsidRPr="00717199">
        <w:rPr>
          <w:rFonts w:ascii="Arial" w:hAnsi="Arial" w:cs="Arial"/>
        </w:rPr>
        <w:t xml:space="preserve"> об аккредитации и внесении в Государственный реестр филиалов (представительств) иностранных юридических лиц, аккредитованных на </w:t>
      </w:r>
      <w:r>
        <w:rPr>
          <w:rFonts w:ascii="Arial" w:hAnsi="Arial" w:cs="Arial"/>
        </w:rPr>
        <w:t>территории Российской Федерации;</w:t>
      </w:r>
      <w:r w:rsidR="0001150C" w:rsidRPr="00717199">
        <w:rPr>
          <w:rFonts w:ascii="Arial" w:hAnsi="Arial" w:cs="Arial"/>
        </w:rPr>
        <w:t xml:space="preserve"> </w:t>
      </w:r>
    </w:p>
    <w:p w14:paraId="6DF7073A" w14:textId="2408C2E8" w:rsidR="0001150C" w:rsidRPr="00717199" w:rsidRDefault="006E292F" w:rsidP="005F3E64">
      <w:pPr>
        <w:pStyle w:val="aff"/>
        <w:numPr>
          <w:ilvl w:val="0"/>
          <w:numId w:val="21"/>
        </w:numPr>
        <w:ind w:left="0" w:firstLine="709"/>
        <w:rPr>
          <w:rFonts w:ascii="Arial" w:hAnsi="Arial" w:cs="Arial"/>
        </w:rPr>
      </w:pPr>
      <w:r>
        <w:rPr>
          <w:rFonts w:ascii="Arial" w:hAnsi="Arial" w:cs="Arial"/>
        </w:rPr>
        <w:t>свидетельство</w:t>
      </w:r>
      <w:r w:rsidR="0001150C" w:rsidRPr="00717199">
        <w:rPr>
          <w:rFonts w:ascii="Arial" w:hAnsi="Arial" w:cs="Arial"/>
        </w:rPr>
        <w:t xml:space="preserve"> о постановке на учет в налоговом орг</w:t>
      </w:r>
      <w:r>
        <w:rPr>
          <w:rFonts w:ascii="Arial" w:hAnsi="Arial" w:cs="Arial"/>
        </w:rPr>
        <w:t>ане филиала (представительства);</w:t>
      </w:r>
    </w:p>
    <w:p w14:paraId="38DD25CB" w14:textId="087F96FD" w:rsidR="0001150C" w:rsidRPr="00717199" w:rsidRDefault="006E292F" w:rsidP="005F3E64">
      <w:pPr>
        <w:pStyle w:val="aff"/>
        <w:numPr>
          <w:ilvl w:val="0"/>
          <w:numId w:val="21"/>
        </w:numPr>
        <w:ind w:left="0" w:firstLine="709"/>
        <w:rPr>
          <w:rFonts w:ascii="Arial" w:hAnsi="Arial" w:cs="Arial"/>
        </w:rPr>
      </w:pPr>
      <w:r>
        <w:rPr>
          <w:rFonts w:ascii="Arial" w:hAnsi="Arial" w:cs="Arial"/>
        </w:rPr>
        <w:t>д</w:t>
      </w:r>
      <w:r w:rsidR="0001150C" w:rsidRPr="00717199">
        <w:rPr>
          <w:rFonts w:ascii="Arial" w:hAnsi="Arial" w:cs="Arial"/>
        </w:rPr>
        <w:t>окументы, подтверждающие полномочия директоров и иных лиц, имеющих право совершать сделки</w:t>
      </w:r>
      <w:r>
        <w:rPr>
          <w:rFonts w:ascii="Arial" w:hAnsi="Arial" w:cs="Arial"/>
        </w:rPr>
        <w:t>;</w:t>
      </w:r>
      <w:r w:rsidR="0001150C" w:rsidRPr="00717199">
        <w:rPr>
          <w:rFonts w:ascii="Arial" w:hAnsi="Arial" w:cs="Arial"/>
        </w:rPr>
        <w:t xml:space="preserve"> </w:t>
      </w:r>
    </w:p>
    <w:p w14:paraId="16FFC1FA" w14:textId="430FC17B" w:rsidR="0001150C" w:rsidRPr="00717199" w:rsidRDefault="006E292F" w:rsidP="005F3E64">
      <w:pPr>
        <w:pStyle w:val="aff"/>
        <w:numPr>
          <w:ilvl w:val="0"/>
          <w:numId w:val="21"/>
        </w:numPr>
        <w:ind w:left="0" w:firstLine="709"/>
        <w:rPr>
          <w:rFonts w:ascii="Arial" w:hAnsi="Arial" w:cs="Arial"/>
        </w:rPr>
      </w:pPr>
      <w:r>
        <w:rPr>
          <w:rFonts w:ascii="Arial" w:hAnsi="Arial" w:cs="Arial"/>
        </w:rPr>
        <w:t>с</w:t>
      </w:r>
      <w:r w:rsidR="0001150C" w:rsidRPr="00717199">
        <w:rPr>
          <w:rFonts w:ascii="Arial" w:hAnsi="Arial" w:cs="Arial"/>
        </w:rPr>
        <w:t>ертификат</w:t>
      </w:r>
      <w:r>
        <w:rPr>
          <w:rFonts w:ascii="Arial" w:hAnsi="Arial" w:cs="Arial"/>
        </w:rPr>
        <w:t>, выписка, иной документ</w:t>
      </w:r>
      <w:r w:rsidR="0001150C" w:rsidRPr="00717199">
        <w:rPr>
          <w:rFonts w:ascii="Arial" w:hAnsi="Arial" w:cs="Arial"/>
        </w:rPr>
        <w:t>, содержащий сведения о директорах</w:t>
      </w:r>
      <w:r>
        <w:rPr>
          <w:rFonts w:ascii="Arial" w:hAnsi="Arial" w:cs="Arial"/>
        </w:rPr>
        <w:t>;</w:t>
      </w:r>
    </w:p>
    <w:p w14:paraId="6CC15681" w14:textId="0C41F5E1" w:rsidR="0001150C" w:rsidRPr="00717199" w:rsidRDefault="006E292F" w:rsidP="005F3E64">
      <w:pPr>
        <w:pStyle w:val="aff"/>
        <w:numPr>
          <w:ilvl w:val="0"/>
          <w:numId w:val="21"/>
        </w:numPr>
        <w:ind w:left="0" w:firstLine="709"/>
        <w:rPr>
          <w:rFonts w:ascii="Arial" w:hAnsi="Arial" w:cs="Arial"/>
        </w:rPr>
      </w:pPr>
      <w:r>
        <w:rPr>
          <w:rFonts w:ascii="Arial" w:hAnsi="Arial" w:cs="Arial"/>
        </w:rPr>
        <w:t>п</w:t>
      </w:r>
      <w:r w:rsidR="0001150C" w:rsidRPr="00717199">
        <w:rPr>
          <w:rFonts w:ascii="Arial" w:hAnsi="Arial" w:cs="Arial"/>
        </w:rPr>
        <w:t>ротоколы заседаний уполномоченных органов об избрании (назначении) директоров/иных должностных лиц, имеющих право на совершение сделок (иных действий), и о предоставл</w:t>
      </w:r>
      <w:r>
        <w:rPr>
          <w:rFonts w:ascii="Arial" w:hAnsi="Arial" w:cs="Arial"/>
        </w:rPr>
        <w:t>ении соответствующих полномочий;</w:t>
      </w:r>
    </w:p>
    <w:p w14:paraId="19C4B388" w14:textId="77777777" w:rsidR="000E7208" w:rsidRDefault="006E292F" w:rsidP="005F3E64">
      <w:pPr>
        <w:pStyle w:val="aff"/>
        <w:numPr>
          <w:ilvl w:val="0"/>
          <w:numId w:val="21"/>
        </w:numPr>
        <w:ind w:left="0" w:firstLine="709"/>
        <w:rPr>
          <w:rFonts w:ascii="Arial" w:hAnsi="Arial"/>
        </w:rPr>
      </w:pPr>
      <w:r>
        <w:rPr>
          <w:rFonts w:ascii="Arial" w:hAnsi="Arial" w:cs="Arial"/>
        </w:rPr>
        <w:t>д</w:t>
      </w:r>
      <w:r w:rsidR="0001150C" w:rsidRPr="006E292F">
        <w:rPr>
          <w:rFonts w:ascii="Arial" w:hAnsi="Arial" w:cs="Arial"/>
        </w:rPr>
        <w:t xml:space="preserve">оверенность на лицо, имеющее право совершать сделки (иные действия) </w:t>
      </w:r>
      <w:r w:rsidRPr="006E292F">
        <w:rPr>
          <w:rFonts w:ascii="Arial" w:hAnsi="Arial" w:cs="Arial"/>
        </w:rPr>
        <w:t>и</w:t>
      </w:r>
      <w:r w:rsidR="0001150C" w:rsidRPr="006E292F">
        <w:rPr>
          <w:rFonts w:ascii="Arial" w:hAnsi="Arial" w:cs="Arial"/>
        </w:rPr>
        <w:t xml:space="preserve"> документы, подтверждающие полномочи</w:t>
      </w:r>
      <w:r w:rsidRPr="006E292F">
        <w:rPr>
          <w:rFonts w:ascii="Arial" w:hAnsi="Arial" w:cs="Arial"/>
        </w:rPr>
        <w:t>я лица, выдавшего доверенность)</w:t>
      </w:r>
      <w:r w:rsidR="000E7208">
        <w:rPr>
          <w:rFonts w:ascii="Arial" w:hAnsi="Arial"/>
        </w:rPr>
        <w:t>.</w:t>
      </w:r>
    </w:p>
    <w:p w14:paraId="792207E8" w14:textId="0DEAED7B" w:rsidR="00D1423E" w:rsidRPr="000E7208" w:rsidRDefault="000E7208" w:rsidP="00C63C8D">
      <w:pPr>
        <w:pStyle w:val="aff"/>
        <w:ind w:firstLine="1276"/>
        <w:rPr>
          <w:rFonts w:ascii="Arial" w:hAnsi="Arial"/>
        </w:rPr>
      </w:pPr>
      <w:r w:rsidRPr="000E7208">
        <w:rPr>
          <w:rFonts w:ascii="Arial" w:hAnsi="Arial"/>
        </w:rPr>
        <w:t>Документы компаний-нерезидентов представляются в виде оригиналов или нотариально удостоверенных копий, легализованных или снабженных апостилем, с нотариально удостоверенным переводом на русский язык. При этом нотариальное заверение и текст документа скрепляются в один документ путем сшивания, на оборотной стороне последнего листа документа указывается количество листов и проставляется подпись и печать нотариуса.  Заказчик оставляет за собой право дополнительно запросить иные документы, исходя из законодательства страны регистрации нерезидента и места осуществления его основной деятельности (места нахождения органа управления)</w:t>
      </w:r>
      <w:r w:rsidR="00D1423E" w:rsidRPr="000E7208">
        <w:rPr>
          <w:rFonts w:ascii="Arial" w:hAnsi="Arial"/>
        </w:rPr>
        <w:t>;</w:t>
      </w:r>
    </w:p>
    <w:p w14:paraId="29964F7C" w14:textId="75DA377F" w:rsidR="00D1423E" w:rsidRPr="00717199" w:rsidRDefault="00D1423E" w:rsidP="00D1423E">
      <w:pPr>
        <w:pStyle w:val="ISOBASE"/>
        <w:ind w:firstLine="567"/>
        <w:rPr>
          <w:rFonts w:ascii="Arial" w:hAnsi="Arial"/>
          <w:color w:val="auto"/>
        </w:rPr>
      </w:pPr>
      <w:r w:rsidRPr="00717199">
        <w:rPr>
          <w:rFonts w:ascii="Arial" w:hAnsi="Arial"/>
          <w:color w:val="auto"/>
        </w:rPr>
        <w:t>7)</w:t>
      </w:r>
      <w:r w:rsidRPr="00717199">
        <w:rPr>
          <w:rFonts w:ascii="Arial" w:hAnsi="Arial"/>
          <w:color w:val="auto"/>
        </w:rPr>
        <w:tab/>
        <w:t xml:space="preserve">решение об одобрении или о совершении крупной сделки </w:t>
      </w:r>
      <w:r w:rsidR="000242D6">
        <w:rPr>
          <w:rFonts w:ascii="Arial" w:hAnsi="Arial"/>
          <w:color w:val="auto"/>
        </w:rPr>
        <w:t xml:space="preserve">(его копия) </w:t>
      </w:r>
      <w:r w:rsidRPr="00717199">
        <w:rPr>
          <w:rFonts w:ascii="Arial" w:hAnsi="Arial"/>
          <w:color w:val="auto"/>
        </w:rPr>
        <w:t>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0242D6">
        <w:rPr>
          <w:rFonts w:ascii="Arial" w:hAnsi="Arial"/>
          <w:color w:val="auto"/>
        </w:rPr>
        <w:t>,</w:t>
      </w:r>
      <w:r w:rsidRPr="00717199">
        <w:rPr>
          <w:rFonts w:ascii="Arial" w:hAnsi="Arial"/>
          <w:color w:val="auto"/>
        </w:rPr>
        <w:t xml:space="preserve"> и для участника закупки поставка товара, выполнение работы или оказание услуги, являющихся предметом договора, или внесение денежных средств или получение банковской гарантии в качестве обеспечения заявки на участие в закупке, обеспечения исполнения договора является крупной сделкой (в случае, если в документации о закупке установлено требование об обеспечении); либо составленная в свободной форме и подписанная уполномоченным лицом участника закупки декларация о том, что сделка не является сделкой, требующей решения об ее одобрении или о совершении;</w:t>
      </w:r>
    </w:p>
    <w:p w14:paraId="067419CC" w14:textId="20AAD18A" w:rsidR="00D1423E" w:rsidRPr="00717199" w:rsidRDefault="00D1423E" w:rsidP="00D1423E">
      <w:pPr>
        <w:pStyle w:val="ISOBASE"/>
        <w:ind w:firstLine="567"/>
        <w:rPr>
          <w:rFonts w:ascii="Arial" w:hAnsi="Arial"/>
          <w:color w:val="auto"/>
        </w:rPr>
      </w:pPr>
      <w:r w:rsidRPr="00717199">
        <w:rPr>
          <w:rFonts w:ascii="Arial" w:hAnsi="Arial"/>
          <w:color w:val="auto"/>
        </w:rPr>
        <w:t>8)</w:t>
      </w:r>
      <w:r w:rsidRPr="00717199">
        <w:rPr>
          <w:rFonts w:ascii="Arial" w:hAnsi="Arial"/>
          <w:color w:val="auto"/>
        </w:rPr>
        <w:tab/>
        <w:t xml:space="preserve">описание товара (работы, услуги), </w:t>
      </w:r>
      <w:r w:rsidR="0081611C">
        <w:rPr>
          <w:rFonts w:ascii="Arial" w:hAnsi="Arial"/>
          <w:color w:val="auto"/>
        </w:rPr>
        <w:t>предлагаемого в качестве</w:t>
      </w:r>
      <w:r w:rsidRPr="00717199">
        <w:rPr>
          <w:rFonts w:ascii="Arial" w:hAnsi="Arial"/>
          <w:color w:val="auto"/>
        </w:rPr>
        <w:t xml:space="preserve"> предмет</w:t>
      </w:r>
      <w:r w:rsidR="0081611C">
        <w:rPr>
          <w:rFonts w:ascii="Arial" w:hAnsi="Arial"/>
          <w:color w:val="auto"/>
        </w:rPr>
        <w:t>а</w:t>
      </w:r>
      <w:r w:rsidRPr="00717199">
        <w:rPr>
          <w:rFonts w:ascii="Arial" w:hAnsi="Arial"/>
          <w:color w:val="auto"/>
        </w:rPr>
        <w:t xml:space="preserve"> закупки, </w:t>
      </w:r>
      <w:r w:rsidR="0025726B">
        <w:rPr>
          <w:rFonts w:ascii="Arial" w:hAnsi="Arial"/>
          <w:color w:val="auto"/>
        </w:rPr>
        <w:t>его</w:t>
      </w:r>
      <w:r w:rsidRPr="00717199">
        <w:rPr>
          <w:rFonts w:ascii="Arial" w:hAnsi="Arial"/>
          <w:color w:val="auto"/>
        </w:rPr>
        <w:t xml:space="preserve"> количественных</w:t>
      </w:r>
      <w:r w:rsidR="0081611C">
        <w:rPr>
          <w:rFonts w:ascii="Arial" w:hAnsi="Arial"/>
          <w:color w:val="auto"/>
        </w:rPr>
        <w:t>,</w:t>
      </w:r>
      <w:r w:rsidRPr="00717199">
        <w:rPr>
          <w:rFonts w:ascii="Arial" w:hAnsi="Arial"/>
          <w:color w:val="auto"/>
        </w:rPr>
        <w:t xml:space="preserve"> качественных </w:t>
      </w:r>
      <w:r w:rsidR="0081611C">
        <w:rPr>
          <w:rFonts w:ascii="Arial" w:hAnsi="Arial"/>
          <w:color w:val="auto"/>
        </w:rPr>
        <w:t xml:space="preserve">и иных </w:t>
      </w:r>
      <w:r w:rsidRPr="00717199">
        <w:rPr>
          <w:rFonts w:ascii="Arial" w:hAnsi="Arial"/>
          <w:color w:val="auto"/>
        </w:rPr>
        <w:t>характеристик;</w:t>
      </w:r>
    </w:p>
    <w:p w14:paraId="2F0E611B" w14:textId="77777777" w:rsidR="00D1423E" w:rsidRPr="00717199" w:rsidRDefault="00D1423E" w:rsidP="00D1423E">
      <w:pPr>
        <w:pStyle w:val="ISOBASE"/>
        <w:ind w:firstLine="567"/>
        <w:rPr>
          <w:rFonts w:ascii="Arial" w:hAnsi="Arial"/>
          <w:color w:val="auto"/>
        </w:rPr>
      </w:pPr>
      <w:r w:rsidRPr="00717199">
        <w:rPr>
          <w:rFonts w:ascii="Arial" w:hAnsi="Arial"/>
          <w:color w:val="auto"/>
        </w:rPr>
        <w:t>9)</w:t>
      </w:r>
      <w:r w:rsidRPr="00717199">
        <w:rPr>
          <w:rFonts w:ascii="Arial" w:hAnsi="Arial"/>
          <w:color w:val="auto"/>
        </w:rPr>
        <w:tab/>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документами закупки.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ED26722" w14:textId="074438FF" w:rsidR="00D1423E" w:rsidRPr="00717199" w:rsidRDefault="00D1423E" w:rsidP="00D1423E">
      <w:pPr>
        <w:pStyle w:val="ISOBASE"/>
        <w:ind w:firstLine="567"/>
        <w:rPr>
          <w:rFonts w:ascii="Arial" w:hAnsi="Arial"/>
          <w:color w:val="auto"/>
        </w:rPr>
      </w:pPr>
      <w:r w:rsidRPr="00717199">
        <w:rPr>
          <w:rFonts w:ascii="Arial" w:hAnsi="Arial"/>
          <w:color w:val="auto"/>
        </w:rPr>
        <w:t>1</w:t>
      </w:r>
      <w:r w:rsidR="006E292F">
        <w:rPr>
          <w:rFonts w:ascii="Arial" w:hAnsi="Arial"/>
          <w:color w:val="auto"/>
        </w:rPr>
        <w:t>0</w:t>
      </w:r>
      <w:r w:rsidRPr="00717199">
        <w:rPr>
          <w:rFonts w:ascii="Arial" w:hAnsi="Arial"/>
          <w:color w:val="auto"/>
        </w:rPr>
        <w:t>)</w:t>
      </w:r>
      <w:r w:rsidRPr="00717199">
        <w:rPr>
          <w:rFonts w:ascii="Arial" w:hAnsi="Arial"/>
          <w:color w:val="auto"/>
        </w:rPr>
        <w:tab/>
        <w:t>предложение о цене договора (за исключением аукциона)</w:t>
      </w:r>
      <w:r w:rsidR="0081611C">
        <w:rPr>
          <w:rFonts w:ascii="Arial" w:hAnsi="Arial"/>
          <w:color w:val="auto"/>
        </w:rPr>
        <w:t>;</w:t>
      </w:r>
    </w:p>
    <w:p w14:paraId="48CB722C" w14:textId="5F4B457C" w:rsidR="00D1423E" w:rsidRPr="00717199" w:rsidRDefault="00D1423E" w:rsidP="00D1423E">
      <w:pPr>
        <w:pStyle w:val="ISOBASE"/>
        <w:ind w:firstLine="567"/>
        <w:rPr>
          <w:rFonts w:ascii="Arial" w:hAnsi="Arial"/>
          <w:color w:val="auto"/>
        </w:rPr>
      </w:pPr>
      <w:r w:rsidRPr="00717199">
        <w:rPr>
          <w:rFonts w:ascii="Arial" w:hAnsi="Arial"/>
          <w:color w:val="auto"/>
        </w:rPr>
        <w:lastRenderedPageBreak/>
        <w:t>1</w:t>
      </w:r>
      <w:r w:rsidR="006E292F">
        <w:rPr>
          <w:rFonts w:ascii="Arial" w:hAnsi="Arial"/>
          <w:color w:val="auto"/>
        </w:rPr>
        <w:t>1</w:t>
      </w:r>
      <w:r w:rsidRPr="00717199">
        <w:rPr>
          <w:rFonts w:ascii="Arial" w:hAnsi="Arial"/>
          <w:color w:val="auto"/>
        </w:rPr>
        <w:t>)</w:t>
      </w:r>
      <w:r w:rsidRPr="00717199">
        <w:rPr>
          <w:rFonts w:ascii="Arial" w:hAnsi="Arial"/>
          <w:color w:val="auto"/>
        </w:rPr>
        <w:tab/>
        <w:t>предложение о неценовых условиях исполнения договора;</w:t>
      </w:r>
    </w:p>
    <w:p w14:paraId="16657EC1" w14:textId="77777777" w:rsidR="00235781" w:rsidRDefault="00D1423E" w:rsidP="00D1423E">
      <w:pPr>
        <w:pStyle w:val="ISOBASE"/>
        <w:ind w:firstLine="567"/>
        <w:rPr>
          <w:rFonts w:ascii="Arial" w:hAnsi="Arial"/>
          <w:color w:val="auto"/>
        </w:rPr>
      </w:pPr>
      <w:r w:rsidRPr="00717199">
        <w:rPr>
          <w:rFonts w:ascii="Arial" w:hAnsi="Arial"/>
          <w:color w:val="auto"/>
        </w:rPr>
        <w:t>1</w:t>
      </w:r>
      <w:r w:rsidR="006E292F">
        <w:rPr>
          <w:rFonts w:ascii="Arial" w:hAnsi="Arial"/>
          <w:color w:val="auto"/>
        </w:rPr>
        <w:t>2</w:t>
      </w:r>
      <w:r w:rsidRPr="00717199">
        <w:rPr>
          <w:rFonts w:ascii="Arial" w:hAnsi="Arial"/>
          <w:color w:val="auto"/>
        </w:rPr>
        <w:t>)</w:t>
      </w:r>
      <w:r w:rsidRPr="00717199">
        <w:rPr>
          <w:rFonts w:ascii="Arial" w:hAnsi="Arial"/>
          <w:color w:val="auto"/>
        </w:rPr>
        <w:tab/>
        <w:t>согласие субъекта персональных данных на обработку его персональных данных (для участника закупки – физического лица)</w:t>
      </w:r>
      <w:r w:rsidR="0081611C">
        <w:rPr>
          <w:rFonts w:ascii="Arial" w:hAnsi="Arial"/>
          <w:color w:val="auto"/>
        </w:rPr>
        <w:t>;</w:t>
      </w:r>
    </w:p>
    <w:p w14:paraId="767BA40E" w14:textId="0A620AC8" w:rsidR="00206FB2" w:rsidRPr="00717199" w:rsidRDefault="00191359" w:rsidP="00206FB2">
      <w:pPr>
        <w:pStyle w:val="ISOBASE"/>
        <w:ind w:firstLine="567"/>
        <w:rPr>
          <w:rFonts w:ascii="Arial" w:hAnsi="Arial"/>
          <w:color w:val="auto"/>
        </w:rPr>
      </w:pPr>
      <w:r>
        <w:rPr>
          <w:rFonts w:ascii="Arial" w:hAnsi="Arial"/>
          <w:color w:val="auto"/>
        </w:rPr>
        <w:t>1</w:t>
      </w:r>
      <w:r w:rsidR="004777A8">
        <w:rPr>
          <w:rFonts w:ascii="Arial" w:hAnsi="Arial"/>
          <w:color w:val="auto"/>
        </w:rPr>
        <w:t>3</w:t>
      </w:r>
      <w:r w:rsidR="001D4F1F">
        <w:rPr>
          <w:rFonts w:ascii="Arial" w:hAnsi="Arial"/>
          <w:color w:val="auto"/>
        </w:rPr>
        <w:t xml:space="preserve">) </w:t>
      </w:r>
      <w:r w:rsidR="00206FB2" w:rsidRPr="00717199">
        <w:rPr>
          <w:rFonts w:ascii="Arial" w:hAnsi="Arial"/>
          <w:color w:val="auto"/>
        </w:rPr>
        <w:t xml:space="preserve">письменно оформленное согласие </w:t>
      </w:r>
      <w:r w:rsidR="00206FB2">
        <w:rPr>
          <w:rFonts w:ascii="Arial" w:hAnsi="Arial"/>
          <w:color w:val="auto"/>
        </w:rPr>
        <w:t xml:space="preserve">субъектов персональных данных </w:t>
      </w:r>
      <w:r w:rsidR="00206FB2" w:rsidRPr="00717199">
        <w:rPr>
          <w:rFonts w:ascii="Arial" w:hAnsi="Arial"/>
          <w:color w:val="auto"/>
        </w:rPr>
        <w:t>на обработку</w:t>
      </w:r>
      <w:r w:rsidR="003A1F10">
        <w:rPr>
          <w:rFonts w:ascii="Arial" w:hAnsi="Arial"/>
          <w:color w:val="auto"/>
        </w:rPr>
        <w:t xml:space="preserve"> Заказчик</w:t>
      </w:r>
      <w:r w:rsidR="00206FB2" w:rsidRPr="00717199">
        <w:rPr>
          <w:rFonts w:ascii="Arial" w:hAnsi="Arial"/>
          <w:color w:val="auto"/>
        </w:rPr>
        <w:t>ом персональн</w:t>
      </w:r>
      <w:r w:rsidR="00206FB2">
        <w:rPr>
          <w:rFonts w:ascii="Arial" w:hAnsi="Arial"/>
          <w:color w:val="auto"/>
        </w:rPr>
        <w:t>ых данных, содержащихся в заявке;</w:t>
      </w:r>
    </w:p>
    <w:p w14:paraId="666A32D5" w14:textId="6E445E9D" w:rsidR="00515D20" w:rsidRDefault="00206FB2" w:rsidP="00515D20">
      <w:pPr>
        <w:pStyle w:val="ISOBASE"/>
        <w:ind w:firstLine="567"/>
        <w:rPr>
          <w:rFonts w:ascii="Arial" w:hAnsi="Arial"/>
        </w:rPr>
      </w:pPr>
      <w:r>
        <w:rPr>
          <w:rFonts w:ascii="Arial" w:hAnsi="Arial"/>
          <w:color w:val="auto"/>
        </w:rPr>
        <w:t>1</w:t>
      </w:r>
      <w:r w:rsidR="004777A8">
        <w:rPr>
          <w:rFonts w:ascii="Arial" w:hAnsi="Arial"/>
          <w:color w:val="auto"/>
        </w:rPr>
        <w:t>4</w:t>
      </w:r>
      <w:r>
        <w:rPr>
          <w:rFonts w:ascii="Arial" w:hAnsi="Arial"/>
          <w:color w:val="auto"/>
        </w:rPr>
        <w:t xml:space="preserve">) </w:t>
      </w:r>
      <w:r w:rsidR="00515D20" w:rsidRPr="002E150E">
        <w:rPr>
          <w:rFonts w:ascii="Arial" w:hAnsi="Arial"/>
          <w:color w:val="auto"/>
        </w:rPr>
        <w:t xml:space="preserve">обязательство </w:t>
      </w:r>
      <w:r w:rsidR="00515D20">
        <w:rPr>
          <w:rFonts w:ascii="Arial" w:hAnsi="Arial"/>
          <w:color w:val="auto"/>
        </w:rPr>
        <w:t>у</w:t>
      </w:r>
      <w:r w:rsidR="00515D20" w:rsidRPr="002E150E">
        <w:rPr>
          <w:rFonts w:ascii="Arial" w:hAnsi="Arial"/>
          <w:color w:val="auto"/>
        </w:rPr>
        <w:t xml:space="preserve">частника </w:t>
      </w:r>
      <w:r w:rsidR="00515D20">
        <w:rPr>
          <w:rFonts w:ascii="Arial" w:hAnsi="Arial"/>
          <w:color w:val="auto"/>
        </w:rPr>
        <w:t xml:space="preserve">закупки </w:t>
      </w:r>
      <w:r w:rsidR="00515D20" w:rsidRPr="002E150E">
        <w:rPr>
          <w:rFonts w:ascii="Arial" w:hAnsi="Arial"/>
          <w:color w:val="auto"/>
        </w:rPr>
        <w:t xml:space="preserve">заключить </w:t>
      </w:r>
      <w:r w:rsidR="00515D20">
        <w:rPr>
          <w:rFonts w:ascii="Arial" w:hAnsi="Arial"/>
          <w:color w:val="auto"/>
        </w:rPr>
        <w:t>д</w:t>
      </w:r>
      <w:r w:rsidR="00515D20" w:rsidRPr="002E150E">
        <w:rPr>
          <w:rFonts w:ascii="Arial" w:hAnsi="Arial"/>
          <w:color w:val="auto"/>
        </w:rPr>
        <w:t xml:space="preserve">оговор в соответствии с проектом </w:t>
      </w:r>
      <w:r w:rsidR="00515D20">
        <w:rPr>
          <w:rFonts w:ascii="Arial" w:hAnsi="Arial"/>
          <w:color w:val="auto"/>
        </w:rPr>
        <w:t>д</w:t>
      </w:r>
      <w:r w:rsidR="00515D20" w:rsidRPr="002E150E">
        <w:rPr>
          <w:rFonts w:ascii="Arial" w:hAnsi="Arial"/>
          <w:color w:val="auto"/>
        </w:rPr>
        <w:t xml:space="preserve">оговора, </w:t>
      </w:r>
      <w:r w:rsidR="00515D20">
        <w:rPr>
          <w:rFonts w:ascii="Arial" w:hAnsi="Arial"/>
          <w:color w:val="auto"/>
        </w:rPr>
        <w:t xml:space="preserve">который является приложением </w:t>
      </w:r>
      <w:r w:rsidR="00515D20" w:rsidRPr="002E150E">
        <w:rPr>
          <w:rFonts w:ascii="Arial" w:hAnsi="Arial"/>
          <w:color w:val="auto"/>
        </w:rPr>
        <w:t xml:space="preserve">к </w:t>
      </w:r>
      <w:r w:rsidR="00515D20">
        <w:rPr>
          <w:rFonts w:ascii="Arial" w:hAnsi="Arial"/>
          <w:color w:val="auto"/>
        </w:rPr>
        <w:t>д</w:t>
      </w:r>
      <w:r w:rsidR="00515D20" w:rsidRPr="002E150E">
        <w:rPr>
          <w:rFonts w:ascii="Arial" w:hAnsi="Arial"/>
          <w:color w:val="auto"/>
        </w:rPr>
        <w:t>окументации о закупке</w:t>
      </w:r>
      <w:r w:rsidR="00515D20">
        <w:rPr>
          <w:rFonts w:ascii="Arial" w:hAnsi="Arial"/>
          <w:color w:val="auto"/>
        </w:rPr>
        <w:t xml:space="preserve"> (извещению о закупке)</w:t>
      </w:r>
      <w:r w:rsidR="00515D20" w:rsidRPr="002E150E">
        <w:rPr>
          <w:rFonts w:ascii="Arial" w:hAnsi="Arial"/>
          <w:color w:val="auto"/>
        </w:rPr>
        <w:t xml:space="preserve">, и на условиях, предусмотренных </w:t>
      </w:r>
      <w:r w:rsidR="00515D20">
        <w:rPr>
          <w:rFonts w:ascii="Arial" w:hAnsi="Arial"/>
          <w:color w:val="auto"/>
        </w:rPr>
        <w:t>д</w:t>
      </w:r>
      <w:r w:rsidR="00515D20" w:rsidRPr="002E150E">
        <w:rPr>
          <w:rFonts w:ascii="Arial" w:hAnsi="Arial"/>
          <w:color w:val="auto"/>
        </w:rPr>
        <w:t>окументацией о закупке</w:t>
      </w:r>
      <w:r w:rsidR="00515D20">
        <w:rPr>
          <w:rFonts w:ascii="Arial" w:hAnsi="Arial"/>
          <w:color w:val="auto"/>
        </w:rPr>
        <w:t xml:space="preserve"> (извещением о закупке)</w:t>
      </w:r>
      <w:r w:rsidR="00515D20" w:rsidRPr="002E150E">
        <w:rPr>
          <w:rFonts w:ascii="Arial" w:hAnsi="Arial"/>
          <w:color w:val="auto"/>
        </w:rPr>
        <w:t xml:space="preserve"> и </w:t>
      </w:r>
      <w:r w:rsidR="00515D20">
        <w:rPr>
          <w:rFonts w:ascii="Arial" w:hAnsi="Arial"/>
          <w:color w:val="auto"/>
        </w:rPr>
        <w:t>з</w:t>
      </w:r>
      <w:r w:rsidR="00515D20" w:rsidRPr="002E150E">
        <w:rPr>
          <w:rFonts w:ascii="Arial" w:hAnsi="Arial"/>
          <w:color w:val="auto"/>
        </w:rPr>
        <w:t>аявкой, в случае:</w:t>
      </w:r>
    </w:p>
    <w:p w14:paraId="132CFA9C" w14:textId="28977A8C" w:rsidR="00515D20" w:rsidRPr="002E150E" w:rsidRDefault="00515D20" w:rsidP="000F1F27">
      <w:pPr>
        <w:pStyle w:val="ISOBASE"/>
        <w:numPr>
          <w:ilvl w:val="0"/>
          <w:numId w:val="41"/>
        </w:numPr>
        <w:rPr>
          <w:rFonts w:ascii="Arial" w:hAnsi="Arial"/>
        </w:rPr>
      </w:pPr>
      <w:r>
        <w:rPr>
          <w:rFonts w:ascii="Arial" w:hAnsi="Arial"/>
          <w:color w:val="auto"/>
        </w:rPr>
        <w:t>п</w:t>
      </w:r>
      <w:r w:rsidRPr="002E150E">
        <w:rPr>
          <w:rFonts w:ascii="Arial" w:hAnsi="Arial"/>
          <w:color w:val="auto"/>
        </w:rPr>
        <w:t xml:space="preserve">ризнания его победителем </w:t>
      </w:r>
      <w:r>
        <w:rPr>
          <w:rFonts w:ascii="Arial" w:hAnsi="Arial"/>
          <w:color w:val="auto"/>
        </w:rPr>
        <w:t>конкурентной з</w:t>
      </w:r>
      <w:r w:rsidRPr="002E150E">
        <w:rPr>
          <w:rFonts w:ascii="Arial" w:hAnsi="Arial"/>
          <w:color w:val="auto"/>
        </w:rPr>
        <w:t>акупки</w:t>
      </w:r>
      <w:r>
        <w:rPr>
          <w:rFonts w:ascii="Arial" w:hAnsi="Arial"/>
          <w:color w:val="auto"/>
        </w:rPr>
        <w:t>;</w:t>
      </w:r>
    </w:p>
    <w:p w14:paraId="3B99E235" w14:textId="6AD8ABC8" w:rsidR="00515D20" w:rsidRDefault="00515D20" w:rsidP="000F1F27">
      <w:pPr>
        <w:pStyle w:val="ISOBASE"/>
        <w:numPr>
          <w:ilvl w:val="0"/>
          <w:numId w:val="41"/>
        </w:numPr>
        <w:rPr>
          <w:rFonts w:ascii="Arial" w:hAnsi="Arial"/>
          <w:color w:val="auto"/>
        </w:rPr>
      </w:pPr>
      <w:r>
        <w:rPr>
          <w:rFonts w:ascii="Arial" w:hAnsi="Arial"/>
          <w:color w:val="auto"/>
        </w:rPr>
        <w:t>признания его у</w:t>
      </w:r>
      <w:r w:rsidRPr="002E150E">
        <w:rPr>
          <w:rFonts w:ascii="Arial" w:hAnsi="Arial"/>
          <w:color w:val="auto"/>
        </w:rPr>
        <w:t xml:space="preserve">частником, которому присвоен второй номер, если при этом </w:t>
      </w:r>
      <w:r>
        <w:rPr>
          <w:rFonts w:ascii="Arial" w:hAnsi="Arial"/>
          <w:color w:val="auto"/>
        </w:rPr>
        <w:t>п</w:t>
      </w:r>
      <w:r w:rsidRPr="002E150E">
        <w:rPr>
          <w:rFonts w:ascii="Arial" w:hAnsi="Arial"/>
          <w:color w:val="auto"/>
        </w:rPr>
        <w:t xml:space="preserve">обедитель </w:t>
      </w:r>
      <w:r>
        <w:rPr>
          <w:rFonts w:ascii="Arial" w:hAnsi="Arial"/>
          <w:color w:val="auto"/>
        </w:rPr>
        <w:t>з</w:t>
      </w:r>
      <w:r w:rsidRPr="002E150E">
        <w:rPr>
          <w:rFonts w:ascii="Arial" w:hAnsi="Arial"/>
          <w:color w:val="auto"/>
        </w:rPr>
        <w:t xml:space="preserve">акупки будет признан уклонившимся от заключения </w:t>
      </w:r>
      <w:r>
        <w:rPr>
          <w:rFonts w:ascii="Arial" w:hAnsi="Arial"/>
          <w:color w:val="auto"/>
        </w:rPr>
        <w:t>д</w:t>
      </w:r>
      <w:r w:rsidRPr="002E150E">
        <w:rPr>
          <w:rFonts w:ascii="Arial" w:hAnsi="Arial"/>
          <w:color w:val="auto"/>
        </w:rPr>
        <w:t>оговора.</w:t>
      </w:r>
    </w:p>
    <w:p w14:paraId="57DA16FC" w14:textId="4FEEA392" w:rsidR="001D4F1F" w:rsidRPr="00717199" w:rsidRDefault="00726793" w:rsidP="00D1423E">
      <w:pPr>
        <w:pStyle w:val="ISOBASE"/>
        <w:ind w:firstLine="567"/>
        <w:rPr>
          <w:rFonts w:ascii="Arial" w:hAnsi="Arial"/>
          <w:color w:val="auto"/>
        </w:rPr>
      </w:pPr>
      <w:r>
        <w:rPr>
          <w:rFonts w:ascii="Arial" w:hAnsi="Arial"/>
          <w:color w:val="auto"/>
        </w:rPr>
        <w:t>1</w:t>
      </w:r>
      <w:r w:rsidR="004777A8">
        <w:rPr>
          <w:rFonts w:ascii="Arial" w:hAnsi="Arial"/>
          <w:color w:val="auto"/>
        </w:rPr>
        <w:t>5</w:t>
      </w:r>
      <w:r>
        <w:rPr>
          <w:rFonts w:ascii="Arial" w:hAnsi="Arial"/>
          <w:color w:val="auto"/>
        </w:rPr>
        <w:t xml:space="preserve">) </w:t>
      </w:r>
      <w:r w:rsidR="001D4F1F">
        <w:rPr>
          <w:rFonts w:ascii="Arial" w:hAnsi="Arial"/>
          <w:color w:val="auto"/>
        </w:rPr>
        <w:t>и иные сведения, устанавливаемые</w:t>
      </w:r>
      <w:r w:rsidR="003A1F10">
        <w:rPr>
          <w:rFonts w:ascii="Arial" w:hAnsi="Arial"/>
          <w:color w:val="auto"/>
        </w:rPr>
        <w:t xml:space="preserve"> Заказчик</w:t>
      </w:r>
      <w:r w:rsidR="001D4F1F">
        <w:rPr>
          <w:rFonts w:ascii="Arial" w:hAnsi="Arial"/>
          <w:color w:val="auto"/>
        </w:rPr>
        <w:t xml:space="preserve">ом. </w:t>
      </w:r>
    </w:p>
    <w:p w14:paraId="64A9CDB1" w14:textId="701C4EB4" w:rsidR="007066CB" w:rsidRDefault="00D1423E" w:rsidP="00D1423E">
      <w:pPr>
        <w:pStyle w:val="ISOBASE"/>
        <w:ind w:firstLine="567"/>
        <w:rPr>
          <w:rFonts w:ascii="Arial" w:hAnsi="Arial"/>
          <w:color w:val="auto"/>
        </w:rPr>
      </w:pPr>
      <w:r w:rsidRPr="00717199">
        <w:rPr>
          <w:rFonts w:ascii="Arial" w:hAnsi="Arial"/>
          <w:color w:val="auto"/>
        </w:rPr>
        <w:t>4.6.</w:t>
      </w:r>
      <w:r w:rsidR="00191359">
        <w:rPr>
          <w:rFonts w:ascii="Arial" w:hAnsi="Arial"/>
          <w:color w:val="auto"/>
        </w:rPr>
        <w:t>8</w:t>
      </w:r>
      <w:r w:rsidRPr="00C114AD">
        <w:rPr>
          <w:rFonts w:ascii="Arial" w:hAnsi="Arial"/>
          <w:color w:val="auto"/>
        </w:rPr>
        <w:t>.</w:t>
      </w:r>
      <w:r w:rsidR="000E7208" w:rsidRPr="00C114AD" w:rsidDel="000E7208">
        <w:rPr>
          <w:rFonts w:ascii="Arial" w:hAnsi="Arial"/>
          <w:color w:val="auto"/>
        </w:rPr>
        <w:t xml:space="preserve"> </w:t>
      </w:r>
      <w:r w:rsidRPr="00C114AD">
        <w:rPr>
          <w:rFonts w:ascii="Arial" w:hAnsi="Arial"/>
          <w:color w:val="auto"/>
        </w:rPr>
        <w:t>В случае наличия противоречивых сведений в составе заявки (в том числе расхождении ценового предложения и результата расчета ценового предложения на основе единичных расценок), заявка</w:t>
      </w:r>
      <w:r w:rsidRPr="00717199">
        <w:rPr>
          <w:rFonts w:ascii="Arial" w:hAnsi="Arial"/>
          <w:color w:val="auto"/>
        </w:rPr>
        <w:t xml:space="preserve"> считается содержащей недостоверные сведения и подлежит отклонению.</w:t>
      </w:r>
    </w:p>
    <w:p w14:paraId="2F0F6841" w14:textId="1521E98B" w:rsidR="000F1B6F" w:rsidRPr="00191359" w:rsidRDefault="000F1B6F" w:rsidP="00191359">
      <w:pPr>
        <w:pStyle w:val="ISOBASE"/>
        <w:ind w:firstLine="567"/>
        <w:rPr>
          <w:rFonts w:ascii="Arial" w:hAnsi="Arial"/>
          <w:color w:val="auto"/>
        </w:rPr>
      </w:pPr>
      <w:r>
        <w:rPr>
          <w:rFonts w:ascii="Arial" w:hAnsi="Arial"/>
          <w:color w:val="auto"/>
        </w:rPr>
        <w:t>4.6.</w:t>
      </w:r>
      <w:r w:rsidR="000E7208">
        <w:rPr>
          <w:rFonts w:ascii="Arial" w:hAnsi="Arial"/>
          <w:color w:val="auto"/>
        </w:rPr>
        <w:t>9</w:t>
      </w:r>
      <w:r>
        <w:rPr>
          <w:rFonts w:ascii="Arial" w:hAnsi="Arial"/>
          <w:color w:val="auto"/>
        </w:rPr>
        <w:t xml:space="preserve">. </w:t>
      </w:r>
      <w:r w:rsidRPr="00191359">
        <w:rPr>
          <w:rFonts w:ascii="Arial" w:hAnsi="Arial"/>
          <w:color w:val="auto"/>
        </w:rPr>
        <w:t>Для оценки заявок, поданных участниками закупки (кроме аукциона)</w:t>
      </w:r>
      <w:r>
        <w:rPr>
          <w:rFonts w:ascii="Arial" w:hAnsi="Arial"/>
          <w:color w:val="auto"/>
        </w:rPr>
        <w:t>,</w:t>
      </w:r>
      <w:r w:rsidR="003A1F10">
        <w:rPr>
          <w:rFonts w:ascii="Arial" w:hAnsi="Arial"/>
          <w:color w:val="auto"/>
        </w:rPr>
        <w:t xml:space="preserve"> Заказчик</w:t>
      </w:r>
      <w:r w:rsidRPr="00191359">
        <w:rPr>
          <w:rFonts w:ascii="Arial" w:hAnsi="Arial"/>
          <w:color w:val="auto"/>
        </w:rPr>
        <w:t xml:space="preserve"> устанавливает в документации </w:t>
      </w:r>
      <w:r>
        <w:rPr>
          <w:rFonts w:ascii="Arial" w:hAnsi="Arial"/>
          <w:color w:val="auto"/>
        </w:rPr>
        <w:t>о закупке</w:t>
      </w:r>
      <w:r w:rsidR="00B551F0">
        <w:rPr>
          <w:rFonts w:ascii="Arial" w:hAnsi="Arial"/>
          <w:color w:val="auto"/>
        </w:rPr>
        <w:t xml:space="preserve"> и (или)</w:t>
      </w:r>
      <w:r>
        <w:rPr>
          <w:rFonts w:ascii="Arial" w:hAnsi="Arial"/>
          <w:color w:val="auto"/>
        </w:rPr>
        <w:t xml:space="preserve"> </w:t>
      </w:r>
      <w:r w:rsidR="00B551F0">
        <w:rPr>
          <w:rFonts w:ascii="Arial" w:hAnsi="Arial"/>
          <w:color w:val="auto"/>
        </w:rPr>
        <w:t xml:space="preserve">извещении о закупке </w:t>
      </w:r>
      <w:r w:rsidRPr="00191359">
        <w:rPr>
          <w:rFonts w:ascii="Arial" w:hAnsi="Arial"/>
          <w:color w:val="auto"/>
        </w:rPr>
        <w:t>критерии оценки заявок и порядок оценки заявок.</w:t>
      </w:r>
    </w:p>
    <w:p w14:paraId="7D1F4872" w14:textId="56BFF351" w:rsidR="000F1B6F" w:rsidRPr="00191359" w:rsidRDefault="000F1B6F" w:rsidP="00191359">
      <w:pPr>
        <w:pStyle w:val="ISOBASE"/>
        <w:ind w:firstLine="567"/>
        <w:rPr>
          <w:rFonts w:ascii="Arial" w:hAnsi="Arial"/>
          <w:color w:val="auto"/>
        </w:rPr>
      </w:pPr>
      <w:r>
        <w:rPr>
          <w:rFonts w:ascii="Arial" w:hAnsi="Arial"/>
          <w:color w:val="auto"/>
        </w:rPr>
        <w:t>4.6.1</w:t>
      </w:r>
      <w:r w:rsidR="000E7208">
        <w:rPr>
          <w:rFonts w:ascii="Arial" w:hAnsi="Arial"/>
          <w:color w:val="auto"/>
        </w:rPr>
        <w:t>0</w:t>
      </w:r>
      <w:r w:rsidRPr="00191359">
        <w:rPr>
          <w:rFonts w:ascii="Arial" w:hAnsi="Arial"/>
          <w:color w:val="auto"/>
        </w:rPr>
        <w:t>.</w:t>
      </w:r>
      <w:r w:rsidRPr="00191359">
        <w:rPr>
          <w:rFonts w:ascii="Arial" w:hAnsi="Arial"/>
          <w:color w:val="auto"/>
        </w:rPr>
        <w:tab/>
        <w:t>Критериями оценки заявок могут быть:</w:t>
      </w:r>
    </w:p>
    <w:p w14:paraId="342B3E84" w14:textId="5A617B7B" w:rsidR="000F1B6F" w:rsidRPr="00191359" w:rsidRDefault="000F1B6F" w:rsidP="00191359">
      <w:pPr>
        <w:pStyle w:val="ISOBASE"/>
        <w:ind w:firstLine="567"/>
        <w:rPr>
          <w:rFonts w:ascii="Arial" w:hAnsi="Arial"/>
          <w:color w:val="auto"/>
        </w:rPr>
      </w:pPr>
      <w:r w:rsidRPr="00191359">
        <w:rPr>
          <w:rFonts w:ascii="Arial" w:hAnsi="Arial"/>
          <w:color w:val="auto"/>
        </w:rPr>
        <w:t>1)</w:t>
      </w:r>
      <w:r w:rsidRPr="00191359">
        <w:rPr>
          <w:rFonts w:ascii="Arial" w:hAnsi="Arial"/>
          <w:color w:val="auto"/>
        </w:rPr>
        <w:tab/>
        <w:t xml:space="preserve">цена </w:t>
      </w:r>
      <w:r>
        <w:rPr>
          <w:rFonts w:ascii="Arial" w:hAnsi="Arial"/>
          <w:color w:val="auto"/>
        </w:rPr>
        <w:t>товаров (работ, услуг)</w:t>
      </w:r>
      <w:r w:rsidRPr="00191359">
        <w:rPr>
          <w:rFonts w:ascii="Arial" w:hAnsi="Arial"/>
          <w:color w:val="auto"/>
        </w:rPr>
        <w:t>;</w:t>
      </w:r>
    </w:p>
    <w:p w14:paraId="7A0A2697" w14:textId="4AA4598B" w:rsidR="000F1B6F" w:rsidRPr="00191359" w:rsidRDefault="000F1B6F" w:rsidP="00191359">
      <w:pPr>
        <w:pStyle w:val="ISOBASE"/>
        <w:ind w:firstLine="567"/>
        <w:rPr>
          <w:rFonts w:ascii="Arial" w:hAnsi="Arial"/>
          <w:color w:val="auto"/>
        </w:rPr>
      </w:pPr>
      <w:r w:rsidRPr="00191359">
        <w:rPr>
          <w:rFonts w:ascii="Arial" w:hAnsi="Arial"/>
          <w:color w:val="auto"/>
        </w:rPr>
        <w:t>2)</w:t>
      </w:r>
      <w:r w:rsidRPr="00191359">
        <w:rPr>
          <w:rFonts w:ascii="Arial" w:hAnsi="Arial"/>
          <w:color w:val="auto"/>
        </w:rPr>
        <w:tab/>
        <w:t xml:space="preserve">функциональные характеристики, потребительские свойства и/или качественные характеристики </w:t>
      </w:r>
      <w:r w:rsidR="003D1697">
        <w:rPr>
          <w:rFonts w:ascii="Arial" w:hAnsi="Arial"/>
          <w:color w:val="auto"/>
        </w:rPr>
        <w:t>товаров (работ, услуг)</w:t>
      </w:r>
      <w:r w:rsidRPr="00191359">
        <w:rPr>
          <w:rFonts w:ascii="Arial" w:hAnsi="Arial"/>
          <w:color w:val="auto"/>
        </w:rPr>
        <w:t>;</w:t>
      </w:r>
    </w:p>
    <w:p w14:paraId="6A3D0C28" w14:textId="69BA1B28" w:rsidR="000F1B6F" w:rsidRPr="00191359" w:rsidRDefault="00DC729E" w:rsidP="00191359">
      <w:pPr>
        <w:pStyle w:val="ISOBASE"/>
        <w:ind w:firstLine="567"/>
        <w:rPr>
          <w:rFonts w:ascii="Arial" w:hAnsi="Arial"/>
          <w:color w:val="auto"/>
        </w:rPr>
      </w:pPr>
      <w:r>
        <w:rPr>
          <w:rFonts w:ascii="Arial" w:hAnsi="Arial"/>
          <w:color w:val="auto"/>
        </w:rPr>
        <w:t>3</w:t>
      </w:r>
      <w:r w:rsidR="000F1B6F" w:rsidRPr="00191359">
        <w:rPr>
          <w:rFonts w:ascii="Arial" w:hAnsi="Arial"/>
          <w:color w:val="auto"/>
        </w:rPr>
        <w:t>)</w:t>
      </w:r>
      <w:r w:rsidR="000F1B6F" w:rsidRPr="00191359">
        <w:rPr>
          <w:rFonts w:ascii="Arial" w:hAnsi="Arial"/>
          <w:color w:val="auto"/>
        </w:rPr>
        <w:tab/>
        <w:t xml:space="preserve">условия поставки </w:t>
      </w:r>
      <w:r>
        <w:rPr>
          <w:rFonts w:ascii="Arial" w:hAnsi="Arial"/>
          <w:color w:val="auto"/>
        </w:rPr>
        <w:t>товаров</w:t>
      </w:r>
      <w:r w:rsidR="000F1B6F" w:rsidRPr="00191359">
        <w:rPr>
          <w:rFonts w:ascii="Arial" w:hAnsi="Arial"/>
          <w:color w:val="auto"/>
        </w:rPr>
        <w:t xml:space="preserve"> (сроки поставки, порядок доставки)</w:t>
      </w:r>
      <w:r>
        <w:rPr>
          <w:rFonts w:ascii="Arial" w:hAnsi="Arial"/>
          <w:color w:val="auto"/>
        </w:rPr>
        <w:t>, условия выполнения работ (оказания услуг)</w:t>
      </w:r>
      <w:r w:rsidR="000F1B6F" w:rsidRPr="00191359">
        <w:rPr>
          <w:rFonts w:ascii="Arial" w:hAnsi="Arial"/>
          <w:color w:val="auto"/>
        </w:rPr>
        <w:t>;</w:t>
      </w:r>
    </w:p>
    <w:p w14:paraId="43085723" w14:textId="05C9C71D" w:rsidR="000F1B6F" w:rsidRPr="00191359" w:rsidRDefault="00DC729E" w:rsidP="00191359">
      <w:pPr>
        <w:pStyle w:val="ISOBASE"/>
        <w:ind w:firstLine="567"/>
        <w:rPr>
          <w:rFonts w:ascii="Arial" w:hAnsi="Arial"/>
          <w:color w:val="auto"/>
        </w:rPr>
      </w:pPr>
      <w:r>
        <w:rPr>
          <w:rFonts w:ascii="Arial" w:hAnsi="Arial"/>
          <w:color w:val="auto"/>
        </w:rPr>
        <w:t>4</w:t>
      </w:r>
      <w:r w:rsidR="000F1B6F" w:rsidRPr="00191359">
        <w:rPr>
          <w:rFonts w:ascii="Arial" w:hAnsi="Arial"/>
          <w:color w:val="auto"/>
        </w:rPr>
        <w:t>)</w:t>
      </w:r>
      <w:r w:rsidR="000F1B6F" w:rsidRPr="00191359">
        <w:rPr>
          <w:rFonts w:ascii="Arial" w:hAnsi="Arial"/>
          <w:color w:val="auto"/>
        </w:rPr>
        <w:tab/>
        <w:t>квалификация участника закупки (опыт</w:t>
      </w:r>
      <w:r>
        <w:rPr>
          <w:rFonts w:ascii="Arial" w:hAnsi="Arial"/>
          <w:color w:val="auto"/>
        </w:rPr>
        <w:t xml:space="preserve"> работы, связанный с предметом закупки,</w:t>
      </w:r>
      <w:r w:rsidR="000F1B6F" w:rsidRPr="00191359">
        <w:rPr>
          <w:rFonts w:ascii="Arial" w:hAnsi="Arial"/>
          <w:color w:val="auto"/>
        </w:rPr>
        <w:t xml:space="preserve"> и </w:t>
      </w:r>
      <w:r>
        <w:rPr>
          <w:rFonts w:ascii="Arial" w:hAnsi="Arial"/>
          <w:color w:val="auto"/>
        </w:rPr>
        <w:t xml:space="preserve">деловая </w:t>
      </w:r>
      <w:r w:rsidR="000F1B6F" w:rsidRPr="00191359">
        <w:rPr>
          <w:rFonts w:ascii="Arial" w:hAnsi="Arial"/>
          <w:color w:val="auto"/>
        </w:rPr>
        <w:t>репутация, обеспеченность производственными мощностями, технологическим оборудованием, трудовыми, финансовыми и другими ресурсами, необходимыми для производства товара, выполнения работ, оказания услуг, являющихся предметом договора);</w:t>
      </w:r>
    </w:p>
    <w:p w14:paraId="3203B62D" w14:textId="6F0DCE62" w:rsidR="000F1B6F" w:rsidRPr="00191359" w:rsidRDefault="00DC729E" w:rsidP="00191359">
      <w:pPr>
        <w:pStyle w:val="ISOBASE"/>
        <w:ind w:firstLine="567"/>
        <w:rPr>
          <w:rFonts w:ascii="Arial" w:hAnsi="Arial"/>
          <w:color w:val="auto"/>
        </w:rPr>
      </w:pPr>
      <w:r>
        <w:rPr>
          <w:rFonts w:ascii="Arial" w:hAnsi="Arial"/>
          <w:color w:val="auto"/>
        </w:rPr>
        <w:t>5</w:t>
      </w:r>
      <w:r w:rsidR="000F1B6F" w:rsidRPr="00191359">
        <w:rPr>
          <w:rFonts w:ascii="Arial" w:hAnsi="Arial"/>
          <w:color w:val="auto"/>
        </w:rPr>
        <w:t>)</w:t>
      </w:r>
      <w:r w:rsidR="000F1B6F" w:rsidRPr="00191359">
        <w:rPr>
          <w:rFonts w:ascii="Arial" w:hAnsi="Arial"/>
          <w:color w:val="auto"/>
        </w:rPr>
        <w:tab/>
        <w:t>наличие статуса дилера (дистрибьютера, вендора и т.п.);</w:t>
      </w:r>
    </w:p>
    <w:p w14:paraId="5370BBBB" w14:textId="528611F5" w:rsidR="000F1B6F" w:rsidRPr="00191359" w:rsidRDefault="00DC729E" w:rsidP="00191359">
      <w:pPr>
        <w:pStyle w:val="ISOBASE"/>
        <w:ind w:firstLine="567"/>
        <w:rPr>
          <w:rFonts w:ascii="Arial" w:hAnsi="Arial"/>
          <w:color w:val="auto"/>
        </w:rPr>
      </w:pPr>
      <w:r>
        <w:rPr>
          <w:rFonts w:ascii="Arial" w:hAnsi="Arial"/>
          <w:color w:val="auto"/>
        </w:rPr>
        <w:t>6</w:t>
      </w:r>
      <w:r w:rsidR="000F1B6F" w:rsidRPr="00191359">
        <w:rPr>
          <w:rFonts w:ascii="Arial" w:hAnsi="Arial"/>
          <w:color w:val="auto"/>
        </w:rPr>
        <w:t>)</w:t>
      </w:r>
      <w:r w:rsidR="000F1B6F" w:rsidRPr="00191359">
        <w:rPr>
          <w:rFonts w:ascii="Arial" w:hAnsi="Arial"/>
          <w:color w:val="auto"/>
        </w:rPr>
        <w:tab/>
        <w:t>расходы на эксплуатацию товара</w:t>
      </w:r>
      <w:r w:rsidR="000B4148">
        <w:rPr>
          <w:rFonts w:ascii="Arial" w:hAnsi="Arial"/>
          <w:color w:val="auto"/>
        </w:rPr>
        <w:t>, использование результатов работ</w:t>
      </w:r>
      <w:r w:rsidR="000F1B6F" w:rsidRPr="00191359">
        <w:rPr>
          <w:rFonts w:ascii="Arial" w:hAnsi="Arial"/>
          <w:color w:val="auto"/>
        </w:rPr>
        <w:t>;</w:t>
      </w:r>
    </w:p>
    <w:p w14:paraId="26DED78B" w14:textId="0D56F017" w:rsidR="000F1B6F" w:rsidRPr="00191359" w:rsidRDefault="00DC729E" w:rsidP="00191359">
      <w:pPr>
        <w:pStyle w:val="ISOBASE"/>
        <w:ind w:firstLine="567"/>
        <w:rPr>
          <w:rFonts w:ascii="Arial" w:hAnsi="Arial"/>
          <w:color w:val="auto"/>
        </w:rPr>
      </w:pPr>
      <w:r>
        <w:rPr>
          <w:rFonts w:ascii="Arial" w:hAnsi="Arial"/>
          <w:color w:val="auto"/>
        </w:rPr>
        <w:t>7</w:t>
      </w:r>
      <w:r w:rsidR="000F1B6F" w:rsidRPr="00191359">
        <w:rPr>
          <w:rFonts w:ascii="Arial" w:hAnsi="Arial"/>
          <w:color w:val="auto"/>
        </w:rPr>
        <w:t>)</w:t>
      </w:r>
      <w:r w:rsidR="000F1B6F" w:rsidRPr="00191359">
        <w:rPr>
          <w:rFonts w:ascii="Arial" w:hAnsi="Arial"/>
          <w:color w:val="auto"/>
        </w:rPr>
        <w:tab/>
        <w:t>расходы на техническое обслуживание товара;</w:t>
      </w:r>
    </w:p>
    <w:p w14:paraId="4DFFA478" w14:textId="3DECB034" w:rsidR="000F1B6F" w:rsidRPr="00191359" w:rsidRDefault="00DC729E" w:rsidP="00191359">
      <w:pPr>
        <w:pStyle w:val="ISOBASE"/>
        <w:ind w:firstLine="567"/>
        <w:rPr>
          <w:rFonts w:ascii="Arial" w:hAnsi="Arial"/>
          <w:color w:val="auto"/>
        </w:rPr>
      </w:pPr>
      <w:r>
        <w:rPr>
          <w:rFonts w:ascii="Arial" w:hAnsi="Arial"/>
          <w:color w:val="auto"/>
        </w:rPr>
        <w:t>8</w:t>
      </w:r>
      <w:r w:rsidR="000F1B6F" w:rsidRPr="00191359">
        <w:rPr>
          <w:rFonts w:ascii="Arial" w:hAnsi="Arial"/>
          <w:color w:val="auto"/>
        </w:rPr>
        <w:t>)</w:t>
      </w:r>
      <w:r w:rsidR="000F1B6F" w:rsidRPr="00191359">
        <w:rPr>
          <w:rFonts w:ascii="Arial" w:hAnsi="Arial"/>
          <w:color w:val="auto"/>
        </w:rPr>
        <w:tab/>
        <w:t xml:space="preserve">объем и срок предоставления гарантий качества </w:t>
      </w:r>
      <w:r w:rsidR="000B4148">
        <w:rPr>
          <w:rFonts w:ascii="Arial" w:hAnsi="Arial"/>
          <w:color w:val="auto"/>
        </w:rPr>
        <w:t>товаров (работ, услуг)</w:t>
      </w:r>
      <w:r w:rsidR="000F1B6F" w:rsidRPr="00191359">
        <w:rPr>
          <w:rFonts w:ascii="Arial" w:hAnsi="Arial"/>
          <w:color w:val="auto"/>
        </w:rPr>
        <w:t>.</w:t>
      </w:r>
    </w:p>
    <w:p w14:paraId="6355798A" w14:textId="5C92AFAD" w:rsidR="000F1B6F" w:rsidRPr="00191359" w:rsidRDefault="00E04C79" w:rsidP="00191359">
      <w:pPr>
        <w:pStyle w:val="ISOBASE"/>
        <w:ind w:firstLine="567"/>
        <w:rPr>
          <w:rFonts w:ascii="Arial" w:hAnsi="Arial"/>
          <w:color w:val="auto"/>
        </w:rPr>
      </w:pPr>
      <w:r>
        <w:rPr>
          <w:rFonts w:ascii="Arial" w:hAnsi="Arial"/>
          <w:color w:val="auto"/>
        </w:rPr>
        <w:t>4.6.1</w:t>
      </w:r>
      <w:r w:rsidR="000E7208">
        <w:rPr>
          <w:rFonts w:ascii="Arial" w:hAnsi="Arial"/>
          <w:color w:val="auto"/>
        </w:rPr>
        <w:t>1</w:t>
      </w:r>
      <w:r w:rsidR="000F1B6F" w:rsidRPr="00191359">
        <w:rPr>
          <w:rFonts w:ascii="Arial" w:hAnsi="Arial"/>
          <w:color w:val="auto"/>
        </w:rPr>
        <w:t>.</w:t>
      </w:r>
      <w:r w:rsidR="000F1B6F" w:rsidRPr="00191359">
        <w:rPr>
          <w:rFonts w:ascii="Arial" w:hAnsi="Arial"/>
          <w:color w:val="auto"/>
        </w:rPr>
        <w:tab/>
      </w:r>
      <w:r w:rsidR="003A1F10">
        <w:rPr>
          <w:rFonts w:ascii="Arial" w:hAnsi="Arial"/>
          <w:color w:val="auto"/>
        </w:rPr>
        <w:t xml:space="preserve"> Заказчик</w:t>
      </w:r>
      <w:r w:rsidR="000F1B6F" w:rsidRPr="00191359">
        <w:rPr>
          <w:rFonts w:ascii="Arial" w:hAnsi="Arial"/>
          <w:color w:val="auto"/>
        </w:rPr>
        <w:t>ом в документа</w:t>
      </w:r>
      <w:r w:rsidR="009459A2">
        <w:rPr>
          <w:rFonts w:ascii="Arial" w:hAnsi="Arial"/>
          <w:color w:val="auto"/>
        </w:rPr>
        <w:t>ции о</w:t>
      </w:r>
      <w:r w:rsidR="000F1B6F" w:rsidRPr="00191359">
        <w:rPr>
          <w:rFonts w:ascii="Arial" w:hAnsi="Arial"/>
          <w:color w:val="auto"/>
        </w:rPr>
        <w:t xml:space="preserve"> закупк</w:t>
      </w:r>
      <w:r w:rsidR="009459A2">
        <w:rPr>
          <w:rFonts w:ascii="Arial" w:hAnsi="Arial"/>
          <w:color w:val="auto"/>
        </w:rPr>
        <w:t>е</w:t>
      </w:r>
      <w:r w:rsidR="000F1B6F" w:rsidRPr="00191359">
        <w:rPr>
          <w:rFonts w:ascii="Arial" w:hAnsi="Arial"/>
          <w:color w:val="auto"/>
        </w:rPr>
        <w:t xml:space="preserve"> могут быть установлены иные критерии оценки заявок.</w:t>
      </w:r>
    </w:p>
    <w:p w14:paraId="61249D30" w14:textId="026A6FDF" w:rsidR="000F1B6F" w:rsidRPr="00191359" w:rsidRDefault="00E04C79" w:rsidP="00191359">
      <w:pPr>
        <w:pStyle w:val="ISOBASE"/>
        <w:ind w:firstLine="567"/>
        <w:rPr>
          <w:rFonts w:ascii="Arial" w:hAnsi="Arial"/>
          <w:color w:val="auto"/>
        </w:rPr>
      </w:pPr>
      <w:r>
        <w:rPr>
          <w:rFonts w:ascii="Arial" w:hAnsi="Arial"/>
          <w:color w:val="auto"/>
        </w:rPr>
        <w:t>4.6.1</w:t>
      </w:r>
      <w:r w:rsidR="000E7208">
        <w:rPr>
          <w:rFonts w:ascii="Arial" w:hAnsi="Arial"/>
          <w:color w:val="auto"/>
        </w:rPr>
        <w:t>2</w:t>
      </w:r>
      <w:r w:rsidR="000F1B6F" w:rsidRPr="00191359">
        <w:rPr>
          <w:rFonts w:ascii="Arial" w:hAnsi="Arial"/>
          <w:color w:val="auto"/>
        </w:rPr>
        <w:t>.</w:t>
      </w:r>
      <w:r w:rsidR="000F1B6F" w:rsidRPr="00191359">
        <w:rPr>
          <w:rFonts w:ascii="Arial" w:hAnsi="Arial"/>
          <w:color w:val="auto"/>
        </w:rPr>
        <w:tab/>
        <w:t>Критерии оценки могут подразделяться на подкритерии (показатели).</w:t>
      </w:r>
    </w:p>
    <w:p w14:paraId="74EFEBA6" w14:textId="48526054" w:rsidR="000F1B6F" w:rsidRPr="00191359" w:rsidRDefault="00E04C79" w:rsidP="00191359">
      <w:pPr>
        <w:pStyle w:val="ISOBASE"/>
        <w:ind w:firstLine="567"/>
        <w:rPr>
          <w:rFonts w:ascii="Arial" w:hAnsi="Arial"/>
          <w:color w:val="auto"/>
        </w:rPr>
      </w:pPr>
      <w:r>
        <w:rPr>
          <w:rFonts w:ascii="Arial" w:hAnsi="Arial"/>
          <w:color w:val="auto"/>
        </w:rPr>
        <w:t>4.6.1</w:t>
      </w:r>
      <w:r w:rsidR="000E7208">
        <w:rPr>
          <w:rFonts w:ascii="Arial" w:hAnsi="Arial"/>
          <w:color w:val="auto"/>
        </w:rPr>
        <w:t>3</w:t>
      </w:r>
      <w:r w:rsidR="000F1B6F" w:rsidRPr="00191359">
        <w:rPr>
          <w:rFonts w:ascii="Arial" w:hAnsi="Arial"/>
          <w:color w:val="auto"/>
        </w:rPr>
        <w:t>.</w:t>
      </w:r>
      <w:r w:rsidR="000F1B6F" w:rsidRPr="00191359">
        <w:rPr>
          <w:rFonts w:ascii="Arial" w:hAnsi="Arial"/>
          <w:color w:val="auto"/>
        </w:rPr>
        <w:tab/>
        <w:t>Порядок оценки заявок по установленным критериям, формулы расчета рейтинга заявки (при наличии) указываются в документации</w:t>
      </w:r>
      <w:r w:rsidR="008F1E0C">
        <w:rPr>
          <w:rFonts w:ascii="Arial" w:hAnsi="Arial"/>
          <w:color w:val="auto"/>
        </w:rPr>
        <w:t xml:space="preserve"> о</w:t>
      </w:r>
      <w:r w:rsidR="000F1B6F" w:rsidRPr="00191359">
        <w:rPr>
          <w:rFonts w:ascii="Arial" w:hAnsi="Arial"/>
          <w:color w:val="auto"/>
        </w:rPr>
        <w:t xml:space="preserve"> закупк</w:t>
      </w:r>
      <w:r w:rsidR="008F1E0C">
        <w:rPr>
          <w:rFonts w:ascii="Arial" w:hAnsi="Arial"/>
          <w:color w:val="auto"/>
        </w:rPr>
        <w:t>е</w:t>
      </w:r>
      <w:r w:rsidR="000F1B6F" w:rsidRPr="00191359">
        <w:rPr>
          <w:rFonts w:ascii="Arial" w:hAnsi="Arial"/>
          <w:color w:val="auto"/>
        </w:rPr>
        <w:t xml:space="preserve">. </w:t>
      </w:r>
    </w:p>
    <w:p w14:paraId="333045A7" w14:textId="1B4657B4" w:rsidR="000F1B6F" w:rsidRPr="00191359" w:rsidRDefault="00E04C79" w:rsidP="00191359">
      <w:pPr>
        <w:pStyle w:val="ISOBASE"/>
        <w:ind w:firstLine="567"/>
        <w:rPr>
          <w:rFonts w:ascii="Arial" w:hAnsi="Arial"/>
          <w:color w:val="auto"/>
        </w:rPr>
      </w:pPr>
      <w:r>
        <w:rPr>
          <w:rFonts w:ascii="Arial" w:hAnsi="Arial"/>
          <w:color w:val="auto"/>
        </w:rPr>
        <w:t>4.6.1</w:t>
      </w:r>
      <w:r w:rsidR="000E7208">
        <w:rPr>
          <w:rFonts w:ascii="Arial" w:hAnsi="Arial"/>
          <w:color w:val="auto"/>
        </w:rPr>
        <w:t>4</w:t>
      </w:r>
      <w:r w:rsidR="000F1B6F" w:rsidRPr="00191359">
        <w:rPr>
          <w:rFonts w:ascii="Arial" w:hAnsi="Arial"/>
          <w:color w:val="auto"/>
        </w:rPr>
        <w:t>.</w:t>
      </w:r>
      <w:r w:rsidR="000F1B6F" w:rsidRPr="00191359">
        <w:rPr>
          <w:rFonts w:ascii="Arial" w:hAnsi="Arial"/>
          <w:color w:val="auto"/>
        </w:rPr>
        <w:tab/>
        <w:t>При проведении запроса котировок</w:t>
      </w:r>
      <w:r w:rsidR="003A1F10">
        <w:rPr>
          <w:rFonts w:ascii="Arial" w:hAnsi="Arial"/>
          <w:color w:val="auto"/>
        </w:rPr>
        <w:t xml:space="preserve"> Заказчик</w:t>
      </w:r>
      <w:r w:rsidR="000F1B6F" w:rsidRPr="00191359">
        <w:rPr>
          <w:rFonts w:ascii="Arial" w:hAnsi="Arial"/>
          <w:color w:val="auto"/>
        </w:rPr>
        <w:t>ом устанавливается только один критерий оценки заявок – цена договора.</w:t>
      </w:r>
    </w:p>
    <w:p w14:paraId="6BE93DDE" w14:textId="7ED3087A" w:rsidR="00443EEA" w:rsidRDefault="005C3EA6" w:rsidP="004926FC">
      <w:pPr>
        <w:pStyle w:val="ISOBASE"/>
        <w:ind w:firstLine="567"/>
        <w:rPr>
          <w:rFonts w:ascii="Arial" w:hAnsi="Arial"/>
        </w:rPr>
      </w:pPr>
      <w:r w:rsidRPr="00D068DA">
        <w:rPr>
          <w:rFonts w:ascii="Arial" w:hAnsi="Arial"/>
        </w:rPr>
        <w:t>4.16</w:t>
      </w:r>
      <w:r w:rsidR="00854AD8" w:rsidRPr="00D068DA">
        <w:rPr>
          <w:rFonts w:ascii="Arial" w:hAnsi="Arial"/>
        </w:rPr>
        <w:t xml:space="preserve">. </w:t>
      </w:r>
      <w:r w:rsidR="006B7E7C" w:rsidRPr="00D068DA">
        <w:rPr>
          <w:rFonts w:ascii="Arial" w:hAnsi="Arial"/>
        </w:rPr>
        <w:t xml:space="preserve">В отношении </w:t>
      </w:r>
      <w:r w:rsidR="00854AD8" w:rsidRPr="00D068DA">
        <w:rPr>
          <w:rFonts w:ascii="Arial" w:hAnsi="Arial"/>
        </w:rPr>
        <w:t>Победител</w:t>
      </w:r>
      <w:r w:rsidR="006B7E7C" w:rsidRPr="00D068DA">
        <w:rPr>
          <w:rFonts w:ascii="Arial" w:hAnsi="Arial"/>
        </w:rPr>
        <w:t>я</w:t>
      </w:r>
      <w:r w:rsidR="00854AD8" w:rsidRPr="00D068DA">
        <w:rPr>
          <w:rFonts w:ascii="Arial" w:hAnsi="Arial"/>
        </w:rPr>
        <w:t xml:space="preserve"> закупки,</w:t>
      </w:r>
      <w:r w:rsidRPr="00D068DA">
        <w:rPr>
          <w:rFonts w:ascii="Arial" w:hAnsi="Arial"/>
        </w:rPr>
        <w:t xml:space="preserve"> являющ</w:t>
      </w:r>
      <w:r w:rsidR="006B7E7C" w:rsidRPr="00D068DA">
        <w:rPr>
          <w:rFonts w:ascii="Arial" w:hAnsi="Arial"/>
        </w:rPr>
        <w:t>его</w:t>
      </w:r>
      <w:r w:rsidRPr="00D068DA">
        <w:rPr>
          <w:rFonts w:ascii="Arial" w:hAnsi="Arial"/>
        </w:rPr>
        <w:t xml:space="preserve">ся Субъектом МСП, по результатам закупки, участниками которой могли являться любые лица, указанные </w:t>
      </w:r>
      <w:r w:rsidR="00BD6D84">
        <w:rPr>
          <w:rFonts w:ascii="Arial" w:hAnsi="Arial"/>
        </w:rPr>
        <w:t xml:space="preserve">в </w:t>
      </w:r>
      <w:r w:rsidRPr="00D068DA">
        <w:rPr>
          <w:rFonts w:ascii="Arial" w:hAnsi="Arial"/>
        </w:rPr>
        <w:t>части 5 статьи 3 ФЗ от 18.07.2011 г. № 223-ФЗ, Общество вправе осуществить проверку соответствия этого участника закупки критериям, установленным статьей 4 Федерального закона от 24.07.2007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w:t>
      </w:r>
      <w:r w:rsidR="00A7438E">
        <w:rPr>
          <w:rFonts w:ascii="Arial" w:hAnsi="Arial"/>
        </w:rPr>
        <w:t>,</w:t>
      </w:r>
      <w:r w:rsidRPr="00D068DA">
        <w:rPr>
          <w:rFonts w:ascii="Arial" w:hAnsi="Arial"/>
        </w:rPr>
        <w:t xml:space="preserve"> если требование в соответствии с настоящим Положением не было установлено.</w:t>
      </w:r>
    </w:p>
    <w:p w14:paraId="698CC541" w14:textId="17C49733" w:rsidR="00D1423E" w:rsidRDefault="00D1423E" w:rsidP="004926FC">
      <w:pPr>
        <w:pStyle w:val="ISOBASE"/>
        <w:ind w:firstLine="567"/>
        <w:rPr>
          <w:rFonts w:ascii="Arial" w:hAnsi="Arial"/>
          <w:b/>
        </w:rPr>
      </w:pPr>
      <w:r w:rsidRPr="00717199">
        <w:rPr>
          <w:rFonts w:ascii="Arial" w:hAnsi="Arial"/>
          <w:b/>
          <w:color w:val="auto"/>
        </w:rPr>
        <w:t>4.7</w:t>
      </w:r>
      <w:r w:rsidRPr="00191359">
        <w:rPr>
          <w:rFonts w:ascii="Arial" w:hAnsi="Arial"/>
          <w:b/>
          <w:color w:val="auto"/>
        </w:rPr>
        <w:t xml:space="preserve">. </w:t>
      </w:r>
      <w:bookmarkStart w:id="12" w:name="_Toc516565812"/>
      <w:r w:rsidRPr="00191359">
        <w:rPr>
          <w:rFonts w:ascii="Arial" w:hAnsi="Arial"/>
          <w:b/>
        </w:rPr>
        <w:t xml:space="preserve">Протоколы, составляемые в ходе </w:t>
      </w:r>
      <w:r w:rsidRPr="00717199">
        <w:rPr>
          <w:rFonts w:ascii="Arial" w:hAnsi="Arial"/>
          <w:b/>
        </w:rPr>
        <w:t>конкурентной закупки</w:t>
      </w:r>
      <w:bookmarkEnd w:id="12"/>
      <w:r w:rsidRPr="00717199">
        <w:rPr>
          <w:rFonts w:ascii="Arial" w:hAnsi="Arial"/>
          <w:b/>
        </w:rPr>
        <w:t xml:space="preserve"> </w:t>
      </w:r>
    </w:p>
    <w:p w14:paraId="70A44DD2" w14:textId="1A10F269" w:rsidR="00D1423E" w:rsidRPr="00A60CDC" w:rsidRDefault="00A60CDC" w:rsidP="00A60CDC">
      <w:pPr>
        <w:pStyle w:val="ISOBASE"/>
        <w:ind w:firstLine="567"/>
        <w:rPr>
          <w:rFonts w:ascii="Arial" w:hAnsi="Arial"/>
          <w:color w:val="auto"/>
        </w:rPr>
      </w:pPr>
      <w:r>
        <w:rPr>
          <w:rFonts w:ascii="Arial" w:hAnsi="Arial"/>
          <w:color w:val="auto"/>
        </w:rPr>
        <w:t xml:space="preserve">4.7.1.  </w:t>
      </w:r>
      <w:r w:rsidR="00D1423E" w:rsidRPr="00A60CDC">
        <w:rPr>
          <w:rFonts w:ascii="Arial" w:hAnsi="Arial"/>
          <w:color w:val="auto"/>
        </w:rPr>
        <w:t xml:space="preserve">В ходе конкурентной закупки </w:t>
      </w:r>
      <w:r w:rsidR="0081611C" w:rsidRPr="00A60CDC">
        <w:rPr>
          <w:rFonts w:ascii="Arial" w:hAnsi="Arial"/>
          <w:color w:val="auto"/>
        </w:rPr>
        <w:t xml:space="preserve">для каждого </w:t>
      </w:r>
      <w:r w:rsidR="00D1423E" w:rsidRPr="00A60CDC">
        <w:rPr>
          <w:rFonts w:ascii="Arial" w:hAnsi="Arial"/>
          <w:color w:val="auto"/>
        </w:rPr>
        <w:t xml:space="preserve">ее этапа составляется протокол </w:t>
      </w:r>
      <w:r w:rsidR="0081611C" w:rsidRPr="00A60CDC">
        <w:rPr>
          <w:rFonts w:ascii="Arial" w:hAnsi="Arial"/>
          <w:color w:val="auto"/>
        </w:rPr>
        <w:t xml:space="preserve">соответствующего </w:t>
      </w:r>
      <w:r w:rsidR="00D1423E" w:rsidRPr="00A60CDC">
        <w:rPr>
          <w:rFonts w:ascii="Arial" w:hAnsi="Arial"/>
          <w:color w:val="auto"/>
        </w:rPr>
        <w:t xml:space="preserve">этапа. </w:t>
      </w:r>
      <w:r w:rsidR="00F07530" w:rsidRPr="009724FC">
        <w:rPr>
          <w:rFonts w:ascii="Arial" w:hAnsi="Arial"/>
          <w:color w:val="auto"/>
        </w:rPr>
        <w:t xml:space="preserve">Закупочная комиссия вправе </w:t>
      </w:r>
      <w:r w:rsidR="00F07530">
        <w:rPr>
          <w:rFonts w:ascii="Arial" w:hAnsi="Arial"/>
          <w:color w:val="auto"/>
        </w:rPr>
        <w:t xml:space="preserve">составить единый протокол, включающий в </w:t>
      </w:r>
      <w:r w:rsidR="00F07530">
        <w:rPr>
          <w:rFonts w:ascii="Arial" w:hAnsi="Arial"/>
          <w:color w:val="auto"/>
        </w:rPr>
        <w:lastRenderedPageBreak/>
        <w:t xml:space="preserve">себя сведения о </w:t>
      </w:r>
      <w:r w:rsidR="00F07530" w:rsidRPr="009724FC">
        <w:rPr>
          <w:rFonts w:ascii="Arial" w:hAnsi="Arial"/>
          <w:color w:val="auto"/>
        </w:rPr>
        <w:t>дв</w:t>
      </w:r>
      <w:r w:rsidR="00F07530">
        <w:rPr>
          <w:rFonts w:ascii="Arial" w:hAnsi="Arial"/>
          <w:color w:val="auto"/>
        </w:rPr>
        <w:t>ух</w:t>
      </w:r>
      <w:r w:rsidR="00F07530" w:rsidRPr="009724FC">
        <w:rPr>
          <w:rFonts w:ascii="Arial" w:hAnsi="Arial"/>
          <w:color w:val="auto"/>
        </w:rPr>
        <w:t xml:space="preserve"> и более этап</w:t>
      </w:r>
      <w:r w:rsidR="00F07530">
        <w:rPr>
          <w:rFonts w:ascii="Arial" w:hAnsi="Arial"/>
          <w:color w:val="auto"/>
        </w:rPr>
        <w:t>ах</w:t>
      </w:r>
      <w:r w:rsidR="00F07530" w:rsidRPr="009724FC">
        <w:rPr>
          <w:rFonts w:ascii="Arial" w:hAnsi="Arial"/>
          <w:color w:val="auto"/>
        </w:rPr>
        <w:t xml:space="preserve"> </w:t>
      </w:r>
      <w:r w:rsidR="00F07530">
        <w:rPr>
          <w:rFonts w:ascii="Arial" w:hAnsi="Arial"/>
          <w:color w:val="auto"/>
        </w:rPr>
        <w:t>конкурентной з</w:t>
      </w:r>
      <w:r w:rsidR="00F07530" w:rsidRPr="009724FC">
        <w:rPr>
          <w:rFonts w:ascii="Arial" w:hAnsi="Arial"/>
          <w:color w:val="auto"/>
        </w:rPr>
        <w:t>акупки</w:t>
      </w:r>
      <w:r w:rsidR="00F07530">
        <w:rPr>
          <w:rFonts w:ascii="Arial" w:hAnsi="Arial"/>
          <w:color w:val="auto"/>
        </w:rPr>
        <w:t>,</w:t>
      </w:r>
      <w:r w:rsidR="00F07530" w:rsidRPr="009724FC">
        <w:rPr>
          <w:rFonts w:ascii="Arial" w:hAnsi="Arial"/>
          <w:color w:val="auto"/>
        </w:rPr>
        <w:t xml:space="preserve"> при условии соблюден</w:t>
      </w:r>
      <w:r w:rsidR="00F07530">
        <w:rPr>
          <w:rFonts w:ascii="Arial" w:hAnsi="Arial"/>
          <w:color w:val="auto"/>
        </w:rPr>
        <w:t>ия</w:t>
      </w:r>
      <w:r w:rsidR="00F07530" w:rsidRPr="009724FC">
        <w:rPr>
          <w:rFonts w:ascii="Arial" w:hAnsi="Arial"/>
          <w:color w:val="auto"/>
        </w:rPr>
        <w:t xml:space="preserve"> срок</w:t>
      </w:r>
      <w:r w:rsidR="00F07530">
        <w:rPr>
          <w:rFonts w:ascii="Arial" w:hAnsi="Arial"/>
          <w:color w:val="auto"/>
        </w:rPr>
        <w:t>ов</w:t>
      </w:r>
      <w:r w:rsidR="00F07530" w:rsidRPr="009724FC">
        <w:rPr>
          <w:rFonts w:ascii="Arial" w:hAnsi="Arial"/>
          <w:color w:val="auto"/>
        </w:rPr>
        <w:t xml:space="preserve"> проведения этапов </w:t>
      </w:r>
      <w:r w:rsidR="00A97681">
        <w:rPr>
          <w:rFonts w:ascii="Arial" w:hAnsi="Arial"/>
          <w:color w:val="auto"/>
        </w:rPr>
        <w:t>конкурентной з</w:t>
      </w:r>
      <w:r w:rsidR="00F07530" w:rsidRPr="009724FC">
        <w:rPr>
          <w:rFonts w:ascii="Arial" w:hAnsi="Arial"/>
          <w:color w:val="auto"/>
        </w:rPr>
        <w:t>акупки, указанны</w:t>
      </w:r>
      <w:r w:rsidR="00F07530">
        <w:rPr>
          <w:rFonts w:ascii="Arial" w:hAnsi="Arial"/>
          <w:color w:val="auto"/>
        </w:rPr>
        <w:t>х</w:t>
      </w:r>
      <w:r w:rsidR="00F07530" w:rsidRPr="009724FC">
        <w:rPr>
          <w:rFonts w:ascii="Arial" w:hAnsi="Arial"/>
          <w:color w:val="auto"/>
        </w:rPr>
        <w:t xml:space="preserve"> в </w:t>
      </w:r>
      <w:r w:rsidR="00A97681">
        <w:rPr>
          <w:rFonts w:ascii="Arial" w:hAnsi="Arial"/>
          <w:color w:val="auto"/>
        </w:rPr>
        <w:t>документации о закупке или и</w:t>
      </w:r>
      <w:r w:rsidR="00F07530" w:rsidRPr="009724FC">
        <w:rPr>
          <w:rFonts w:ascii="Arial" w:hAnsi="Arial"/>
          <w:color w:val="auto"/>
        </w:rPr>
        <w:t>звещении о закупке</w:t>
      </w:r>
      <w:r w:rsidR="00F07530">
        <w:rPr>
          <w:rFonts w:ascii="Arial" w:hAnsi="Arial"/>
          <w:color w:val="auto"/>
        </w:rPr>
        <w:t>,</w:t>
      </w:r>
      <w:r w:rsidR="00F07530" w:rsidRPr="009724FC">
        <w:rPr>
          <w:rFonts w:ascii="Arial" w:hAnsi="Arial"/>
          <w:color w:val="auto"/>
        </w:rPr>
        <w:t xml:space="preserve"> и срок</w:t>
      </w:r>
      <w:r w:rsidR="00F07530">
        <w:rPr>
          <w:rFonts w:ascii="Arial" w:hAnsi="Arial"/>
          <w:color w:val="auto"/>
        </w:rPr>
        <w:t>ов</w:t>
      </w:r>
      <w:r w:rsidR="00F07530" w:rsidRPr="009724FC">
        <w:rPr>
          <w:rFonts w:ascii="Arial" w:hAnsi="Arial"/>
          <w:color w:val="auto"/>
        </w:rPr>
        <w:t xml:space="preserve"> размещения протоколов в ЕИС.</w:t>
      </w:r>
    </w:p>
    <w:p w14:paraId="44CFC8BE" w14:textId="4538DF0A" w:rsidR="00D1423E" w:rsidRPr="00A60CDC" w:rsidRDefault="00A60CDC" w:rsidP="00A60CDC">
      <w:pPr>
        <w:pStyle w:val="ISOBASE"/>
        <w:ind w:firstLine="567"/>
        <w:rPr>
          <w:rFonts w:ascii="Arial" w:hAnsi="Arial"/>
          <w:color w:val="auto"/>
        </w:rPr>
      </w:pPr>
      <w:r>
        <w:rPr>
          <w:rFonts w:ascii="Arial" w:hAnsi="Arial"/>
          <w:color w:val="auto"/>
        </w:rPr>
        <w:t xml:space="preserve">4.7.2.     </w:t>
      </w:r>
      <w:r w:rsidR="00D1423E" w:rsidRPr="00A60CDC">
        <w:rPr>
          <w:rFonts w:ascii="Arial" w:hAnsi="Arial"/>
          <w:color w:val="auto"/>
        </w:rPr>
        <w:t xml:space="preserve">В случае объединения нескольких этапов в соответствии с настоящим </w:t>
      </w:r>
      <w:r w:rsidR="00935AC4" w:rsidRPr="00A60CDC">
        <w:rPr>
          <w:rFonts w:ascii="Arial" w:hAnsi="Arial"/>
          <w:color w:val="auto"/>
        </w:rPr>
        <w:t>П</w:t>
      </w:r>
      <w:r w:rsidR="00D1423E" w:rsidRPr="00A60CDC">
        <w:rPr>
          <w:rFonts w:ascii="Arial" w:hAnsi="Arial"/>
          <w:color w:val="auto"/>
        </w:rPr>
        <w:t xml:space="preserve">оложением, вместо протокола для каждого из </w:t>
      </w:r>
      <w:r w:rsidR="0081611C" w:rsidRPr="00A60CDC">
        <w:rPr>
          <w:rFonts w:ascii="Arial" w:hAnsi="Arial"/>
          <w:color w:val="auto"/>
        </w:rPr>
        <w:t xml:space="preserve">объединенных </w:t>
      </w:r>
      <w:r w:rsidR="00D1423E" w:rsidRPr="00A60CDC">
        <w:rPr>
          <w:rFonts w:ascii="Arial" w:hAnsi="Arial"/>
          <w:color w:val="auto"/>
        </w:rPr>
        <w:t xml:space="preserve">этапов составляется единый протокол, включающий в себя сведения, предусмотренные согласно настоящему </w:t>
      </w:r>
      <w:r w:rsidR="008A765D" w:rsidRPr="00A60CDC">
        <w:rPr>
          <w:rFonts w:ascii="Arial" w:hAnsi="Arial"/>
          <w:color w:val="auto"/>
        </w:rPr>
        <w:t>П</w:t>
      </w:r>
      <w:r w:rsidR="00D1423E" w:rsidRPr="00A60CDC">
        <w:rPr>
          <w:rFonts w:ascii="Arial" w:hAnsi="Arial"/>
          <w:color w:val="auto"/>
        </w:rPr>
        <w:t xml:space="preserve">оложению для каждого из </w:t>
      </w:r>
      <w:r w:rsidR="008A765D" w:rsidRPr="00A60CDC">
        <w:rPr>
          <w:rFonts w:ascii="Arial" w:hAnsi="Arial"/>
          <w:color w:val="auto"/>
        </w:rPr>
        <w:t xml:space="preserve">этапов, </w:t>
      </w:r>
      <w:r w:rsidR="00D1423E" w:rsidRPr="00A60CDC">
        <w:rPr>
          <w:rFonts w:ascii="Arial" w:hAnsi="Arial"/>
          <w:color w:val="auto"/>
        </w:rPr>
        <w:t>включенных в объединенный</w:t>
      </w:r>
      <w:r w:rsidR="0081611C" w:rsidRPr="00A60CDC">
        <w:rPr>
          <w:rFonts w:ascii="Arial" w:hAnsi="Arial"/>
          <w:color w:val="auto"/>
        </w:rPr>
        <w:t xml:space="preserve"> этап</w:t>
      </w:r>
      <w:r w:rsidR="00D1423E" w:rsidRPr="00A60CDC">
        <w:rPr>
          <w:rFonts w:ascii="Arial" w:hAnsi="Arial"/>
          <w:color w:val="auto"/>
        </w:rPr>
        <w:t xml:space="preserve">. </w:t>
      </w:r>
    </w:p>
    <w:p w14:paraId="1DA352FE" w14:textId="15588F20" w:rsidR="00D1423E" w:rsidRPr="00A60CDC" w:rsidRDefault="00A60CDC" w:rsidP="00A60CDC">
      <w:pPr>
        <w:pStyle w:val="ISOBASE"/>
        <w:ind w:firstLine="567"/>
        <w:rPr>
          <w:rFonts w:ascii="Arial" w:hAnsi="Arial"/>
          <w:color w:val="auto"/>
        </w:rPr>
      </w:pPr>
      <w:r>
        <w:rPr>
          <w:rFonts w:ascii="Arial" w:hAnsi="Arial"/>
          <w:color w:val="auto"/>
        </w:rPr>
        <w:t xml:space="preserve">4.7.3.  </w:t>
      </w:r>
      <w:r>
        <w:rPr>
          <w:rFonts w:ascii="Arial" w:hAnsi="Arial"/>
          <w:color w:val="auto"/>
        </w:rPr>
        <w:tab/>
      </w:r>
      <w:r w:rsidR="00D1423E" w:rsidRPr="00A60CDC">
        <w:rPr>
          <w:rFonts w:ascii="Arial" w:hAnsi="Arial"/>
          <w:color w:val="auto"/>
        </w:rPr>
        <w:t xml:space="preserve">Протоколы, составляемые в ходе </w:t>
      </w:r>
      <w:r w:rsidR="000242D6" w:rsidRPr="00A60CDC">
        <w:rPr>
          <w:rFonts w:ascii="Arial" w:hAnsi="Arial"/>
          <w:color w:val="auto"/>
        </w:rPr>
        <w:t xml:space="preserve">осуществления </w:t>
      </w:r>
      <w:r w:rsidR="00D1423E" w:rsidRPr="00A60CDC">
        <w:rPr>
          <w:rFonts w:ascii="Arial" w:hAnsi="Arial"/>
          <w:color w:val="auto"/>
        </w:rPr>
        <w:t>конкурентной закупки, подписыва</w:t>
      </w:r>
      <w:r w:rsidR="000242D6" w:rsidRPr="00A60CDC">
        <w:rPr>
          <w:rFonts w:ascii="Arial" w:hAnsi="Arial"/>
          <w:color w:val="auto"/>
        </w:rPr>
        <w:t>ю</w:t>
      </w:r>
      <w:r w:rsidR="00D1423E" w:rsidRPr="00A60CDC">
        <w:rPr>
          <w:rFonts w:ascii="Arial" w:hAnsi="Arial"/>
          <w:color w:val="auto"/>
        </w:rPr>
        <w:t xml:space="preserve">тся присутствующими членами </w:t>
      </w:r>
      <w:r w:rsidR="00F53742" w:rsidRPr="00A60CDC">
        <w:rPr>
          <w:rFonts w:ascii="Arial" w:hAnsi="Arial"/>
          <w:color w:val="auto"/>
        </w:rPr>
        <w:t xml:space="preserve">закупочной </w:t>
      </w:r>
      <w:r w:rsidR="00D1423E" w:rsidRPr="00A60CDC">
        <w:rPr>
          <w:rFonts w:ascii="Arial" w:hAnsi="Arial"/>
          <w:color w:val="auto"/>
        </w:rPr>
        <w:t>комиссии и размеща</w:t>
      </w:r>
      <w:r w:rsidR="0081611C" w:rsidRPr="00A60CDC">
        <w:rPr>
          <w:rFonts w:ascii="Arial" w:hAnsi="Arial"/>
          <w:color w:val="auto"/>
        </w:rPr>
        <w:t>ю</w:t>
      </w:r>
      <w:r w:rsidR="00D1423E" w:rsidRPr="00A60CDC">
        <w:rPr>
          <w:rFonts w:ascii="Arial" w:hAnsi="Arial"/>
          <w:color w:val="auto"/>
        </w:rPr>
        <w:t>тся в ЕИС в течение 3</w:t>
      </w:r>
      <w:r w:rsidR="003A21D6">
        <w:rPr>
          <w:rFonts w:ascii="Arial" w:hAnsi="Arial"/>
          <w:color w:val="auto"/>
        </w:rPr>
        <w:t xml:space="preserve"> (трёх) </w:t>
      </w:r>
      <w:r w:rsidR="00D1423E" w:rsidRPr="00A60CDC">
        <w:rPr>
          <w:rFonts w:ascii="Arial" w:hAnsi="Arial"/>
          <w:color w:val="auto"/>
        </w:rPr>
        <w:t xml:space="preserve"> дней со дня подписания.</w:t>
      </w:r>
      <w:bookmarkStart w:id="13" w:name="_Ref516491801"/>
    </w:p>
    <w:p w14:paraId="6D6FEEDE" w14:textId="6F29A010" w:rsidR="00D1423E" w:rsidRPr="0016565C" w:rsidRDefault="00A60CDC" w:rsidP="00A60CDC">
      <w:pPr>
        <w:pStyle w:val="ISOBASE"/>
        <w:ind w:firstLine="567"/>
        <w:rPr>
          <w:rFonts w:ascii="Arial" w:hAnsi="Arial"/>
          <w:b/>
        </w:rPr>
      </w:pPr>
      <w:r w:rsidRPr="0016565C">
        <w:rPr>
          <w:rFonts w:ascii="Arial" w:hAnsi="Arial"/>
          <w:b/>
          <w:color w:val="auto"/>
        </w:rPr>
        <w:t xml:space="preserve">4.7.4.     </w:t>
      </w:r>
      <w:r w:rsidR="00D1423E" w:rsidRPr="0016565C">
        <w:rPr>
          <w:rFonts w:ascii="Arial" w:hAnsi="Arial"/>
          <w:b/>
          <w:color w:val="auto"/>
        </w:rPr>
        <w:t>Протокол</w:t>
      </w:r>
      <w:r w:rsidR="00D1423E" w:rsidRPr="0016565C">
        <w:rPr>
          <w:rFonts w:ascii="Arial" w:hAnsi="Arial"/>
          <w:b/>
        </w:rPr>
        <w:t xml:space="preserve"> вскрытия заявок должен содержать следующие сведения:</w:t>
      </w:r>
      <w:bookmarkEnd w:id="13"/>
    </w:p>
    <w:p w14:paraId="7A2BBB4C" w14:textId="77777777" w:rsidR="00D1423E" w:rsidRPr="00A60CDC" w:rsidRDefault="00D1423E" w:rsidP="003E717F">
      <w:pPr>
        <w:numPr>
          <w:ilvl w:val="2"/>
          <w:numId w:val="22"/>
        </w:numPr>
        <w:spacing w:after="200" w:line="276" w:lineRule="auto"/>
        <w:ind w:left="1428"/>
        <w:jc w:val="both"/>
        <w:rPr>
          <w:rFonts w:ascii="Arial" w:hAnsi="Arial" w:cs="Arial"/>
          <w:sz w:val="20"/>
          <w:szCs w:val="20"/>
          <w:lang w:val="ru-RU"/>
        </w:rPr>
      </w:pPr>
      <w:r w:rsidRPr="00A60CDC">
        <w:rPr>
          <w:rFonts w:ascii="Arial" w:hAnsi="Arial" w:cs="Arial"/>
          <w:sz w:val="20"/>
          <w:szCs w:val="20"/>
          <w:lang w:val="ru-RU"/>
        </w:rPr>
        <w:t>дата подписания протокола;</w:t>
      </w:r>
    </w:p>
    <w:p w14:paraId="7ABD4E2A" w14:textId="77777777" w:rsidR="00D1423E" w:rsidRPr="00717199" w:rsidRDefault="00D1423E" w:rsidP="003E717F">
      <w:pPr>
        <w:numPr>
          <w:ilvl w:val="2"/>
          <w:numId w:val="22"/>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количество поданных на участие в закупке заявок, а также дата и время регистрации каждой такой заявки;</w:t>
      </w:r>
    </w:p>
    <w:p w14:paraId="4B6C8F54" w14:textId="77777777" w:rsidR="00D1423E" w:rsidRPr="00717199" w:rsidRDefault="00D1423E" w:rsidP="003E717F">
      <w:pPr>
        <w:numPr>
          <w:ilvl w:val="2"/>
          <w:numId w:val="22"/>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причины, по которым конкурентная закупка признана несостоявшейся, в случае ее признания таковой.</w:t>
      </w:r>
    </w:p>
    <w:p w14:paraId="47D036DA" w14:textId="2848D618" w:rsidR="00D1423E" w:rsidRPr="0016565C" w:rsidRDefault="00D1423E" w:rsidP="000F1F27">
      <w:pPr>
        <w:pStyle w:val="a9"/>
        <w:numPr>
          <w:ilvl w:val="2"/>
          <w:numId w:val="38"/>
        </w:numPr>
        <w:spacing w:after="200" w:line="276" w:lineRule="auto"/>
        <w:jc w:val="both"/>
        <w:rPr>
          <w:rFonts w:ascii="Arial" w:hAnsi="Arial" w:cs="Arial"/>
          <w:sz w:val="20"/>
          <w:szCs w:val="20"/>
          <w:lang w:val="ru-RU"/>
        </w:rPr>
      </w:pPr>
      <w:r w:rsidRPr="0016565C">
        <w:rPr>
          <w:rFonts w:ascii="Arial" w:hAnsi="Arial" w:cs="Arial"/>
          <w:b/>
          <w:sz w:val="20"/>
          <w:szCs w:val="20"/>
          <w:lang w:val="ru-RU"/>
        </w:rPr>
        <w:t>Протокол квалификационного отбора</w:t>
      </w:r>
      <w:r w:rsidRPr="0016565C">
        <w:rPr>
          <w:rFonts w:ascii="Arial" w:hAnsi="Arial" w:cs="Arial"/>
          <w:sz w:val="20"/>
          <w:szCs w:val="20"/>
          <w:lang w:val="ru-RU"/>
        </w:rPr>
        <w:t xml:space="preserve"> должен содержать следующие сведения:</w:t>
      </w:r>
    </w:p>
    <w:p w14:paraId="19D52BBB" w14:textId="77777777" w:rsidR="00D1423E" w:rsidRPr="00717199" w:rsidRDefault="00D1423E" w:rsidP="000F1F27">
      <w:pPr>
        <w:numPr>
          <w:ilvl w:val="2"/>
          <w:numId w:val="23"/>
        </w:numPr>
        <w:spacing w:after="200" w:line="276" w:lineRule="auto"/>
        <w:ind w:left="1418"/>
        <w:jc w:val="both"/>
        <w:rPr>
          <w:rFonts w:ascii="Arial" w:hAnsi="Arial" w:cs="Arial"/>
          <w:sz w:val="20"/>
          <w:szCs w:val="20"/>
        </w:rPr>
      </w:pPr>
      <w:r w:rsidRPr="00717199">
        <w:rPr>
          <w:rFonts w:ascii="Arial" w:hAnsi="Arial" w:cs="Arial"/>
          <w:sz w:val="20"/>
          <w:szCs w:val="20"/>
        </w:rPr>
        <w:t>дата подписания протокола;</w:t>
      </w:r>
    </w:p>
    <w:p w14:paraId="21FB52F1" w14:textId="77777777" w:rsidR="00D1423E" w:rsidRPr="00717199" w:rsidRDefault="00D1423E" w:rsidP="000F1F27">
      <w:pPr>
        <w:numPr>
          <w:ilvl w:val="2"/>
          <w:numId w:val="23"/>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количество поданных на участие в закупке заявок, а также дата и время регистрации каждой такой заявки;</w:t>
      </w:r>
    </w:p>
    <w:p w14:paraId="41A9AF42" w14:textId="77777777" w:rsidR="00D1423E" w:rsidRPr="00717199" w:rsidRDefault="00D1423E" w:rsidP="000F1F27">
      <w:pPr>
        <w:numPr>
          <w:ilvl w:val="2"/>
          <w:numId w:val="23"/>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результаты рассмотрения заявок на участие в закупке с указанием в том числе:</w:t>
      </w:r>
    </w:p>
    <w:p w14:paraId="25B54A4C" w14:textId="4C13947E" w:rsidR="00D1423E" w:rsidRPr="00717199" w:rsidRDefault="00D1423E" w:rsidP="00D1423E">
      <w:pPr>
        <w:ind w:left="1428"/>
        <w:jc w:val="both"/>
        <w:rPr>
          <w:rFonts w:ascii="Arial" w:hAnsi="Arial" w:cs="Arial"/>
          <w:sz w:val="20"/>
          <w:szCs w:val="20"/>
          <w:lang w:val="ru-RU"/>
        </w:rPr>
      </w:pPr>
      <w:r w:rsidRPr="00717199">
        <w:rPr>
          <w:rFonts w:ascii="Arial" w:hAnsi="Arial" w:cs="Arial"/>
          <w:sz w:val="20"/>
          <w:szCs w:val="20"/>
          <w:lang w:val="ru-RU"/>
        </w:rPr>
        <w:t>а) количеств</w:t>
      </w:r>
      <w:r w:rsidR="000242D6">
        <w:rPr>
          <w:rFonts w:ascii="Arial" w:hAnsi="Arial" w:cs="Arial"/>
          <w:sz w:val="20"/>
          <w:szCs w:val="20"/>
          <w:lang w:val="ru-RU"/>
        </w:rPr>
        <w:t>а</w:t>
      </w:r>
      <w:r w:rsidRPr="00717199">
        <w:rPr>
          <w:rFonts w:ascii="Arial" w:hAnsi="Arial" w:cs="Arial"/>
          <w:sz w:val="20"/>
          <w:szCs w:val="20"/>
          <w:lang w:val="ru-RU"/>
        </w:rPr>
        <w:t xml:space="preserve"> заявок на участие в закупке, которые отклонены;</w:t>
      </w:r>
    </w:p>
    <w:p w14:paraId="36F01EDA" w14:textId="1AF0C084" w:rsidR="00D1423E" w:rsidRPr="00191359" w:rsidRDefault="00D1423E" w:rsidP="00191359">
      <w:pPr>
        <w:ind w:left="1428"/>
        <w:jc w:val="both"/>
        <w:rPr>
          <w:rFonts w:ascii="Arial" w:hAnsi="Arial"/>
          <w:lang w:val="ru-RU"/>
        </w:rPr>
      </w:pPr>
      <w:r w:rsidRPr="00717199">
        <w:rPr>
          <w:rFonts w:ascii="Arial" w:hAnsi="Arial" w:cs="Arial"/>
          <w:sz w:val="20"/>
          <w:szCs w:val="20"/>
          <w:lang w:val="ru-RU"/>
        </w:rPr>
        <w:t>б) основани</w:t>
      </w:r>
      <w:r w:rsidR="000242D6">
        <w:rPr>
          <w:rFonts w:ascii="Arial" w:hAnsi="Arial" w:cs="Arial"/>
          <w:sz w:val="20"/>
          <w:szCs w:val="20"/>
          <w:lang w:val="ru-RU"/>
        </w:rPr>
        <w:t>й</w:t>
      </w:r>
      <w:r w:rsidRPr="00717199">
        <w:rPr>
          <w:rFonts w:ascii="Arial" w:hAnsi="Arial" w:cs="Arial"/>
          <w:sz w:val="20"/>
          <w:szCs w:val="20"/>
          <w:lang w:val="ru-RU"/>
        </w:rPr>
        <w:t xml:space="preserve"> отклонения каждой заявки на участие в закупке с указанием положений</w:t>
      </w:r>
      <w:r w:rsidRPr="00191359">
        <w:rPr>
          <w:rFonts w:ascii="Arial" w:hAnsi="Arial"/>
          <w:sz w:val="20"/>
          <w:lang w:val="ru-RU"/>
        </w:rPr>
        <w:t xml:space="preserve"> документации о закупке</w:t>
      </w:r>
      <w:r w:rsidRPr="00717199">
        <w:rPr>
          <w:rFonts w:ascii="Arial" w:hAnsi="Arial" w:cs="Arial"/>
          <w:sz w:val="20"/>
          <w:szCs w:val="20"/>
          <w:lang w:val="ru-RU"/>
        </w:rPr>
        <w:t>,</w:t>
      </w:r>
      <w:r w:rsidRPr="00191359">
        <w:rPr>
          <w:rFonts w:ascii="Arial" w:hAnsi="Arial"/>
          <w:sz w:val="20"/>
          <w:lang w:val="ru-RU"/>
        </w:rPr>
        <w:t xml:space="preserve"> извещения о </w:t>
      </w:r>
      <w:r w:rsidRPr="00717199">
        <w:rPr>
          <w:rFonts w:ascii="Arial" w:hAnsi="Arial" w:cs="Arial"/>
          <w:sz w:val="20"/>
          <w:szCs w:val="20"/>
          <w:lang w:val="ru-RU"/>
        </w:rPr>
        <w:t>проведении запроса котировок, которым не соответствует такая заявка;</w:t>
      </w:r>
    </w:p>
    <w:p w14:paraId="34DC517C" w14:textId="77777777" w:rsidR="00D1423E" w:rsidRPr="00717199" w:rsidRDefault="00D1423E" w:rsidP="000F1F27">
      <w:pPr>
        <w:numPr>
          <w:ilvl w:val="2"/>
          <w:numId w:val="23"/>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причины, по которым конкурентная закупка признана несостоявшейся, в случае ее признания таковой.</w:t>
      </w:r>
    </w:p>
    <w:p w14:paraId="032ED60C" w14:textId="5236286B" w:rsidR="00D1423E" w:rsidRPr="0016565C" w:rsidRDefault="0016565C" w:rsidP="0016565C">
      <w:pPr>
        <w:spacing w:after="200" w:line="276" w:lineRule="auto"/>
        <w:ind w:firstLine="698"/>
        <w:jc w:val="both"/>
        <w:rPr>
          <w:rFonts w:ascii="Arial" w:hAnsi="Arial" w:cs="Arial"/>
          <w:sz w:val="20"/>
          <w:szCs w:val="20"/>
          <w:lang w:val="ru-RU"/>
        </w:rPr>
      </w:pPr>
      <w:bookmarkStart w:id="14" w:name="_Ref516492516"/>
      <w:r>
        <w:rPr>
          <w:rFonts w:ascii="Arial" w:hAnsi="Arial" w:cs="Arial"/>
          <w:b/>
          <w:sz w:val="20"/>
          <w:szCs w:val="20"/>
          <w:lang w:val="ru-RU"/>
        </w:rPr>
        <w:t>4.7.</w:t>
      </w:r>
      <w:r w:rsidRPr="0016565C">
        <w:rPr>
          <w:rFonts w:ascii="Arial" w:hAnsi="Arial" w:cs="Arial"/>
          <w:b/>
          <w:sz w:val="20"/>
          <w:szCs w:val="20"/>
          <w:lang w:val="ru-RU"/>
        </w:rPr>
        <w:t xml:space="preserve">6. </w:t>
      </w:r>
      <w:r>
        <w:rPr>
          <w:rFonts w:ascii="Arial" w:hAnsi="Arial" w:cs="Arial"/>
          <w:b/>
          <w:sz w:val="20"/>
          <w:szCs w:val="20"/>
          <w:lang w:val="ru-RU"/>
        </w:rPr>
        <w:t xml:space="preserve">  </w:t>
      </w:r>
      <w:r w:rsidRPr="0016565C">
        <w:rPr>
          <w:rFonts w:ascii="Arial" w:hAnsi="Arial" w:cs="Arial"/>
          <w:b/>
          <w:sz w:val="20"/>
          <w:szCs w:val="20"/>
          <w:lang w:val="ru-RU"/>
        </w:rPr>
        <w:t xml:space="preserve"> </w:t>
      </w:r>
      <w:r w:rsidR="00D1423E" w:rsidRPr="0016565C">
        <w:rPr>
          <w:rFonts w:ascii="Arial" w:hAnsi="Arial" w:cs="Arial"/>
          <w:b/>
          <w:sz w:val="20"/>
          <w:szCs w:val="20"/>
          <w:lang w:val="ru-RU"/>
        </w:rPr>
        <w:t>Протокол рассмотрения заявок</w:t>
      </w:r>
      <w:r w:rsidR="00D1423E" w:rsidRPr="0016565C">
        <w:rPr>
          <w:rFonts w:ascii="Arial" w:hAnsi="Arial" w:cs="Arial"/>
          <w:sz w:val="20"/>
          <w:szCs w:val="20"/>
          <w:lang w:val="ru-RU"/>
        </w:rPr>
        <w:t xml:space="preserve"> должен содержать следующие сведения:</w:t>
      </w:r>
      <w:bookmarkEnd w:id="14"/>
    </w:p>
    <w:p w14:paraId="36D62F3A" w14:textId="77777777" w:rsidR="00D1423E" w:rsidRPr="0016565C" w:rsidRDefault="00D1423E" w:rsidP="000F1F27">
      <w:pPr>
        <w:numPr>
          <w:ilvl w:val="2"/>
          <w:numId w:val="25"/>
        </w:numPr>
        <w:spacing w:after="200" w:line="276" w:lineRule="auto"/>
        <w:ind w:left="1418"/>
        <w:jc w:val="both"/>
        <w:rPr>
          <w:rFonts w:ascii="Arial" w:hAnsi="Arial" w:cs="Arial"/>
          <w:sz w:val="20"/>
          <w:szCs w:val="20"/>
          <w:lang w:val="ru-RU"/>
        </w:rPr>
      </w:pPr>
      <w:r w:rsidRPr="0016565C">
        <w:rPr>
          <w:rFonts w:ascii="Arial" w:hAnsi="Arial" w:cs="Arial"/>
          <w:sz w:val="20"/>
          <w:szCs w:val="20"/>
          <w:lang w:val="ru-RU"/>
        </w:rPr>
        <w:t>дата подписания протокола;</w:t>
      </w:r>
    </w:p>
    <w:p w14:paraId="51DE85A2" w14:textId="77777777" w:rsidR="00D1423E" w:rsidRPr="00717199" w:rsidRDefault="00D1423E" w:rsidP="000F1F27">
      <w:pPr>
        <w:numPr>
          <w:ilvl w:val="2"/>
          <w:numId w:val="25"/>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количество поданных на участие в закупке заявок, а также дата и время регистрации каждой такой заявки;</w:t>
      </w:r>
    </w:p>
    <w:p w14:paraId="60B98638" w14:textId="77777777" w:rsidR="00D1423E" w:rsidRPr="00717199" w:rsidRDefault="00D1423E" w:rsidP="000F1F27">
      <w:pPr>
        <w:numPr>
          <w:ilvl w:val="2"/>
          <w:numId w:val="25"/>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результаты рассмотрения заявок на участие в закупке с указанием в том числе:</w:t>
      </w:r>
    </w:p>
    <w:p w14:paraId="485F018A" w14:textId="59EE2B43" w:rsidR="00D1423E" w:rsidRPr="00717199" w:rsidRDefault="00D1423E" w:rsidP="00D1423E">
      <w:pPr>
        <w:ind w:left="1428"/>
        <w:jc w:val="both"/>
        <w:rPr>
          <w:rFonts w:ascii="Arial" w:hAnsi="Arial" w:cs="Arial"/>
          <w:sz w:val="20"/>
          <w:szCs w:val="20"/>
          <w:lang w:val="ru-RU"/>
        </w:rPr>
      </w:pPr>
      <w:r w:rsidRPr="00717199">
        <w:rPr>
          <w:rFonts w:ascii="Arial" w:hAnsi="Arial" w:cs="Arial"/>
          <w:sz w:val="20"/>
          <w:szCs w:val="20"/>
          <w:lang w:val="ru-RU"/>
        </w:rPr>
        <w:t>а) количеств</w:t>
      </w:r>
      <w:r w:rsidR="000242D6">
        <w:rPr>
          <w:rFonts w:ascii="Arial" w:hAnsi="Arial" w:cs="Arial"/>
          <w:sz w:val="20"/>
          <w:szCs w:val="20"/>
          <w:lang w:val="ru-RU"/>
        </w:rPr>
        <w:t>а</w:t>
      </w:r>
      <w:r w:rsidRPr="00717199">
        <w:rPr>
          <w:rFonts w:ascii="Arial" w:hAnsi="Arial" w:cs="Arial"/>
          <w:sz w:val="20"/>
          <w:szCs w:val="20"/>
          <w:lang w:val="ru-RU"/>
        </w:rPr>
        <w:t xml:space="preserve"> заявок на участие в закупке, которые отклонены;</w:t>
      </w:r>
    </w:p>
    <w:p w14:paraId="7FCAD3E2" w14:textId="20FEA161" w:rsidR="00D1423E" w:rsidRPr="00717199" w:rsidRDefault="00D1423E" w:rsidP="00D1423E">
      <w:pPr>
        <w:ind w:left="1428"/>
        <w:jc w:val="both"/>
        <w:rPr>
          <w:rFonts w:ascii="Arial" w:hAnsi="Arial" w:cs="Arial"/>
          <w:sz w:val="20"/>
          <w:szCs w:val="20"/>
          <w:lang w:val="ru-RU"/>
        </w:rPr>
      </w:pPr>
      <w:r w:rsidRPr="00717199">
        <w:rPr>
          <w:rFonts w:ascii="Arial" w:hAnsi="Arial" w:cs="Arial"/>
          <w:sz w:val="20"/>
          <w:szCs w:val="20"/>
          <w:lang w:val="ru-RU"/>
        </w:rPr>
        <w:t>б) основани</w:t>
      </w:r>
      <w:r w:rsidR="000242D6">
        <w:rPr>
          <w:rFonts w:ascii="Arial" w:hAnsi="Arial" w:cs="Arial"/>
          <w:sz w:val="20"/>
          <w:szCs w:val="20"/>
          <w:lang w:val="ru-RU"/>
        </w:rPr>
        <w:t>й</w:t>
      </w:r>
      <w:r w:rsidRPr="00717199">
        <w:rPr>
          <w:rFonts w:ascii="Arial" w:hAnsi="Arial" w:cs="Arial"/>
          <w:sz w:val="20"/>
          <w:szCs w:val="20"/>
          <w:lang w:val="ru-RU"/>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32F939E" w14:textId="77777777" w:rsidR="00D1423E" w:rsidRPr="00717199" w:rsidRDefault="00D1423E" w:rsidP="000F1F27">
      <w:pPr>
        <w:numPr>
          <w:ilvl w:val="2"/>
          <w:numId w:val="25"/>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причины, по которым конкурентная закупка признана несостоявшейся, в случае ее признания таковой.</w:t>
      </w:r>
    </w:p>
    <w:p w14:paraId="733EDA74" w14:textId="692334AC" w:rsidR="00D1423E" w:rsidRPr="0016565C" w:rsidRDefault="00D1423E" w:rsidP="000F1F27">
      <w:pPr>
        <w:pStyle w:val="a9"/>
        <w:numPr>
          <w:ilvl w:val="2"/>
          <w:numId w:val="39"/>
        </w:numPr>
        <w:spacing w:after="200" w:line="276" w:lineRule="auto"/>
        <w:jc w:val="both"/>
        <w:rPr>
          <w:rFonts w:ascii="Arial" w:hAnsi="Arial" w:cs="Arial"/>
          <w:sz w:val="20"/>
          <w:szCs w:val="20"/>
          <w:lang w:val="ru-RU"/>
        </w:rPr>
      </w:pPr>
      <w:bookmarkStart w:id="15" w:name="_Ref516498380"/>
      <w:r w:rsidRPr="0016565C">
        <w:rPr>
          <w:rFonts w:ascii="Arial" w:hAnsi="Arial" w:cs="Arial"/>
          <w:b/>
          <w:sz w:val="20"/>
          <w:szCs w:val="20"/>
          <w:lang w:val="ru-RU"/>
        </w:rPr>
        <w:t>Протокол переторжки</w:t>
      </w:r>
      <w:r w:rsidRPr="0016565C">
        <w:rPr>
          <w:rFonts w:ascii="Arial" w:hAnsi="Arial" w:cs="Arial"/>
          <w:sz w:val="20"/>
          <w:szCs w:val="20"/>
          <w:lang w:val="ru-RU"/>
        </w:rPr>
        <w:t xml:space="preserve"> должен содержать следующие сведения:</w:t>
      </w:r>
      <w:bookmarkEnd w:id="15"/>
    </w:p>
    <w:p w14:paraId="4D4F8DF9" w14:textId="77777777" w:rsidR="00D1423E" w:rsidRPr="00717199" w:rsidRDefault="00D1423E" w:rsidP="000F1F27">
      <w:pPr>
        <w:numPr>
          <w:ilvl w:val="2"/>
          <w:numId w:val="24"/>
        </w:numPr>
        <w:spacing w:after="200" w:line="276" w:lineRule="auto"/>
        <w:ind w:left="1418"/>
        <w:jc w:val="both"/>
        <w:rPr>
          <w:rFonts w:ascii="Arial" w:hAnsi="Arial" w:cs="Arial"/>
          <w:sz w:val="20"/>
          <w:szCs w:val="20"/>
        </w:rPr>
      </w:pPr>
      <w:r w:rsidRPr="00717199">
        <w:rPr>
          <w:rFonts w:ascii="Arial" w:hAnsi="Arial" w:cs="Arial"/>
          <w:sz w:val="20"/>
          <w:szCs w:val="20"/>
        </w:rPr>
        <w:t>дата подписания протокола;</w:t>
      </w:r>
    </w:p>
    <w:p w14:paraId="000670CA" w14:textId="77777777" w:rsidR="00D1423E" w:rsidRPr="00717199" w:rsidRDefault="00D1423E" w:rsidP="000F1F27">
      <w:pPr>
        <w:numPr>
          <w:ilvl w:val="2"/>
          <w:numId w:val="24"/>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t>количество поданных на участие в переторжке заявок, а также дата и время регистрации каждой такой заявки;</w:t>
      </w:r>
    </w:p>
    <w:p w14:paraId="12219501" w14:textId="77777777" w:rsidR="00D1423E" w:rsidRPr="00717199" w:rsidRDefault="00D1423E" w:rsidP="000F1F27">
      <w:pPr>
        <w:numPr>
          <w:ilvl w:val="2"/>
          <w:numId w:val="24"/>
        </w:numPr>
        <w:spacing w:after="200" w:line="276" w:lineRule="auto"/>
        <w:ind w:left="1428"/>
        <w:jc w:val="both"/>
        <w:rPr>
          <w:rFonts w:ascii="Arial" w:hAnsi="Arial" w:cs="Arial"/>
          <w:sz w:val="20"/>
          <w:szCs w:val="20"/>
          <w:lang w:val="ru-RU"/>
        </w:rPr>
      </w:pPr>
      <w:r w:rsidRPr="00717199">
        <w:rPr>
          <w:rFonts w:ascii="Arial" w:hAnsi="Arial" w:cs="Arial"/>
          <w:sz w:val="20"/>
          <w:szCs w:val="20"/>
          <w:lang w:val="ru-RU"/>
        </w:rPr>
        <w:lastRenderedPageBreak/>
        <w:t>наименование каждого участника закупки, подавшего окончательное предложение.</w:t>
      </w:r>
    </w:p>
    <w:p w14:paraId="2D5E13DE" w14:textId="446DADED" w:rsidR="00D1423E" w:rsidRPr="00717199" w:rsidRDefault="00D1423E" w:rsidP="00D1423E">
      <w:pPr>
        <w:ind w:left="709"/>
        <w:jc w:val="both"/>
        <w:rPr>
          <w:rFonts w:ascii="Arial" w:hAnsi="Arial" w:cs="Arial"/>
          <w:sz w:val="20"/>
          <w:szCs w:val="20"/>
          <w:lang w:val="ru-RU"/>
        </w:rPr>
      </w:pPr>
      <w:r w:rsidRPr="00717199">
        <w:rPr>
          <w:rFonts w:ascii="Arial" w:hAnsi="Arial" w:cs="Arial"/>
          <w:sz w:val="20"/>
          <w:szCs w:val="20"/>
          <w:lang w:val="ru-RU"/>
        </w:rPr>
        <w:t>При этом в приложении к протоколу переторжки, не размещаемом в ЕИС, указывается наименование каждого участника закупки, подавшего окончательное предложение и сделанные им предложения по оцениваемым критериям.</w:t>
      </w:r>
    </w:p>
    <w:p w14:paraId="3EB640FA" w14:textId="77777777" w:rsidR="00D506D8" w:rsidRPr="00717199" w:rsidRDefault="00D506D8" w:rsidP="00D1423E">
      <w:pPr>
        <w:ind w:left="709"/>
        <w:jc w:val="both"/>
        <w:rPr>
          <w:rFonts w:ascii="Arial" w:hAnsi="Arial" w:cs="Arial"/>
          <w:sz w:val="20"/>
          <w:szCs w:val="20"/>
          <w:lang w:val="ru-RU"/>
        </w:rPr>
      </w:pPr>
    </w:p>
    <w:p w14:paraId="0D2CFE3E" w14:textId="77777777" w:rsidR="00D1423E" w:rsidRPr="00717199" w:rsidRDefault="00D1423E" w:rsidP="000F1F27">
      <w:pPr>
        <w:numPr>
          <w:ilvl w:val="2"/>
          <w:numId w:val="39"/>
        </w:numPr>
        <w:spacing w:after="200" w:line="276" w:lineRule="auto"/>
        <w:jc w:val="both"/>
        <w:rPr>
          <w:rFonts w:ascii="Arial" w:hAnsi="Arial" w:cs="Arial"/>
          <w:sz w:val="20"/>
          <w:szCs w:val="20"/>
          <w:lang w:val="ru-RU"/>
        </w:rPr>
      </w:pPr>
      <w:bookmarkStart w:id="16" w:name="_Ref516505390"/>
      <w:r w:rsidRPr="00717199">
        <w:rPr>
          <w:rFonts w:ascii="Arial" w:hAnsi="Arial" w:cs="Arial"/>
          <w:b/>
          <w:sz w:val="20"/>
          <w:szCs w:val="20"/>
          <w:lang w:val="ru-RU"/>
        </w:rPr>
        <w:t>Протокол оценки заявок</w:t>
      </w:r>
      <w:r w:rsidRPr="00717199">
        <w:rPr>
          <w:rFonts w:ascii="Arial" w:hAnsi="Arial" w:cs="Arial"/>
          <w:sz w:val="20"/>
          <w:szCs w:val="20"/>
          <w:lang w:val="ru-RU"/>
        </w:rPr>
        <w:t xml:space="preserve"> должен содержать следующие сведения:</w:t>
      </w:r>
      <w:bookmarkEnd w:id="16"/>
    </w:p>
    <w:p w14:paraId="12224294" w14:textId="77777777" w:rsidR="00D1423E" w:rsidRPr="00717199" w:rsidRDefault="00D1423E" w:rsidP="000F1F27">
      <w:pPr>
        <w:numPr>
          <w:ilvl w:val="2"/>
          <w:numId w:val="26"/>
        </w:numPr>
        <w:spacing w:after="200" w:line="276" w:lineRule="auto"/>
        <w:ind w:left="1418"/>
        <w:jc w:val="both"/>
        <w:rPr>
          <w:rFonts w:ascii="Arial" w:hAnsi="Arial" w:cs="Arial"/>
          <w:sz w:val="20"/>
          <w:szCs w:val="20"/>
        </w:rPr>
      </w:pPr>
      <w:r w:rsidRPr="00717199">
        <w:rPr>
          <w:rFonts w:ascii="Arial" w:hAnsi="Arial" w:cs="Arial"/>
          <w:sz w:val="20"/>
          <w:szCs w:val="20"/>
        </w:rPr>
        <w:t>дата подписания протокола;</w:t>
      </w:r>
    </w:p>
    <w:p w14:paraId="4760E821" w14:textId="77777777" w:rsidR="00D1423E" w:rsidRPr="00717199" w:rsidRDefault="00D1423E" w:rsidP="000F1F27">
      <w:pPr>
        <w:numPr>
          <w:ilvl w:val="2"/>
          <w:numId w:val="26"/>
        </w:numPr>
        <w:spacing w:after="200" w:line="276" w:lineRule="auto"/>
        <w:ind w:left="1418"/>
        <w:jc w:val="both"/>
        <w:rPr>
          <w:rFonts w:ascii="Arial" w:hAnsi="Arial" w:cs="Arial"/>
          <w:sz w:val="20"/>
          <w:szCs w:val="20"/>
          <w:lang w:val="ru-RU"/>
        </w:rPr>
      </w:pPr>
      <w:r w:rsidRPr="00717199">
        <w:rPr>
          <w:rFonts w:ascii="Arial" w:hAnsi="Arial" w:cs="Arial"/>
          <w:sz w:val="20"/>
          <w:szCs w:val="20"/>
          <w:lang w:val="ru-RU"/>
        </w:rPr>
        <w:t>количество поданных на участие в закупке заявок, а также дата и время регистрации каждой такой заявки;</w:t>
      </w:r>
    </w:p>
    <w:p w14:paraId="6BB614F3" w14:textId="5852B799" w:rsidR="00D1423E" w:rsidRPr="00717199" w:rsidRDefault="00D1423E" w:rsidP="000F1F27">
      <w:pPr>
        <w:numPr>
          <w:ilvl w:val="2"/>
          <w:numId w:val="26"/>
        </w:numPr>
        <w:spacing w:after="200" w:line="276" w:lineRule="auto"/>
        <w:ind w:left="1418"/>
        <w:jc w:val="both"/>
        <w:rPr>
          <w:rFonts w:ascii="Arial" w:hAnsi="Arial" w:cs="Arial"/>
          <w:sz w:val="20"/>
          <w:szCs w:val="20"/>
          <w:lang w:val="ru-RU"/>
        </w:rPr>
      </w:pPr>
      <w:r w:rsidRPr="00717199">
        <w:rPr>
          <w:rFonts w:ascii="Arial" w:hAnsi="Arial" w:cs="Arial"/>
          <w:sz w:val="20"/>
          <w:szCs w:val="20"/>
          <w:lang w:val="ru-RU"/>
        </w:rPr>
        <w:t>результаты оценки заявок на участие в закупке с указанием итогового решения</w:t>
      </w:r>
      <w:r w:rsidR="00B01189">
        <w:rPr>
          <w:rFonts w:ascii="Arial" w:hAnsi="Arial" w:cs="Arial"/>
          <w:sz w:val="20"/>
          <w:szCs w:val="20"/>
          <w:lang w:val="ru-RU"/>
        </w:rPr>
        <w:t xml:space="preserve"> закупочной</w:t>
      </w:r>
      <w:r w:rsidRPr="00717199">
        <w:rPr>
          <w:rFonts w:ascii="Arial" w:hAnsi="Arial" w:cs="Arial"/>
          <w:sz w:val="20"/>
          <w:szCs w:val="20"/>
          <w:lang w:val="ru-RU"/>
        </w:rPr>
        <w:t xml:space="preserve">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434E9BBF" w14:textId="77777777" w:rsidR="00D1423E" w:rsidRPr="00717199" w:rsidRDefault="00D1423E" w:rsidP="000F1F27">
      <w:pPr>
        <w:numPr>
          <w:ilvl w:val="2"/>
          <w:numId w:val="26"/>
        </w:numPr>
        <w:spacing w:after="200" w:line="276" w:lineRule="auto"/>
        <w:ind w:left="1418"/>
        <w:jc w:val="both"/>
        <w:rPr>
          <w:rFonts w:ascii="Arial" w:hAnsi="Arial" w:cs="Arial"/>
          <w:sz w:val="20"/>
          <w:szCs w:val="20"/>
          <w:lang w:val="ru-RU"/>
        </w:rPr>
      </w:pPr>
      <w:r w:rsidRPr="00717199">
        <w:rPr>
          <w:rFonts w:ascii="Arial" w:hAnsi="Arial" w:cs="Arial"/>
          <w:sz w:val="20"/>
          <w:szCs w:val="20"/>
          <w:lang w:val="ru-RU"/>
        </w:rPr>
        <w:t>причины, по которым конкурентная закупка признана несостоявшейся, в случае ее признания таковой.</w:t>
      </w:r>
    </w:p>
    <w:p w14:paraId="39B9D6C3" w14:textId="77777777" w:rsidR="00D1423E" w:rsidRPr="00717199" w:rsidRDefault="00D1423E" w:rsidP="000F1F27">
      <w:pPr>
        <w:numPr>
          <w:ilvl w:val="2"/>
          <w:numId w:val="39"/>
        </w:numPr>
        <w:spacing w:after="200" w:line="276" w:lineRule="auto"/>
        <w:jc w:val="both"/>
        <w:rPr>
          <w:rFonts w:ascii="Arial" w:hAnsi="Arial" w:cs="Arial"/>
          <w:sz w:val="20"/>
          <w:szCs w:val="20"/>
          <w:lang w:val="ru-RU"/>
        </w:rPr>
      </w:pPr>
      <w:bookmarkStart w:id="17" w:name="_Ref516492297"/>
      <w:r w:rsidRPr="00717199">
        <w:rPr>
          <w:rFonts w:ascii="Arial" w:hAnsi="Arial" w:cs="Arial"/>
          <w:b/>
          <w:sz w:val="20"/>
          <w:szCs w:val="20"/>
          <w:lang w:val="ru-RU"/>
        </w:rPr>
        <w:t>Протокол признания закупки несостоявшейся</w:t>
      </w:r>
      <w:r w:rsidRPr="00717199">
        <w:rPr>
          <w:rFonts w:ascii="Arial" w:hAnsi="Arial" w:cs="Arial"/>
          <w:sz w:val="20"/>
          <w:szCs w:val="20"/>
          <w:lang w:val="ru-RU"/>
        </w:rPr>
        <w:t xml:space="preserve"> должен содержать следующие сведения:</w:t>
      </w:r>
      <w:bookmarkEnd w:id="17"/>
    </w:p>
    <w:p w14:paraId="2970D1A8" w14:textId="77777777" w:rsidR="00D1423E" w:rsidRPr="00717199" w:rsidRDefault="00D1423E" w:rsidP="000F1F27">
      <w:pPr>
        <w:numPr>
          <w:ilvl w:val="0"/>
          <w:numId w:val="28"/>
        </w:numPr>
        <w:spacing w:after="200" w:line="276" w:lineRule="auto"/>
        <w:ind w:left="1418" w:hanging="720"/>
        <w:jc w:val="both"/>
        <w:rPr>
          <w:rFonts w:ascii="Arial" w:hAnsi="Arial" w:cs="Arial"/>
          <w:sz w:val="20"/>
          <w:szCs w:val="20"/>
        </w:rPr>
      </w:pPr>
      <w:r w:rsidRPr="00717199">
        <w:rPr>
          <w:rFonts w:ascii="Arial" w:hAnsi="Arial" w:cs="Arial"/>
          <w:sz w:val="20"/>
          <w:szCs w:val="20"/>
        </w:rPr>
        <w:t>дата подписания протокола;</w:t>
      </w:r>
    </w:p>
    <w:p w14:paraId="6827D333" w14:textId="77777777" w:rsidR="00D1423E" w:rsidRPr="00717199" w:rsidRDefault="00D1423E" w:rsidP="000F1F27">
      <w:pPr>
        <w:numPr>
          <w:ilvl w:val="0"/>
          <w:numId w:val="28"/>
        </w:numPr>
        <w:spacing w:after="200" w:line="276" w:lineRule="auto"/>
        <w:ind w:left="1418" w:hanging="720"/>
        <w:jc w:val="both"/>
        <w:rPr>
          <w:rFonts w:ascii="Arial" w:hAnsi="Arial" w:cs="Arial"/>
          <w:sz w:val="20"/>
          <w:szCs w:val="20"/>
          <w:lang w:val="ru-RU"/>
        </w:rPr>
      </w:pPr>
      <w:r w:rsidRPr="00717199">
        <w:rPr>
          <w:rFonts w:ascii="Arial" w:hAnsi="Arial" w:cs="Arial"/>
          <w:sz w:val="20"/>
          <w:szCs w:val="20"/>
          <w:lang w:val="ru-RU"/>
        </w:rPr>
        <w:t>количество поданных на участие в закупке заявок, а также дата и время регистрации каждой такой заявки;</w:t>
      </w:r>
    </w:p>
    <w:p w14:paraId="5ADE3C11" w14:textId="77777777" w:rsidR="00D1423E" w:rsidRPr="00717199" w:rsidRDefault="00D1423E" w:rsidP="000F1F27">
      <w:pPr>
        <w:numPr>
          <w:ilvl w:val="0"/>
          <w:numId w:val="28"/>
        </w:numPr>
        <w:spacing w:after="200" w:line="276" w:lineRule="auto"/>
        <w:ind w:left="1418" w:hanging="720"/>
        <w:jc w:val="both"/>
        <w:rPr>
          <w:rFonts w:ascii="Arial" w:hAnsi="Arial" w:cs="Arial"/>
          <w:sz w:val="20"/>
          <w:szCs w:val="20"/>
          <w:lang w:val="ru-RU"/>
        </w:rPr>
      </w:pPr>
      <w:r w:rsidRPr="00717199">
        <w:rPr>
          <w:rFonts w:ascii="Arial" w:hAnsi="Arial" w:cs="Arial"/>
          <w:sz w:val="20"/>
          <w:szCs w:val="20"/>
          <w:lang w:val="ru-RU"/>
        </w:rPr>
        <w:t>причины, по которым конкурентная закупка признана несостоявшейся.</w:t>
      </w:r>
    </w:p>
    <w:p w14:paraId="1AB351A3" w14:textId="77777777" w:rsidR="00D1423E" w:rsidRPr="00717199" w:rsidRDefault="00D1423E" w:rsidP="000F1F27">
      <w:pPr>
        <w:numPr>
          <w:ilvl w:val="2"/>
          <w:numId w:val="39"/>
        </w:numPr>
        <w:spacing w:after="200" w:line="276" w:lineRule="auto"/>
        <w:jc w:val="both"/>
        <w:rPr>
          <w:rFonts w:ascii="Arial" w:hAnsi="Arial" w:cs="Arial"/>
          <w:sz w:val="20"/>
          <w:szCs w:val="20"/>
          <w:lang w:val="ru-RU"/>
        </w:rPr>
      </w:pPr>
      <w:bookmarkStart w:id="18" w:name="_Ref516505401"/>
      <w:r w:rsidRPr="00717199">
        <w:rPr>
          <w:rFonts w:ascii="Arial" w:hAnsi="Arial" w:cs="Arial"/>
          <w:b/>
          <w:sz w:val="20"/>
          <w:szCs w:val="20"/>
          <w:lang w:val="ru-RU"/>
        </w:rPr>
        <w:t>Итоговый протокол</w:t>
      </w:r>
      <w:r w:rsidRPr="00717199">
        <w:rPr>
          <w:rFonts w:ascii="Arial" w:hAnsi="Arial" w:cs="Arial"/>
          <w:sz w:val="20"/>
          <w:szCs w:val="20"/>
          <w:lang w:val="ru-RU"/>
        </w:rPr>
        <w:t xml:space="preserve"> (протокол, составленный по итогам конкурентной закупки) должен содержать следующие сведения:</w:t>
      </w:r>
      <w:bookmarkEnd w:id="18"/>
    </w:p>
    <w:p w14:paraId="6C4F9E8C" w14:textId="77777777" w:rsidR="00D1423E" w:rsidRPr="00717199" w:rsidRDefault="00D1423E" w:rsidP="000F1F27">
      <w:pPr>
        <w:numPr>
          <w:ilvl w:val="0"/>
          <w:numId w:val="27"/>
        </w:numPr>
        <w:spacing w:after="200" w:line="276" w:lineRule="auto"/>
        <w:ind w:left="1418" w:hanging="709"/>
        <w:jc w:val="both"/>
        <w:rPr>
          <w:rFonts w:ascii="Arial" w:hAnsi="Arial" w:cs="Arial"/>
          <w:sz w:val="20"/>
          <w:szCs w:val="20"/>
        </w:rPr>
      </w:pPr>
      <w:r w:rsidRPr="00717199">
        <w:rPr>
          <w:rFonts w:ascii="Arial" w:hAnsi="Arial" w:cs="Arial"/>
          <w:sz w:val="20"/>
          <w:szCs w:val="20"/>
        </w:rPr>
        <w:t>дата подписания протокола;</w:t>
      </w:r>
    </w:p>
    <w:p w14:paraId="458253E0" w14:textId="64F394EE" w:rsidR="00D1423E" w:rsidRPr="00717199" w:rsidRDefault="00D1423E" w:rsidP="000F1F27">
      <w:pPr>
        <w:numPr>
          <w:ilvl w:val="0"/>
          <w:numId w:val="27"/>
        </w:numPr>
        <w:spacing w:after="200" w:line="276" w:lineRule="auto"/>
        <w:ind w:left="1418" w:hanging="709"/>
        <w:jc w:val="both"/>
        <w:rPr>
          <w:rFonts w:ascii="Arial" w:hAnsi="Arial" w:cs="Arial"/>
          <w:sz w:val="20"/>
          <w:szCs w:val="20"/>
          <w:lang w:val="ru-RU"/>
        </w:rPr>
      </w:pPr>
      <w:r w:rsidRPr="00717199">
        <w:rPr>
          <w:rFonts w:ascii="Arial" w:hAnsi="Arial" w:cs="Arial"/>
          <w:sz w:val="20"/>
          <w:szCs w:val="20"/>
          <w:lang w:val="ru-RU"/>
        </w:rPr>
        <w:t>количество поданных заявок на участие в закупке, а также дата и время регистрации каждой такой заявки;</w:t>
      </w:r>
    </w:p>
    <w:p w14:paraId="1565A58E" w14:textId="77777777" w:rsidR="00D1423E" w:rsidRPr="00717199" w:rsidRDefault="00D1423E" w:rsidP="000F1F27">
      <w:pPr>
        <w:numPr>
          <w:ilvl w:val="0"/>
          <w:numId w:val="27"/>
        </w:numPr>
        <w:spacing w:after="200" w:line="276" w:lineRule="auto"/>
        <w:ind w:left="1418" w:hanging="709"/>
        <w:jc w:val="both"/>
        <w:rPr>
          <w:rFonts w:ascii="Arial" w:hAnsi="Arial" w:cs="Arial"/>
          <w:sz w:val="20"/>
          <w:szCs w:val="20"/>
          <w:lang w:val="ru-RU"/>
        </w:rPr>
      </w:pPr>
      <w:r w:rsidRPr="00717199">
        <w:rPr>
          <w:rFonts w:ascii="Arial" w:hAnsi="Arial" w:cs="Arial"/>
          <w:sz w:val="20"/>
          <w:szCs w:val="20"/>
          <w:lang w:val="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778CE71D" w14:textId="77777777" w:rsidR="00D1423E" w:rsidRPr="00717199" w:rsidRDefault="00D1423E" w:rsidP="000F1F27">
      <w:pPr>
        <w:numPr>
          <w:ilvl w:val="0"/>
          <w:numId w:val="27"/>
        </w:numPr>
        <w:spacing w:after="200" w:line="276" w:lineRule="auto"/>
        <w:ind w:left="1418" w:hanging="709"/>
        <w:jc w:val="both"/>
        <w:rPr>
          <w:rFonts w:ascii="Arial" w:hAnsi="Arial" w:cs="Arial"/>
          <w:sz w:val="20"/>
          <w:szCs w:val="20"/>
          <w:lang w:val="ru-RU"/>
        </w:rPr>
      </w:pPr>
      <w:r w:rsidRPr="00717199">
        <w:rPr>
          <w:rFonts w:ascii="Arial" w:hAnsi="Arial" w:cs="Arial"/>
          <w:sz w:val="20"/>
          <w:szCs w:val="20"/>
          <w:lang w:val="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38B3C04" w14:textId="01640EA1" w:rsidR="00D1423E" w:rsidRPr="00717199" w:rsidRDefault="00D1423E" w:rsidP="00D1423E">
      <w:pPr>
        <w:ind w:left="1416"/>
        <w:jc w:val="both"/>
        <w:rPr>
          <w:rFonts w:ascii="Arial" w:hAnsi="Arial" w:cs="Arial"/>
          <w:sz w:val="20"/>
          <w:szCs w:val="20"/>
          <w:lang w:val="ru-RU"/>
        </w:rPr>
      </w:pPr>
      <w:r w:rsidRPr="00717199">
        <w:rPr>
          <w:rFonts w:ascii="Arial" w:hAnsi="Arial" w:cs="Arial"/>
          <w:sz w:val="20"/>
          <w:szCs w:val="20"/>
          <w:lang w:val="ru-RU"/>
        </w:rPr>
        <w:t>а) количеств</w:t>
      </w:r>
      <w:r w:rsidR="0037501B">
        <w:rPr>
          <w:rFonts w:ascii="Arial" w:hAnsi="Arial" w:cs="Arial"/>
          <w:sz w:val="20"/>
          <w:szCs w:val="20"/>
          <w:lang w:val="ru-RU"/>
        </w:rPr>
        <w:t>а</w:t>
      </w:r>
      <w:r w:rsidRPr="00717199">
        <w:rPr>
          <w:rFonts w:ascii="Arial" w:hAnsi="Arial" w:cs="Arial"/>
          <w:sz w:val="20"/>
          <w:szCs w:val="20"/>
          <w:lang w:val="ru-RU"/>
        </w:rPr>
        <w:t xml:space="preserve"> заявок на участие в закупке, окончательных предложений, которые отклонены;</w:t>
      </w:r>
    </w:p>
    <w:p w14:paraId="3F8A68A7" w14:textId="55484BBB" w:rsidR="00D1423E" w:rsidRPr="00717199" w:rsidRDefault="00D1423E" w:rsidP="00D1423E">
      <w:pPr>
        <w:ind w:left="1416"/>
        <w:jc w:val="both"/>
        <w:rPr>
          <w:rFonts w:ascii="Arial" w:hAnsi="Arial" w:cs="Arial"/>
          <w:sz w:val="20"/>
          <w:szCs w:val="20"/>
          <w:lang w:val="ru-RU"/>
        </w:rPr>
      </w:pPr>
      <w:r w:rsidRPr="00717199">
        <w:rPr>
          <w:rFonts w:ascii="Arial" w:hAnsi="Arial" w:cs="Arial"/>
          <w:sz w:val="20"/>
          <w:szCs w:val="20"/>
          <w:lang w:val="ru-RU"/>
        </w:rPr>
        <w:t>б) основани</w:t>
      </w:r>
      <w:r w:rsidR="0037501B">
        <w:rPr>
          <w:rFonts w:ascii="Arial" w:hAnsi="Arial" w:cs="Arial"/>
          <w:sz w:val="20"/>
          <w:szCs w:val="20"/>
          <w:lang w:val="ru-RU"/>
        </w:rPr>
        <w:t>й</w:t>
      </w:r>
      <w:r w:rsidRPr="00717199">
        <w:rPr>
          <w:rFonts w:ascii="Arial" w:hAnsi="Arial" w:cs="Arial"/>
          <w:sz w:val="20"/>
          <w:szCs w:val="20"/>
          <w:lang w:val="ru-RU"/>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BDDAA9B" w14:textId="3F638B7F" w:rsidR="00D1423E" w:rsidRPr="00717199" w:rsidRDefault="00D1423E" w:rsidP="000F1F27">
      <w:pPr>
        <w:numPr>
          <w:ilvl w:val="0"/>
          <w:numId w:val="27"/>
        </w:numPr>
        <w:spacing w:after="200" w:line="276" w:lineRule="auto"/>
        <w:ind w:left="1418" w:hanging="709"/>
        <w:jc w:val="both"/>
        <w:rPr>
          <w:rFonts w:ascii="Arial" w:hAnsi="Arial" w:cs="Arial"/>
          <w:sz w:val="20"/>
          <w:szCs w:val="20"/>
          <w:lang w:val="ru-RU"/>
        </w:rPr>
      </w:pPr>
      <w:r w:rsidRPr="00717199">
        <w:rPr>
          <w:rFonts w:ascii="Arial" w:hAnsi="Arial" w:cs="Arial"/>
          <w:sz w:val="20"/>
          <w:szCs w:val="20"/>
          <w:lang w:val="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201D85">
        <w:rPr>
          <w:rFonts w:ascii="Arial" w:hAnsi="Arial" w:cs="Arial"/>
          <w:sz w:val="20"/>
          <w:szCs w:val="20"/>
          <w:lang w:val="ru-RU"/>
        </w:rPr>
        <w:t xml:space="preserve">закупочной </w:t>
      </w:r>
      <w:r w:rsidRPr="00717199">
        <w:rPr>
          <w:rFonts w:ascii="Arial" w:hAnsi="Arial" w:cs="Arial"/>
          <w:sz w:val="20"/>
          <w:szCs w:val="20"/>
          <w:lang w:val="ru-RU"/>
        </w:rPr>
        <w:t xml:space="preserve">комиссии по </w:t>
      </w:r>
      <w:r w:rsidRPr="00717199">
        <w:rPr>
          <w:rFonts w:ascii="Arial" w:hAnsi="Arial" w:cs="Arial"/>
          <w:sz w:val="20"/>
          <w:szCs w:val="20"/>
          <w:lang w:val="ru-RU"/>
        </w:rPr>
        <w:lastRenderedPageBreak/>
        <w:t>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04B1680" w14:textId="001E9DB4" w:rsidR="00995973" w:rsidRDefault="00D1423E" w:rsidP="000F1F27">
      <w:pPr>
        <w:numPr>
          <w:ilvl w:val="0"/>
          <w:numId w:val="27"/>
        </w:numPr>
        <w:spacing w:after="200" w:line="276" w:lineRule="auto"/>
        <w:ind w:left="1418" w:hanging="709"/>
        <w:jc w:val="both"/>
        <w:rPr>
          <w:rFonts w:ascii="Arial" w:hAnsi="Arial" w:cs="Arial"/>
          <w:sz w:val="20"/>
          <w:szCs w:val="20"/>
          <w:lang w:val="ru-RU"/>
        </w:rPr>
      </w:pPr>
      <w:r w:rsidRPr="00717199">
        <w:rPr>
          <w:rFonts w:ascii="Arial" w:hAnsi="Arial" w:cs="Arial"/>
          <w:sz w:val="20"/>
          <w:szCs w:val="20"/>
          <w:lang w:val="ru-RU"/>
        </w:rPr>
        <w:t>причины, по которым закупка признана несостоявшейся, в случае признания ее таковой.</w:t>
      </w:r>
    </w:p>
    <w:p w14:paraId="3194BEC9" w14:textId="526DEF75" w:rsidR="00995973" w:rsidRPr="00477937" w:rsidRDefault="00995973" w:rsidP="000F1F27">
      <w:pPr>
        <w:numPr>
          <w:ilvl w:val="2"/>
          <w:numId w:val="39"/>
        </w:numPr>
        <w:spacing w:after="200" w:line="276" w:lineRule="auto"/>
        <w:jc w:val="both"/>
        <w:rPr>
          <w:rFonts w:ascii="Arial" w:hAnsi="Arial" w:cs="Arial"/>
          <w:b/>
          <w:sz w:val="20"/>
          <w:szCs w:val="20"/>
          <w:lang w:val="ru-RU"/>
        </w:rPr>
      </w:pPr>
      <w:r w:rsidRPr="00AB0796">
        <w:rPr>
          <w:rFonts w:ascii="Arial" w:hAnsi="Arial" w:cs="Arial"/>
          <w:b/>
          <w:sz w:val="20"/>
          <w:szCs w:val="20"/>
          <w:lang w:val="ru-RU"/>
        </w:rPr>
        <w:t xml:space="preserve">Протокол закупки у </w:t>
      </w:r>
      <w:r w:rsidR="00AB0796" w:rsidRPr="00AB0796">
        <w:rPr>
          <w:rFonts w:ascii="Arial" w:hAnsi="Arial" w:cs="Arial"/>
          <w:b/>
          <w:sz w:val="20"/>
          <w:szCs w:val="20"/>
          <w:lang w:val="ru-RU"/>
        </w:rPr>
        <w:t>е</w:t>
      </w:r>
      <w:r w:rsidRPr="00AB0796">
        <w:rPr>
          <w:rFonts w:ascii="Arial" w:hAnsi="Arial" w:cs="Arial"/>
          <w:b/>
          <w:sz w:val="20"/>
          <w:szCs w:val="20"/>
          <w:lang w:val="ru-RU"/>
        </w:rPr>
        <w:t xml:space="preserve">динственного </w:t>
      </w:r>
      <w:r w:rsidR="00AB0796" w:rsidRPr="00AB0796">
        <w:rPr>
          <w:rFonts w:ascii="Arial" w:hAnsi="Arial" w:cs="Arial"/>
          <w:b/>
          <w:sz w:val="20"/>
          <w:szCs w:val="20"/>
          <w:lang w:val="ru-RU"/>
        </w:rPr>
        <w:t>п</w:t>
      </w:r>
      <w:r w:rsidRPr="00AB0796">
        <w:rPr>
          <w:rFonts w:ascii="Arial" w:hAnsi="Arial" w:cs="Arial"/>
          <w:b/>
          <w:sz w:val="20"/>
          <w:szCs w:val="20"/>
          <w:lang w:val="ru-RU"/>
        </w:rPr>
        <w:t>оставщика</w:t>
      </w:r>
      <w:r w:rsidR="00AB0796" w:rsidRPr="001D0DBF">
        <w:rPr>
          <w:rFonts w:ascii="Arial" w:hAnsi="Arial" w:cs="Arial"/>
          <w:b/>
          <w:sz w:val="20"/>
          <w:szCs w:val="20"/>
          <w:lang w:val="ru-RU"/>
        </w:rPr>
        <w:t xml:space="preserve"> </w:t>
      </w:r>
      <w:r w:rsidR="00AB0796" w:rsidRPr="00477937">
        <w:rPr>
          <w:rFonts w:ascii="Arial" w:hAnsi="Arial" w:cs="Arial"/>
          <w:b/>
          <w:sz w:val="20"/>
          <w:szCs w:val="20"/>
          <w:lang w:val="ru-RU"/>
        </w:rPr>
        <w:t>(исполнителя, подрядчика)</w:t>
      </w:r>
      <w:r w:rsidRPr="00AB0796">
        <w:rPr>
          <w:rFonts w:ascii="Arial" w:hAnsi="Arial" w:cs="Arial"/>
          <w:b/>
          <w:sz w:val="20"/>
          <w:szCs w:val="20"/>
          <w:lang w:val="ru-RU"/>
        </w:rPr>
        <w:t xml:space="preserve"> </w:t>
      </w:r>
      <w:r w:rsidRPr="00A37085">
        <w:rPr>
          <w:rFonts w:ascii="Arial" w:hAnsi="Arial" w:cs="Arial"/>
          <w:sz w:val="20"/>
          <w:szCs w:val="20"/>
          <w:lang w:val="ru-RU"/>
        </w:rPr>
        <w:t>должен содержать следующие сведения:</w:t>
      </w:r>
    </w:p>
    <w:p w14:paraId="43BDCCD9" w14:textId="2F8874E1" w:rsidR="00995973" w:rsidRDefault="00AB0796" w:rsidP="000F1F27">
      <w:pPr>
        <w:numPr>
          <w:ilvl w:val="0"/>
          <w:numId w:val="40"/>
        </w:numPr>
        <w:spacing w:after="200" w:line="276" w:lineRule="auto"/>
        <w:ind w:left="1418" w:hanging="709"/>
        <w:jc w:val="both"/>
        <w:rPr>
          <w:rFonts w:ascii="Arial" w:hAnsi="Arial" w:cs="Arial"/>
          <w:sz w:val="20"/>
          <w:szCs w:val="20"/>
          <w:lang w:val="ru-RU"/>
        </w:rPr>
      </w:pPr>
      <w:r>
        <w:rPr>
          <w:rFonts w:ascii="Arial" w:hAnsi="Arial" w:cs="Arial"/>
          <w:sz w:val="20"/>
          <w:szCs w:val="20"/>
          <w:lang w:val="ru-RU"/>
        </w:rPr>
        <w:t>д</w:t>
      </w:r>
      <w:r w:rsidR="00995973">
        <w:rPr>
          <w:rFonts w:ascii="Arial" w:hAnsi="Arial" w:cs="Arial"/>
          <w:sz w:val="20"/>
          <w:szCs w:val="20"/>
          <w:lang w:val="ru-RU"/>
        </w:rPr>
        <w:t>ата подписания протокола;</w:t>
      </w:r>
    </w:p>
    <w:p w14:paraId="49D2F3A9" w14:textId="228C0F66" w:rsidR="00995973" w:rsidRDefault="00AB0796" w:rsidP="000F1F27">
      <w:pPr>
        <w:numPr>
          <w:ilvl w:val="0"/>
          <w:numId w:val="40"/>
        </w:numPr>
        <w:spacing w:after="200" w:line="276" w:lineRule="auto"/>
        <w:ind w:left="1418" w:hanging="709"/>
        <w:jc w:val="both"/>
        <w:rPr>
          <w:rFonts w:ascii="Arial" w:hAnsi="Arial" w:cs="Arial"/>
          <w:sz w:val="20"/>
          <w:szCs w:val="20"/>
          <w:lang w:val="ru-RU"/>
        </w:rPr>
      </w:pPr>
      <w:r>
        <w:rPr>
          <w:rFonts w:ascii="Arial" w:hAnsi="Arial" w:cs="Arial"/>
          <w:sz w:val="20"/>
          <w:szCs w:val="20"/>
          <w:lang w:val="ru-RU"/>
        </w:rPr>
        <w:t>с</w:t>
      </w:r>
      <w:r w:rsidR="00995973">
        <w:rPr>
          <w:rFonts w:ascii="Arial" w:hAnsi="Arial" w:cs="Arial"/>
          <w:sz w:val="20"/>
          <w:szCs w:val="20"/>
          <w:lang w:val="ru-RU"/>
        </w:rPr>
        <w:t>ведения о предмете закупки</w:t>
      </w:r>
      <w:r>
        <w:rPr>
          <w:rFonts w:ascii="Arial" w:hAnsi="Arial" w:cs="Arial"/>
          <w:sz w:val="20"/>
          <w:szCs w:val="20"/>
          <w:lang w:val="ru-RU"/>
        </w:rPr>
        <w:t>;</w:t>
      </w:r>
    </w:p>
    <w:p w14:paraId="21867590" w14:textId="4BCC8A2D" w:rsidR="00AB0796" w:rsidRDefault="00AB0796" w:rsidP="000F1F27">
      <w:pPr>
        <w:numPr>
          <w:ilvl w:val="0"/>
          <w:numId w:val="40"/>
        </w:numPr>
        <w:spacing w:after="200" w:line="276" w:lineRule="auto"/>
        <w:ind w:left="1418" w:hanging="709"/>
        <w:jc w:val="both"/>
        <w:rPr>
          <w:rFonts w:ascii="Arial" w:hAnsi="Arial" w:cs="Arial"/>
          <w:sz w:val="20"/>
          <w:szCs w:val="20"/>
          <w:lang w:val="ru-RU"/>
        </w:rPr>
      </w:pPr>
      <w:r>
        <w:rPr>
          <w:rFonts w:ascii="Arial" w:hAnsi="Arial" w:cs="Arial"/>
          <w:sz w:val="20"/>
          <w:szCs w:val="20"/>
          <w:lang w:val="ru-RU"/>
        </w:rPr>
        <w:t>сведения о предложенных условиях исполнения договора участником закупки;</w:t>
      </w:r>
    </w:p>
    <w:p w14:paraId="2C6E14AE" w14:textId="5DB20E4E" w:rsidR="00AB0796" w:rsidRPr="00AB0796" w:rsidRDefault="00AB0796" w:rsidP="000F1F27">
      <w:pPr>
        <w:numPr>
          <w:ilvl w:val="0"/>
          <w:numId w:val="40"/>
        </w:numPr>
        <w:spacing w:after="200" w:line="276" w:lineRule="auto"/>
        <w:ind w:left="1418" w:hanging="709"/>
        <w:jc w:val="both"/>
        <w:rPr>
          <w:rFonts w:ascii="Arial" w:hAnsi="Arial" w:cs="Arial"/>
          <w:sz w:val="20"/>
          <w:szCs w:val="20"/>
          <w:lang w:val="ru-RU"/>
        </w:rPr>
      </w:pPr>
      <w:r>
        <w:rPr>
          <w:rFonts w:ascii="Arial" w:hAnsi="Arial" w:cs="Arial"/>
          <w:sz w:val="20"/>
          <w:szCs w:val="20"/>
          <w:lang w:val="ru-RU"/>
        </w:rPr>
        <w:t>сведения о решении заключить договор с участником закупки</w:t>
      </w:r>
      <w:r w:rsidR="00A37085">
        <w:rPr>
          <w:rFonts w:ascii="Arial" w:hAnsi="Arial" w:cs="Arial"/>
          <w:sz w:val="20"/>
          <w:szCs w:val="20"/>
          <w:lang w:val="ru-RU"/>
        </w:rPr>
        <w:t>.</w:t>
      </w:r>
    </w:p>
    <w:p w14:paraId="59DB3599" w14:textId="5D6FAB2E" w:rsidR="00D506D8" w:rsidRPr="00717199" w:rsidRDefault="00D506D8" w:rsidP="00D506D8">
      <w:pPr>
        <w:pStyle w:val="ISOBASE"/>
        <w:ind w:firstLine="567"/>
        <w:rPr>
          <w:rFonts w:ascii="Arial" w:hAnsi="Arial"/>
          <w:b/>
        </w:rPr>
      </w:pPr>
      <w:r w:rsidRPr="00717199">
        <w:rPr>
          <w:rFonts w:ascii="Arial" w:hAnsi="Arial"/>
          <w:b/>
          <w:color w:val="auto"/>
        </w:rPr>
        <w:t xml:space="preserve">4.8. </w:t>
      </w:r>
      <w:r w:rsidRPr="00717199">
        <w:rPr>
          <w:rFonts w:ascii="Arial" w:hAnsi="Arial"/>
          <w:b/>
        </w:rPr>
        <w:t>Реестр недобросовестных поставщиков</w:t>
      </w:r>
      <w:r w:rsidR="00F338EA">
        <w:rPr>
          <w:rFonts w:ascii="Arial" w:hAnsi="Arial"/>
          <w:b/>
        </w:rPr>
        <w:t xml:space="preserve"> </w:t>
      </w:r>
    </w:p>
    <w:p w14:paraId="0F319F35" w14:textId="6E04F695" w:rsidR="00D506D8" w:rsidRPr="00717199" w:rsidRDefault="00D506D8" w:rsidP="00D506D8">
      <w:pPr>
        <w:pStyle w:val="ISOBASE"/>
        <w:ind w:firstLine="567"/>
        <w:rPr>
          <w:rFonts w:ascii="Arial" w:hAnsi="Arial"/>
          <w:color w:val="auto"/>
        </w:rPr>
      </w:pPr>
      <w:r w:rsidRPr="00BF565A">
        <w:rPr>
          <w:rFonts w:ascii="Arial" w:hAnsi="Arial"/>
          <w:color w:val="auto"/>
        </w:rPr>
        <w:t>4.8.1.</w:t>
      </w:r>
      <w:r w:rsidR="003A1F10">
        <w:rPr>
          <w:rFonts w:ascii="Arial" w:hAnsi="Arial"/>
          <w:color w:val="auto"/>
        </w:rPr>
        <w:t xml:space="preserve"> Заказчик</w:t>
      </w:r>
      <w:r w:rsidRPr="00717199">
        <w:rPr>
          <w:rFonts w:ascii="Arial" w:hAnsi="Arial"/>
          <w:color w:val="auto"/>
        </w:rPr>
        <w:t xml:space="preserve"> в установленном законодательств</w:t>
      </w:r>
      <w:r w:rsidR="000242D6">
        <w:rPr>
          <w:rFonts w:ascii="Arial" w:hAnsi="Arial"/>
          <w:color w:val="auto"/>
        </w:rPr>
        <w:t>ом</w:t>
      </w:r>
      <w:r w:rsidRPr="00717199">
        <w:rPr>
          <w:rFonts w:ascii="Arial" w:hAnsi="Arial"/>
          <w:color w:val="auto"/>
        </w:rPr>
        <w:t xml:space="preserve"> порядке направляет сведения для включения участника </w:t>
      </w:r>
      <w:r w:rsidR="000242D6">
        <w:rPr>
          <w:rFonts w:ascii="Arial" w:hAnsi="Arial"/>
          <w:color w:val="auto"/>
        </w:rPr>
        <w:t xml:space="preserve">закупки </w:t>
      </w:r>
      <w:r w:rsidRPr="00717199">
        <w:rPr>
          <w:rFonts w:ascii="Arial" w:hAnsi="Arial"/>
          <w:color w:val="auto"/>
        </w:rPr>
        <w:t xml:space="preserve">или поставщика </w:t>
      </w:r>
      <w:r w:rsidR="000242D6">
        <w:rPr>
          <w:rFonts w:ascii="Arial" w:hAnsi="Arial"/>
          <w:color w:val="auto"/>
        </w:rPr>
        <w:t xml:space="preserve">(исполнителя, подрядчика) </w:t>
      </w:r>
      <w:r w:rsidRPr="00717199">
        <w:rPr>
          <w:rFonts w:ascii="Arial" w:hAnsi="Arial"/>
          <w:color w:val="auto"/>
        </w:rPr>
        <w:t>в реестр недобросовестных поставщиков в случае:</w:t>
      </w:r>
    </w:p>
    <w:p w14:paraId="7DB56674" w14:textId="74879E65" w:rsidR="00D506D8" w:rsidRPr="00717199" w:rsidRDefault="00D506D8" w:rsidP="00D506D8">
      <w:pPr>
        <w:pStyle w:val="ISOBASE"/>
        <w:ind w:firstLine="567"/>
        <w:rPr>
          <w:rFonts w:ascii="Arial" w:hAnsi="Arial"/>
          <w:color w:val="auto"/>
        </w:rPr>
      </w:pPr>
      <w:r w:rsidRPr="00717199">
        <w:rPr>
          <w:rFonts w:ascii="Arial" w:hAnsi="Arial"/>
          <w:color w:val="auto"/>
        </w:rPr>
        <w:t>1) уклонения участника закупки от заключения договора;</w:t>
      </w:r>
    </w:p>
    <w:p w14:paraId="036BC399" w14:textId="5F5E4699" w:rsidR="00235781" w:rsidRDefault="00D506D8" w:rsidP="00D506D8">
      <w:pPr>
        <w:pStyle w:val="ISOBASE"/>
        <w:ind w:firstLine="567"/>
        <w:rPr>
          <w:rFonts w:ascii="Arial" w:hAnsi="Arial"/>
          <w:color w:val="auto"/>
        </w:rPr>
      </w:pPr>
      <w:r w:rsidRPr="00717199">
        <w:rPr>
          <w:rFonts w:ascii="Arial" w:hAnsi="Arial"/>
          <w:color w:val="auto"/>
        </w:rPr>
        <w:t>2) расторжения по решению суда договора с поставщиком (исполнителем, подрядчиком) в связи с существенным нарушением им условий такого договора</w:t>
      </w:r>
      <w:r w:rsidR="001F0927">
        <w:rPr>
          <w:rFonts w:ascii="Arial" w:hAnsi="Arial"/>
          <w:color w:val="auto"/>
        </w:rPr>
        <w:t>.</w:t>
      </w:r>
    </w:p>
    <w:p w14:paraId="2293904B" w14:textId="77777777" w:rsidR="00D506D8" w:rsidRPr="00717199" w:rsidRDefault="00D506D8" w:rsidP="00ED3B8A">
      <w:pPr>
        <w:pStyle w:val="ISOBASE"/>
        <w:ind w:firstLine="567"/>
        <w:rPr>
          <w:rFonts w:ascii="Arial" w:hAnsi="Arial"/>
          <w:color w:val="auto"/>
        </w:rPr>
      </w:pPr>
    </w:p>
    <w:p w14:paraId="1B3CD83E" w14:textId="353D8BF4" w:rsidR="004926FC" w:rsidRPr="00717199" w:rsidRDefault="004926FC" w:rsidP="004926FC">
      <w:pPr>
        <w:pStyle w:val="ISOBASE"/>
        <w:ind w:firstLine="567"/>
        <w:rPr>
          <w:rFonts w:ascii="Arial" w:hAnsi="Arial"/>
          <w:b/>
          <w:color w:val="auto"/>
        </w:rPr>
      </w:pPr>
      <w:r w:rsidRPr="00717199">
        <w:rPr>
          <w:rFonts w:ascii="Arial" w:hAnsi="Arial"/>
          <w:b/>
          <w:color w:val="auto"/>
        </w:rPr>
        <w:t>4.9. Обеспечение заявки на участие в закупке и обеспечение исполнения договора</w:t>
      </w:r>
    </w:p>
    <w:p w14:paraId="3D8EE81B" w14:textId="726FA740" w:rsidR="004926FC" w:rsidRPr="00717199" w:rsidRDefault="003A1F10" w:rsidP="000F1F27">
      <w:pPr>
        <w:pStyle w:val="ISOBASE"/>
        <w:numPr>
          <w:ilvl w:val="2"/>
          <w:numId w:val="31"/>
        </w:numPr>
        <w:ind w:left="0" w:firstLine="567"/>
        <w:rPr>
          <w:rFonts w:ascii="Arial" w:hAnsi="Arial"/>
          <w:color w:val="auto"/>
        </w:rPr>
      </w:pPr>
      <w:r>
        <w:rPr>
          <w:rFonts w:ascii="Arial" w:hAnsi="Arial"/>
          <w:color w:val="auto"/>
        </w:rPr>
        <w:t xml:space="preserve"> Заказчик</w:t>
      </w:r>
      <w:r w:rsidR="004926FC" w:rsidRPr="00717199">
        <w:rPr>
          <w:rFonts w:ascii="Arial" w:hAnsi="Arial"/>
          <w:color w:val="auto"/>
        </w:rPr>
        <w:t xml:space="preserve"> вправе </w:t>
      </w:r>
      <w:r w:rsidR="00A82907">
        <w:rPr>
          <w:rFonts w:ascii="Arial" w:hAnsi="Arial"/>
          <w:color w:val="auto"/>
        </w:rPr>
        <w:t>в документации о закупке предусмотреть</w:t>
      </w:r>
      <w:r w:rsidR="00A82907" w:rsidRPr="00717199">
        <w:rPr>
          <w:rFonts w:ascii="Arial" w:hAnsi="Arial"/>
          <w:color w:val="auto"/>
        </w:rPr>
        <w:t xml:space="preserve"> </w:t>
      </w:r>
      <w:r w:rsidR="004926FC" w:rsidRPr="00717199">
        <w:rPr>
          <w:rFonts w:ascii="Arial" w:hAnsi="Arial"/>
          <w:color w:val="auto"/>
        </w:rPr>
        <w:t xml:space="preserve">требование обеспечения заявок на участие в </w:t>
      </w:r>
      <w:r w:rsidR="00A82907">
        <w:rPr>
          <w:rFonts w:ascii="Arial" w:hAnsi="Arial"/>
          <w:color w:val="auto"/>
        </w:rPr>
        <w:t xml:space="preserve">конкурентной </w:t>
      </w:r>
      <w:r w:rsidR="004926FC" w:rsidRPr="00717199">
        <w:rPr>
          <w:rFonts w:ascii="Arial" w:hAnsi="Arial"/>
          <w:color w:val="auto"/>
        </w:rPr>
        <w:t xml:space="preserve">закупке и </w:t>
      </w:r>
      <w:r w:rsidR="002411E7">
        <w:rPr>
          <w:rFonts w:ascii="Arial" w:hAnsi="Arial"/>
          <w:color w:val="auto"/>
        </w:rPr>
        <w:t xml:space="preserve">(или) </w:t>
      </w:r>
      <w:r w:rsidR="004926FC" w:rsidRPr="00717199">
        <w:rPr>
          <w:rFonts w:ascii="Arial" w:hAnsi="Arial"/>
          <w:color w:val="auto"/>
        </w:rPr>
        <w:t>обеспечения исполнения договора (далее – обеспечение)</w:t>
      </w:r>
      <w:r w:rsidR="002411E7">
        <w:rPr>
          <w:rFonts w:ascii="Arial" w:hAnsi="Arial"/>
          <w:color w:val="auto"/>
        </w:rPr>
        <w:t xml:space="preserve"> с указанием </w:t>
      </w:r>
      <w:r w:rsidR="002411E7" w:rsidRPr="00717199">
        <w:rPr>
          <w:rFonts w:ascii="Arial" w:hAnsi="Arial"/>
          <w:color w:val="auto"/>
        </w:rPr>
        <w:t>поряд</w:t>
      </w:r>
      <w:r w:rsidR="002411E7">
        <w:rPr>
          <w:rFonts w:ascii="Arial" w:hAnsi="Arial"/>
          <w:color w:val="auto"/>
        </w:rPr>
        <w:t>ка</w:t>
      </w:r>
      <w:r w:rsidR="004926FC" w:rsidRPr="00717199">
        <w:rPr>
          <w:rFonts w:ascii="Arial" w:hAnsi="Arial"/>
          <w:color w:val="auto"/>
        </w:rPr>
        <w:t>, срок</w:t>
      </w:r>
      <w:r w:rsidR="002411E7">
        <w:rPr>
          <w:rFonts w:ascii="Arial" w:hAnsi="Arial"/>
          <w:color w:val="auto"/>
        </w:rPr>
        <w:t>а</w:t>
      </w:r>
      <w:r w:rsidR="004926FC" w:rsidRPr="00717199">
        <w:rPr>
          <w:rFonts w:ascii="Arial" w:hAnsi="Arial"/>
          <w:color w:val="auto"/>
        </w:rPr>
        <w:t xml:space="preserve"> и </w:t>
      </w:r>
      <w:r w:rsidR="002411E7" w:rsidRPr="00717199">
        <w:rPr>
          <w:rFonts w:ascii="Arial" w:hAnsi="Arial"/>
          <w:color w:val="auto"/>
        </w:rPr>
        <w:t>случа</w:t>
      </w:r>
      <w:r w:rsidR="002411E7">
        <w:rPr>
          <w:rFonts w:ascii="Arial" w:hAnsi="Arial"/>
          <w:color w:val="auto"/>
        </w:rPr>
        <w:t>ев</w:t>
      </w:r>
      <w:r w:rsidR="002411E7" w:rsidRPr="00717199">
        <w:rPr>
          <w:rFonts w:ascii="Arial" w:hAnsi="Arial"/>
          <w:color w:val="auto"/>
        </w:rPr>
        <w:t xml:space="preserve"> </w:t>
      </w:r>
      <w:r w:rsidR="004926FC" w:rsidRPr="00717199">
        <w:rPr>
          <w:rFonts w:ascii="Arial" w:hAnsi="Arial"/>
          <w:color w:val="auto"/>
        </w:rPr>
        <w:t xml:space="preserve">возврата такого обеспечения. </w:t>
      </w:r>
    </w:p>
    <w:p w14:paraId="07CFFCA3" w14:textId="4746EFB1" w:rsidR="004926FC" w:rsidRPr="00717199" w:rsidRDefault="004926FC" w:rsidP="000F1F27">
      <w:pPr>
        <w:pStyle w:val="ISOBASE"/>
        <w:numPr>
          <w:ilvl w:val="2"/>
          <w:numId w:val="31"/>
        </w:numPr>
        <w:ind w:left="0" w:firstLine="567"/>
        <w:rPr>
          <w:rFonts w:ascii="Arial" w:hAnsi="Arial"/>
          <w:color w:val="auto"/>
        </w:rPr>
      </w:pPr>
      <w:r w:rsidRPr="00717199">
        <w:rPr>
          <w:rFonts w:ascii="Arial" w:hAnsi="Arial"/>
          <w:color w:val="auto"/>
        </w:rPr>
        <w:t>В этом случае в извещении об осуществлении закупки, документации о закупке должны быть указаны</w:t>
      </w:r>
      <w:r w:rsidR="00524D3B">
        <w:rPr>
          <w:rFonts w:ascii="Arial" w:hAnsi="Arial"/>
          <w:color w:val="auto"/>
        </w:rPr>
        <w:t xml:space="preserve"> способ (способы),</w:t>
      </w:r>
      <w:r w:rsidRPr="00717199">
        <w:rPr>
          <w:rFonts w:ascii="Arial" w:hAnsi="Arial"/>
          <w:color w:val="auto"/>
        </w:rPr>
        <w:t xml:space="preserve"> размер такого обеспечения и иные требования к такому обеспечению, в том числе условия банковской гарантии. </w:t>
      </w:r>
    </w:p>
    <w:p w14:paraId="7D46E1AB" w14:textId="46F0A668" w:rsidR="006705A9" w:rsidRPr="00717199" w:rsidRDefault="003A1F10" w:rsidP="000F1F27">
      <w:pPr>
        <w:pStyle w:val="ISOBASE"/>
        <w:numPr>
          <w:ilvl w:val="2"/>
          <w:numId w:val="31"/>
        </w:numPr>
        <w:ind w:left="0" w:firstLine="567"/>
        <w:rPr>
          <w:rFonts w:ascii="Arial" w:hAnsi="Arial"/>
          <w:color w:val="auto"/>
        </w:rPr>
      </w:pPr>
      <w:r>
        <w:rPr>
          <w:rFonts w:ascii="Arial" w:hAnsi="Arial"/>
          <w:color w:val="auto"/>
        </w:rPr>
        <w:t xml:space="preserve"> Заказчик</w:t>
      </w:r>
      <w:r w:rsidR="004926FC" w:rsidRPr="00717199">
        <w:rPr>
          <w:rFonts w:ascii="Arial" w:hAnsi="Arial"/>
          <w:color w:val="auto"/>
        </w:rPr>
        <w:t xml:space="preserve"> не устанавливает в документации о конкурентной закупке требование обеспечения заявок на участие в закупке, если НМЦД не превышает 5 миллионов рублей. В случае, если НМЦД превышает 5 миллионов рублей,</w:t>
      </w:r>
      <w:r>
        <w:rPr>
          <w:rFonts w:ascii="Arial" w:hAnsi="Arial"/>
          <w:color w:val="auto"/>
        </w:rPr>
        <w:t xml:space="preserve"> Заказчик</w:t>
      </w:r>
      <w:r w:rsidR="004926FC" w:rsidRPr="00717199">
        <w:rPr>
          <w:rFonts w:ascii="Arial" w:hAnsi="Arial"/>
          <w:color w:val="auto"/>
        </w:rPr>
        <w:t xml:space="preserve"> вправе установить в документации о закупке требование к обеспечению заявок на участие в закупке в размере не более 5 процентов НМЦД. </w:t>
      </w:r>
    </w:p>
    <w:p w14:paraId="342492F9" w14:textId="07776CCC" w:rsidR="006705A9" w:rsidRPr="00717199" w:rsidRDefault="004926FC" w:rsidP="000F1F27">
      <w:pPr>
        <w:pStyle w:val="ISOBASE"/>
        <w:numPr>
          <w:ilvl w:val="2"/>
          <w:numId w:val="31"/>
        </w:numPr>
        <w:ind w:left="0" w:firstLine="567"/>
        <w:rPr>
          <w:rFonts w:ascii="Arial" w:hAnsi="Arial"/>
          <w:color w:val="auto"/>
        </w:rPr>
      </w:pPr>
      <w:r w:rsidRPr="00717199">
        <w:rPr>
          <w:rFonts w:ascii="Arial" w:hAnsi="Arial"/>
          <w:color w:val="auto"/>
        </w:rPr>
        <w:t>Обеспечение может предоставляться участником закупки путем внесения денежных средств, предоставления банковской гарантии или иным способом, предусмотренным</w:t>
      </w:r>
      <w:r w:rsidR="00524D3B">
        <w:rPr>
          <w:rFonts w:ascii="Arial" w:hAnsi="Arial"/>
          <w:color w:val="auto"/>
        </w:rPr>
        <w:t xml:space="preserve"> </w:t>
      </w:r>
      <w:r w:rsidR="00595FA5">
        <w:rPr>
          <w:rFonts w:ascii="Arial" w:hAnsi="Arial"/>
          <w:color w:val="auto"/>
        </w:rPr>
        <w:t xml:space="preserve">Гражданским кодексом Российской Федерации, </w:t>
      </w:r>
      <w:r w:rsidRPr="00717199">
        <w:rPr>
          <w:rFonts w:ascii="Arial" w:hAnsi="Arial"/>
          <w:color w:val="auto"/>
        </w:rPr>
        <w:t>за исключением проведения закупки</w:t>
      </w:r>
      <w:r w:rsidR="00524D3B">
        <w:rPr>
          <w:rFonts w:ascii="Arial" w:hAnsi="Arial"/>
          <w:color w:val="auto"/>
        </w:rPr>
        <w:t>,</w:t>
      </w:r>
      <w:r w:rsidRPr="00717199">
        <w:rPr>
          <w:rFonts w:ascii="Arial" w:hAnsi="Arial"/>
          <w:color w:val="auto"/>
        </w:rPr>
        <w:t xml:space="preserve"> участниками котор</w:t>
      </w:r>
      <w:r w:rsidR="00524D3B">
        <w:rPr>
          <w:rFonts w:ascii="Arial" w:hAnsi="Arial"/>
          <w:color w:val="auto"/>
        </w:rPr>
        <w:t>ой</w:t>
      </w:r>
      <w:r w:rsidRPr="00717199">
        <w:rPr>
          <w:rFonts w:ascii="Arial" w:hAnsi="Arial"/>
          <w:color w:val="auto"/>
        </w:rPr>
        <w:t xml:space="preserve"> могут быть только субъекты малого и среднего предпринимательства. </w:t>
      </w:r>
    </w:p>
    <w:p w14:paraId="279F1A7F" w14:textId="77777777" w:rsidR="006705A9" w:rsidRPr="00717199" w:rsidRDefault="004926FC" w:rsidP="000F1F27">
      <w:pPr>
        <w:pStyle w:val="ISOBASE"/>
        <w:numPr>
          <w:ilvl w:val="2"/>
          <w:numId w:val="31"/>
        </w:numPr>
        <w:ind w:left="0" w:firstLine="567"/>
        <w:rPr>
          <w:rFonts w:ascii="Arial" w:hAnsi="Arial"/>
          <w:color w:val="auto"/>
        </w:rPr>
      </w:pPr>
      <w:r w:rsidRPr="00717199">
        <w:rPr>
          <w:rFonts w:ascii="Arial" w:hAnsi="Arial"/>
          <w:color w:val="auto"/>
        </w:rPr>
        <w:t>В случае предоставления обеспечения банковской гарантией, такая гарантия должна быть получена у банка, удовлетворяющего требованиям, установленным пунктом 3 статьи 74.1 Налогового кодекса Российской Федерации, по состоянию на дату подачи заявки.</w:t>
      </w:r>
    </w:p>
    <w:p w14:paraId="53BE4723" w14:textId="1F584C42" w:rsidR="006705A9" w:rsidRPr="00717199" w:rsidRDefault="00595FA5" w:rsidP="000F1F27">
      <w:pPr>
        <w:pStyle w:val="ISOBASE"/>
        <w:numPr>
          <w:ilvl w:val="2"/>
          <w:numId w:val="31"/>
        </w:numPr>
        <w:ind w:left="0" w:firstLine="567"/>
        <w:rPr>
          <w:rFonts w:ascii="Arial" w:hAnsi="Arial"/>
          <w:color w:val="auto"/>
        </w:rPr>
      </w:pPr>
      <w:r w:rsidRPr="005F3E64">
        <w:rPr>
          <w:rFonts w:ascii="Arial" w:hAnsi="Arial"/>
          <w:color w:val="auto"/>
        </w:rPr>
        <w:t xml:space="preserve">Выбор способа обеспечения заявки на участие в конкурентной закупке из числа предусмотренных </w:t>
      </w:r>
      <w:r w:rsidR="00992BAC">
        <w:rPr>
          <w:rFonts w:ascii="Arial" w:hAnsi="Arial"/>
          <w:color w:val="auto"/>
        </w:rPr>
        <w:t>З</w:t>
      </w:r>
      <w:r w:rsidRPr="005F3E64">
        <w:rPr>
          <w:rFonts w:ascii="Arial" w:hAnsi="Arial"/>
          <w:color w:val="auto"/>
        </w:rPr>
        <w:t>аказчиком в извещении об осуществлении закупки, документации о закупке осуществляется участником закупки</w:t>
      </w:r>
      <w:r w:rsidR="007810DB">
        <w:rPr>
          <w:rFonts w:ascii="Arial" w:hAnsi="Arial"/>
          <w:color w:val="auto"/>
        </w:rPr>
        <w:t xml:space="preserve">. </w:t>
      </w:r>
    </w:p>
    <w:p w14:paraId="20011E87" w14:textId="2C0F9CFD" w:rsidR="004926FC" w:rsidRPr="00717199" w:rsidRDefault="003A1F10" w:rsidP="000F1F27">
      <w:pPr>
        <w:pStyle w:val="ISOBASE"/>
        <w:numPr>
          <w:ilvl w:val="2"/>
          <w:numId w:val="31"/>
        </w:numPr>
        <w:ind w:left="0" w:firstLine="567"/>
        <w:rPr>
          <w:rFonts w:ascii="Arial" w:hAnsi="Arial"/>
          <w:color w:val="auto"/>
        </w:rPr>
      </w:pPr>
      <w:r>
        <w:rPr>
          <w:rFonts w:ascii="Arial" w:hAnsi="Arial"/>
          <w:color w:val="auto"/>
        </w:rPr>
        <w:t xml:space="preserve"> Заказчик</w:t>
      </w:r>
      <w:r w:rsidR="004926FC" w:rsidRPr="00717199">
        <w:rPr>
          <w:rFonts w:ascii="Arial" w:hAnsi="Arial"/>
          <w:color w:val="auto"/>
        </w:rPr>
        <w:t xml:space="preserve"> возвращает участнику закупки денежные средства, внесенные в качестве обеспечения заявки, в течение 5 </w:t>
      </w:r>
      <w:r w:rsidR="003A21D6">
        <w:rPr>
          <w:rFonts w:ascii="Arial" w:hAnsi="Arial"/>
          <w:color w:val="auto"/>
        </w:rPr>
        <w:t xml:space="preserve">(пяти) </w:t>
      </w:r>
      <w:r w:rsidR="004926FC" w:rsidRPr="00717199">
        <w:rPr>
          <w:rFonts w:ascii="Arial" w:hAnsi="Arial"/>
          <w:color w:val="auto"/>
        </w:rPr>
        <w:t>рабочих дней со дня</w:t>
      </w:r>
      <w:r w:rsidR="006C3D0B">
        <w:rPr>
          <w:rFonts w:ascii="Arial" w:hAnsi="Arial"/>
          <w:color w:val="auto"/>
        </w:rPr>
        <w:t xml:space="preserve"> наступления одного из следующих событий</w:t>
      </w:r>
      <w:r w:rsidR="004926FC" w:rsidRPr="00717199">
        <w:rPr>
          <w:rFonts w:ascii="Arial" w:hAnsi="Arial"/>
          <w:color w:val="auto"/>
        </w:rPr>
        <w:t>:</w:t>
      </w:r>
    </w:p>
    <w:p w14:paraId="48B8FDB9" w14:textId="77777777" w:rsidR="006705A9" w:rsidRPr="00717199" w:rsidRDefault="004926FC" w:rsidP="000F1F27">
      <w:pPr>
        <w:pStyle w:val="ISOBASE"/>
        <w:numPr>
          <w:ilvl w:val="0"/>
          <w:numId w:val="32"/>
        </w:numPr>
        <w:rPr>
          <w:rFonts w:ascii="Arial" w:hAnsi="Arial"/>
          <w:color w:val="auto"/>
        </w:rPr>
      </w:pPr>
      <w:r w:rsidRPr="00717199">
        <w:rPr>
          <w:rFonts w:ascii="Arial" w:hAnsi="Arial"/>
          <w:color w:val="auto"/>
        </w:rPr>
        <w:t>отзыва заявки участником закупки до</w:t>
      </w:r>
      <w:r w:rsidR="006705A9" w:rsidRPr="00717199">
        <w:rPr>
          <w:rFonts w:ascii="Arial" w:hAnsi="Arial"/>
          <w:color w:val="auto"/>
        </w:rPr>
        <w:t xml:space="preserve"> окончания срока подачи заявок;</w:t>
      </w:r>
    </w:p>
    <w:p w14:paraId="3182AC32" w14:textId="5CAE97FA" w:rsidR="004926FC" w:rsidRPr="00717199" w:rsidRDefault="004926FC" w:rsidP="000F1F27">
      <w:pPr>
        <w:pStyle w:val="ISOBASE"/>
        <w:numPr>
          <w:ilvl w:val="0"/>
          <w:numId w:val="32"/>
        </w:numPr>
        <w:rPr>
          <w:rFonts w:ascii="Arial" w:hAnsi="Arial"/>
          <w:color w:val="auto"/>
        </w:rPr>
      </w:pPr>
      <w:r w:rsidRPr="00717199">
        <w:rPr>
          <w:rFonts w:ascii="Arial" w:hAnsi="Arial"/>
          <w:color w:val="auto"/>
        </w:rPr>
        <w:t xml:space="preserve">размещения итогового протокола закупки. При этом возврат осуществляется в отношении денежных средств всех участников закупки, за исключением победителя </w:t>
      </w:r>
      <w:r w:rsidRPr="00717199">
        <w:rPr>
          <w:rFonts w:ascii="Arial" w:hAnsi="Arial"/>
          <w:color w:val="auto"/>
        </w:rPr>
        <w:lastRenderedPageBreak/>
        <w:t>закупки или лица, с которым заключается договор, которым такие денежные средства возвращаются в течение 5</w:t>
      </w:r>
      <w:r w:rsidR="00AA5E03">
        <w:rPr>
          <w:rFonts w:ascii="Arial" w:hAnsi="Arial"/>
          <w:color w:val="auto"/>
        </w:rPr>
        <w:t xml:space="preserve"> </w:t>
      </w:r>
      <w:r w:rsidR="003A21D6">
        <w:rPr>
          <w:rFonts w:ascii="Arial" w:hAnsi="Arial"/>
          <w:color w:val="auto"/>
        </w:rPr>
        <w:t>(пяти)</w:t>
      </w:r>
      <w:r w:rsidR="003A21D6" w:rsidRPr="00717199">
        <w:rPr>
          <w:rFonts w:ascii="Arial" w:hAnsi="Arial"/>
          <w:color w:val="auto"/>
        </w:rPr>
        <w:t xml:space="preserve"> </w:t>
      </w:r>
      <w:r w:rsidRPr="00717199">
        <w:rPr>
          <w:rFonts w:ascii="Arial" w:hAnsi="Arial"/>
          <w:color w:val="auto"/>
        </w:rPr>
        <w:t>рабочих дней после заключения договора;</w:t>
      </w:r>
    </w:p>
    <w:p w14:paraId="7D14B62E" w14:textId="6FC211B7" w:rsidR="004926FC" w:rsidRPr="00717199" w:rsidRDefault="004926FC" w:rsidP="000F1F27">
      <w:pPr>
        <w:pStyle w:val="ISOBASE"/>
        <w:numPr>
          <w:ilvl w:val="0"/>
          <w:numId w:val="32"/>
        </w:numPr>
        <w:rPr>
          <w:rFonts w:ascii="Arial" w:hAnsi="Arial"/>
          <w:color w:val="auto"/>
        </w:rPr>
      </w:pPr>
      <w:r w:rsidRPr="00717199">
        <w:rPr>
          <w:rFonts w:ascii="Arial" w:hAnsi="Arial"/>
          <w:color w:val="auto"/>
        </w:rPr>
        <w:t>принятия решения об отмене закупки;</w:t>
      </w:r>
    </w:p>
    <w:p w14:paraId="1E9DEF82" w14:textId="6595A15F" w:rsidR="004926FC" w:rsidRPr="00717199" w:rsidRDefault="004926FC" w:rsidP="000F1F27">
      <w:pPr>
        <w:pStyle w:val="ISOBASE"/>
        <w:numPr>
          <w:ilvl w:val="0"/>
          <w:numId w:val="32"/>
        </w:numPr>
        <w:rPr>
          <w:rFonts w:ascii="Arial" w:hAnsi="Arial"/>
          <w:color w:val="auto"/>
        </w:rPr>
      </w:pPr>
      <w:r w:rsidRPr="00717199">
        <w:rPr>
          <w:rFonts w:ascii="Arial" w:hAnsi="Arial"/>
          <w:color w:val="auto"/>
        </w:rPr>
        <w:t>принятия решения об отстранении участника закупки от участия в закупке или об отказе</w:t>
      </w:r>
      <w:r w:rsidR="003A1F10">
        <w:rPr>
          <w:rFonts w:ascii="Arial" w:hAnsi="Arial"/>
          <w:color w:val="auto"/>
        </w:rPr>
        <w:t xml:space="preserve"> Заказчик</w:t>
      </w:r>
      <w:r w:rsidRPr="00717199">
        <w:rPr>
          <w:rFonts w:ascii="Arial" w:hAnsi="Arial"/>
          <w:color w:val="auto"/>
        </w:rPr>
        <w:t>а от заключения договора с участником закупки.</w:t>
      </w:r>
    </w:p>
    <w:p w14:paraId="2BFA1E2D" w14:textId="206A335F" w:rsidR="004926FC" w:rsidRPr="00717199" w:rsidRDefault="004926FC" w:rsidP="000F1F27">
      <w:pPr>
        <w:pStyle w:val="ISOBASE"/>
        <w:numPr>
          <w:ilvl w:val="2"/>
          <w:numId w:val="31"/>
        </w:numPr>
        <w:ind w:left="0" w:firstLine="567"/>
        <w:rPr>
          <w:rFonts w:ascii="Arial" w:hAnsi="Arial"/>
          <w:color w:val="auto"/>
        </w:rPr>
      </w:pPr>
      <w:r w:rsidRPr="00717199">
        <w:rPr>
          <w:rFonts w:ascii="Arial" w:hAnsi="Arial"/>
          <w:color w:val="auto"/>
        </w:rPr>
        <w:t>Возврат участнику закупки обеспечения заявки на участие в закупке не производится в следующих случаях:</w:t>
      </w:r>
    </w:p>
    <w:p w14:paraId="356476EB" w14:textId="1972333B" w:rsidR="004926FC" w:rsidRPr="00717199" w:rsidRDefault="004926FC" w:rsidP="000F1F27">
      <w:pPr>
        <w:pStyle w:val="ISOBASE"/>
        <w:numPr>
          <w:ilvl w:val="0"/>
          <w:numId w:val="33"/>
        </w:numPr>
        <w:rPr>
          <w:rFonts w:ascii="Arial" w:hAnsi="Arial"/>
          <w:color w:val="auto"/>
        </w:rPr>
      </w:pPr>
      <w:r w:rsidRPr="00717199">
        <w:rPr>
          <w:rFonts w:ascii="Arial" w:hAnsi="Arial"/>
          <w:color w:val="auto"/>
        </w:rPr>
        <w:t>уклонения или отказа участника закупки от заключения договора;</w:t>
      </w:r>
    </w:p>
    <w:p w14:paraId="6A32F5A7" w14:textId="5359CC2F" w:rsidR="004926FC" w:rsidRPr="00717199" w:rsidRDefault="004926FC" w:rsidP="000F1F27">
      <w:pPr>
        <w:pStyle w:val="ISOBASE"/>
        <w:numPr>
          <w:ilvl w:val="0"/>
          <w:numId w:val="33"/>
        </w:numPr>
        <w:rPr>
          <w:rFonts w:ascii="Arial" w:hAnsi="Arial"/>
          <w:color w:val="auto"/>
        </w:rPr>
      </w:pPr>
      <w:r w:rsidRPr="00717199">
        <w:rPr>
          <w:rFonts w:ascii="Arial" w:hAnsi="Arial"/>
          <w:color w:val="auto"/>
        </w:rPr>
        <w:t xml:space="preserve">непредставления или предоставления с нарушением условий, установленных Законом </w:t>
      </w:r>
      <w:r w:rsidR="000C5333">
        <w:rPr>
          <w:rFonts w:ascii="Arial" w:hAnsi="Arial"/>
          <w:color w:val="auto"/>
        </w:rPr>
        <w:t>о закупках</w:t>
      </w:r>
      <w:r w:rsidRPr="00717199">
        <w:rPr>
          <w:rFonts w:ascii="Arial" w:hAnsi="Arial"/>
          <w:color w:val="auto"/>
        </w:rPr>
        <w:t xml:space="preserve"> до заключения договора</w:t>
      </w:r>
      <w:r w:rsidR="003A1F10">
        <w:rPr>
          <w:rFonts w:ascii="Arial" w:hAnsi="Arial"/>
          <w:color w:val="auto"/>
        </w:rPr>
        <w:t xml:space="preserve"> Заказчик</w:t>
      </w:r>
      <w:r w:rsidRPr="00717199">
        <w:rPr>
          <w:rFonts w:ascii="Arial" w:hAnsi="Arial"/>
          <w:color w:val="auto"/>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4296379" w14:textId="5872AAC1" w:rsidR="006705A9" w:rsidRPr="00717199" w:rsidRDefault="004926FC" w:rsidP="000F1F27">
      <w:pPr>
        <w:pStyle w:val="ISOBASE"/>
        <w:numPr>
          <w:ilvl w:val="2"/>
          <w:numId w:val="31"/>
        </w:numPr>
        <w:ind w:left="0" w:firstLine="567"/>
        <w:rPr>
          <w:rFonts w:ascii="Arial" w:hAnsi="Arial"/>
          <w:color w:val="auto"/>
        </w:rPr>
      </w:pPr>
      <w:r w:rsidRPr="00717199">
        <w:rPr>
          <w:rFonts w:ascii="Arial" w:hAnsi="Arial"/>
          <w:color w:val="auto"/>
        </w:rPr>
        <w:t>Размер обеспечения исполнения договора, в случае установления</w:t>
      </w:r>
      <w:r w:rsidR="003A1F10">
        <w:rPr>
          <w:rFonts w:ascii="Arial" w:hAnsi="Arial"/>
          <w:color w:val="auto"/>
        </w:rPr>
        <w:t xml:space="preserve"> Заказчик</w:t>
      </w:r>
      <w:r w:rsidRPr="00717199">
        <w:rPr>
          <w:rFonts w:ascii="Arial" w:hAnsi="Arial"/>
          <w:color w:val="auto"/>
        </w:rPr>
        <w:t>ом требования предоставления такого обеспечения, может составлять от 5 до 30 процентов от НМЦД, но не менее чем в размере аванса (если проектом договора предусмотрена выплата аванса).</w:t>
      </w:r>
    </w:p>
    <w:p w14:paraId="7C5AB341" w14:textId="7D345947" w:rsidR="006705A9" w:rsidRPr="00717199" w:rsidRDefault="004926FC" w:rsidP="000F1F27">
      <w:pPr>
        <w:pStyle w:val="ISOBASE"/>
        <w:numPr>
          <w:ilvl w:val="2"/>
          <w:numId w:val="31"/>
        </w:numPr>
        <w:ind w:left="0" w:firstLine="567"/>
        <w:rPr>
          <w:rFonts w:ascii="Arial" w:hAnsi="Arial"/>
          <w:color w:val="auto"/>
        </w:rPr>
      </w:pPr>
      <w:r w:rsidRPr="00717199">
        <w:rPr>
          <w:rFonts w:ascii="Arial" w:hAnsi="Arial"/>
          <w:color w:val="auto"/>
        </w:rPr>
        <w:t>Форма, порядок предоставления и размер обеспечения исполнения договора устанавливаются</w:t>
      </w:r>
      <w:r w:rsidR="003A1F10">
        <w:rPr>
          <w:rFonts w:ascii="Arial" w:hAnsi="Arial"/>
          <w:color w:val="auto"/>
        </w:rPr>
        <w:t xml:space="preserve"> Заказчик</w:t>
      </w:r>
      <w:r w:rsidRPr="00717199">
        <w:rPr>
          <w:rFonts w:ascii="Arial" w:hAnsi="Arial"/>
          <w:color w:val="auto"/>
        </w:rPr>
        <w:t xml:space="preserve">ом в </w:t>
      </w:r>
      <w:r w:rsidR="005835F5" w:rsidRPr="00717199">
        <w:rPr>
          <w:rFonts w:ascii="Arial" w:hAnsi="Arial"/>
          <w:color w:val="auto"/>
        </w:rPr>
        <w:t>документа</w:t>
      </w:r>
      <w:r w:rsidR="005835F5">
        <w:rPr>
          <w:rFonts w:ascii="Arial" w:hAnsi="Arial"/>
          <w:color w:val="auto"/>
        </w:rPr>
        <w:t>ции о</w:t>
      </w:r>
      <w:r w:rsidR="005835F5" w:rsidRPr="00717199">
        <w:rPr>
          <w:rFonts w:ascii="Arial" w:hAnsi="Arial"/>
          <w:color w:val="auto"/>
        </w:rPr>
        <w:t xml:space="preserve"> закупк</w:t>
      </w:r>
      <w:r w:rsidR="005835F5">
        <w:rPr>
          <w:rFonts w:ascii="Arial" w:hAnsi="Arial"/>
          <w:color w:val="auto"/>
        </w:rPr>
        <w:t>е</w:t>
      </w:r>
      <w:r w:rsidR="005835F5" w:rsidRPr="00717199">
        <w:rPr>
          <w:rFonts w:ascii="Arial" w:hAnsi="Arial"/>
          <w:color w:val="auto"/>
        </w:rPr>
        <w:t xml:space="preserve"> </w:t>
      </w:r>
      <w:r w:rsidRPr="00717199">
        <w:rPr>
          <w:rFonts w:ascii="Arial" w:hAnsi="Arial"/>
          <w:color w:val="auto"/>
        </w:rPr>
        <w:t>с учетом требований настоящего Положения.</w:t>
      </w:r>
    </w:p>
    <w:p w14:paraId="01330919" w14:textId="0902214E" w:rsidR="004926FC" w:rsidRDefault="004926FC" w:rsidP="000F1F27">
      <w:pPr>
        <w:pStyle w:val="ISOBASE"/>
        <w:numPr>
          <w:ilvl w:val="2"/>
          <w:numId w:val="31"/>
        </w:numPr>
        <w:ind w:left="0" w:firstLine="567"/>
        <w:rPr>
          <w:rFonts w:ascii="Arial" w:hAnsi="Arial"/>
          <w:color w:val="auto"/>
        </w:rPr>
      </w:pPr>
      <w:r w:rsidRPr="00717199">
        <w:rPr>
          <w:rFonts w:ascii="Arial" w:hAnsi="Arial"/>
          <w:color w:val="auto"/>
        </w:rPr>
        <w:t xml:space="preserve">Срок обеспечения исполнения договора должен превышать срок исполнения обязательств по договору не менее чем на 30 </w:t>
      </w:r>
      <w:r w:rsidR="003A21D6">
        <w:rPr>
          <w:rFonts w:ascii="Arial" w:hAnsi="Arial"/>
          <w:color w:val="auto"/>
        </w:rPr>
        <w:t xml:space="preserve">(тридцати) </w:t>
      </w:r>
      <w:r w:rsidRPr="00717199">
        <w:rPr>
          <w:rFonts w:ascii="Arial" w:hAnsi="Arial"/>
          <w:color w:val="auto"/>
        </w:rPr>
        <w:t xml:space="preserve">календарных дней (если в документации </w:t>
      </w:r>
      <w:r w:rsidR="002F4C47">
        <w:rPr>
          <w:rFonts w:ascii="Arial" w:hAnsi="Arial"/>
          <w:color w:val="auto"/>
        </w:rPr>
        <w:t xml:space="preserve">о </w:t>
      </w:r>
      <w:r w:rsidRPr="00717199">
        <w:rPr>
          <w:rFonts w:ascii="Arial" w:hAnsi="Arial"/>
          <w:color w:val="auto"/>
        </w:rPr>
        <w:t>закупк</w:t>
      </w:r>
      <w:r w:rsidR="002F4C47">
        <w:rPr>
          <w:rFonts w:ascii="Arial" w:hAnsi="Arial"/>
          <w:color w:val="auto"/>
        </w:rPr>
        <w:t>е</w:t>
      </w:r>
      <w:r w:rsidRPr="00717199">
        <w:rPr>
          <w:rFonts w:ascii="Arial" w:hAnsi="Arial"/>
          <w:color w:val="auto"/>
        </w:rPr>
        <w:t xml:space="preserve"> не установлено иное).</w:t>
      </w:r>
    </w:p>
    <w:p w14:paraId="7694E6E9" w14:textId="58FFE7DE" w:rsidR="00A82907" w:rsidRPr="00BE2FD6" w:rsidRDefault="00A82907" w:rsidP="000F1F27">
      <w:pPr>
        <w:pStyle w:val="ISOBASE"/>
        <w:numPr>
          <w:ilvl w:val="2"/>
          <w:numId w:val="31"/>
        </w:numPr>
        <w:ind w:left="0" w:firstLine="567"/>
        <w:rPr>
          <w:rFonts w:ascii="Arial" w:hAnsi="Arial"/>
          <w:color w:val="auto"/>
        </w:rPr>
      </w:pPr>
      <w:r w:rsidRPr="00BE2FD6">
        <w:rPr>
          <w:rFonts w:ascii="Arial" w:hAnsi="Arial"/>
          <w:color w:val="auto"/>
        </w:rPr>
        <w:t>В случае, если в документации о</w:t>
      </w:r>
      <w:r w:rsidR="00BE2FD6">
        <w:rPr>
          <w:rFonts w:ascii="Arial" w:hAnsi="Arial"/>
          <w:color w:val="auto"/>
        </w:rPr>
        <w:t xml:space="preserve"> закупке </w:t>
      </w:r>
      <w:r w:rsidRPr="00BE2FD6">
        <w:rPr>
          <w:rFonts w:ascii="Arial" w:hAnsi="Arial"/>
          <w:color w:val="auto"/>
        </w:rPr>
        <w:t>установлено требование о предоставлении обеспечения исполнения обязательств, предусмотренных договором, то победитель обязан в срок, установленный для заключения договора, предоставить:</w:t>
      </w:r>
    </w:p>
    <w:p w14:paraId="496B739A" w14:textId="6C6F16D3" w:rsidR="00A82907" w:rsidRPr="00BE2FD6" w:rsidRDefault="00A82907" w:rsidP="000F1F27">
      <w:pPr>
        <w:pStyle w:val="ISOBASE"/>
        <w:numPr>
          <w:ilvl w:val="0"/>
          <w:numId w:val="36"/>
        </w:numPr>
        <w:rPr>
          <w:rFonts w:ascii="Arial" w:hAnsi="Arial"/>
          <w:color w:val="auto"/>
        </w:rPr>
      </w:pPr>
      <w:r w:rsidRPr="00BE2FD6">
        <w:rPr>
          <w:rFonts w:ascii="Arial" w:hAnsi="Arial"/>
          <w:color w:val="auto"/>
        </w:rPr>
        <w:t>документы, подтверждающие право распоряжения указанным в заявке товаром, и/или документы от производителя (полномочного представителя), подтверждающ</w:t>
      </w:r>
      <w:r w:rsidR="00F84C28">
        <w:rPr>
          <w:rFonts w:ascii="Arial" w:hAnsi="Arial"/>
          <w:color w:val="auto"/>
        </w:rPr>
        <w:t>ие</w:t>
      </w:r>
      <w:r w:rsidRPr="00BE2FD6">
        <w:rPr>
          <w:rFonts w:ascii="Arial" w:hAnsi="Arial"/>
          <w:color w:val="auto"/>
        </w:rPr>
        <w:t xml:space="preserve"> его согласие на реализацию данным участником</w:t>
      </w:r>
      <w:r w:rsidR="00F84C28">
        <w:rPr>
          <w:rFonts w:ascii="Arial" w:hAnsi="Arial"/>
          <w:color w:val="auto"/>
        </w:rPr>
        <w:t xml:space="preserve"> закупки</w:t>
      </w:r>
      <w:r w:rsidRPr="00BE2FD6">
        <w:rPr>
          <w:rFonts w:ascii="Arial" w:hAnsi="Arial"/>
          <w:color w:val="auto"/>
        </w:rPr>
        <w:t xml:space="preserve"> товара на территории, предусмотренной документацией о закупке;</w:t>
      </w:r>
    </w:p>
    <w:p w14:paraId="3A3EB7A2" w14:textId="77777777" w:rsidR="00A82907" w:rsidRPr="00BE2FD6" w:rsidRDefault="00A82907" w:rsidP="000F1F27">
      <w:pPr>
        <w:pStyle w:val="ISOBASE"/>
        <w:numPr>
          <w:ilvl w:val="0"/>
          <w:numId w:val="36"/>
        </w:numPr>
        <w:rPr>
          <w:rFonts w:ascii="Arial" w:hAnsi="Arial"/>
          <w:color w:val="auto"/>
        </w:rPr>
      </w:pPr>
      <w:r w:rsidRPr="00BE2FD6">
        <w:rPr>
          <w:rFonts w:ascii="Arial" w:hAnsi="Arial"/>
          <w:color w:val="auto"/>
        </w:rPr>
        <w:t>документы, подтверждающие предоставление гарантийных обязательств от производителя (полномочного представителя);</w:t>
      </w:r>
    </w:p>
    <w:p w14:paraId="13178FC8" w14:textId="77777777" w:rsidR="00A82907" w:rsidRPr="00BE2FD6" w:rsidRDefault="00A82907" w:rsidP="000F1F27">
      <w:pPr>
        <w:pStyle w:val="ISOBASE"/>
        <w:numPr>
          <w:ilvl w:val="0"/>
          <w:numId w:val="36"/>
        </w:numPr>
        <w:rPr>
          <w:rFonts w:ascii="Arial" w:hAnsi="Arial"/>
          <w:color w:val="auto"/>
        </w:rPr>
      </w:pPr>
      <w:r w:rsidRPr="00BE2FD6">
        <w:rPr>
          <w:rFonts w:ascii="Arial" w:hAnsi="Arial"/>
          <w:color w:val="auto"/>
        </w:rPr>
        <w:t>иные подтверждающие документы в соответствии с документацией о закупке.</w:t>
      </w:r>
    </w:p>
    <w:p w14:paraId="09F39B8A" w14:textId="77777777" w:rsidR="00A82907" w:rsidRPr="00BE2FD6" w:rsidRDefault="00A82907" w:rsidP="00BE2FD6">
      <w:pPr>
        <w:pStyle w:val="ISOBASE"/>
        <w:ind w:firstLine="567"/>
        <w:rPr>
          <w:rFonts w:ascii="Arial" w:hAnsi="Arial"/>
          <w:color w:val="auto"/>
        </w:rPr>
      </w:pPr>
      <w:r w:rsidRPr="00BE2FD6">
        <w:rPr>
          <w:rFonts w:ascii="Arial" w:hAnsi="Arial"/>
          <w:color w:val="auto"/>
        </w:rPr>
        <w:t>Указанные в настоящем пункте документы предоставляются в срок и на условиях, указанных в документации о закупке.</w:t>
      </w:r>
    </w:p>
    <w:p w14:paraId="61A2B33B" w14:textId="253CE98F" w:rsidR="00A82907" w:rsidRPr="00BE2FD6" w:rsidRDefault="00A82907" w:rsidP="000F1F27">
      <w:pPr>
        <w:pStyle w:val="ISOBASE"/>
        <w:numPr>
          <w:ilvl w:val="2"/>
          <w:numId w:val="31"/>
        </w:numPr>
        <w:ind w:left="0" w:firstLine="567"/>
        <w:rPr>
          <w:rFonts w:ascii="Arial" w:hAnsi="Arial"/>
          <w:color w:val="auto"/>
        </w:rPr>
      </w:pPr>
      <w:r w:rsidRPr="00BE2FD6">
        <w:rPr>
          <w:rFonts w:ascii="Arial" w:hAnsi="Arial"/>
          <w:color w:val="auto"/>
        </w:rPr>
        <w:t>В случае, если участник закупки, обязанный заключить договор, не предоставил Заказчику в срок, указанный в документации о закупке, надлежащее обеспечение гарантийных обязательств,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39C2BDD1" w14:textId="2CD8D736" w:rsidR="00A82907" w:rsidRPr="00BE2FD6" w:rsidRDefault="00A82907" w:rsidP="000F1F27">
      <w:pPr>
        <w:pStyle w:val="ISOBASE"/>
        <w:numPr>
          <w:ilvl w:val="2"/>
          <w:numId w:val="31"/>
        </w:numPr>
        <w:ind w:left="0" w:firstLine="567"/>
        <w:rPr>
          <w:rFonts w:ascii="Arial" w:hAnsi="Arial"/>
          <w:color w:val="auto"/>
        </w:rPr>
      </w:pPr>
      <w:r w:rsidRPr="00BE2FD6">
        <w:rPr>
          <w:rFonts w:ascii="Arial" w:hAnsi="Arial"/>
          <w:color w:val="auto"/>
        </w:rPr>
        <w:t>В случае установления требования о предоставлении обеспечения гарантийных обязательств в документации о закупке должно содержаться:</w:t>
      </w:r>
    </w:p>
    <w:p w14:paraId="7EF8DD87" w14:textId="77777777" w:rsidR="00A82907" w:rsidRPr="00BE2FD6" w:rsidRDefault="00A82907" w:rsidP="000F1F27">
      <w:pPr>
        <w:pStyle w:val="ISOBASE"/>
        <w:numPr>
          <w:ilvl w:val="0"/>
          <w:numId w:val="37"/>
        </w:numPr>
        <w:rPr>
          <w:rFonts w:ascii="Arial" w:hAnsi="Arial"/>
          <w:color w:val="auto"/>
        </w:rPr>
      </w:pPr>
      <w:r w:rsidRPr="00BE2FD6">
        <w:rPr>
          <w:rFonts w:ascii="Arial" w:hAnsi="Arial"/>
          <w:color w:val="auto"/>
        </w:rPr>
        <w:t>размер и условия обеспечения исполнения гарантийных обязательств;</w:t>
      </w:r>
    </w:p>
    <w:p w14:paraId="2C5785BF" w14:textId="77777777" w:rsidR="00A82907" w:rsidRPr="00BE2FD6" w:rsidRDefault="00A82907" w:rsidP="000F1F27">
      <w:pPr>
        <w:pStyle w:val="ISOBASE"/>
        <w:numPr>
          <w:ilvl w:val="0"/>
          <w:numId w:val="37"/>
        </w:numPr>
        <w:rPr>
          <w:rFonts w:ascii="Arial" w:hAnsi="Arial"/>
          <w:color w:val="auto"/>
        </w:rPr>
      </w:pPr>
      <w:r w:rsidRPr="00BE2FD6">
        <w:rPr>
          <w:rFonts w:ascii="Arial" w:hAnsi="Arial"/>
          <w:color w:val="auto"/>
        </w:rPr>
        <w:t>срок предоставления обеспечения исполнения гарантийных обязательств;</w:t>
      </w:r>
    </w:p>
    <w:p w14:paraId="34B2B40C" w14:textId="77777777" w:rsidR="00A82907" w:rsidRPr="00BE2FD6" w:rsidRDefault="00A82907" w:rsidP="000F1F27">
      <w:pPr>
        <w:pStyle w:val="ISOBASE"/>
        <w:numPr>
          <w:ilvl w:val="0"/>
          <w:numId w:val="37"/>
        </w:numPr>
        <w:rPr>
          <w:rFonts w:ascii="Arial" w:hAnsi="Arial"/>
          <w:color w:val="auto"/>
        </w:rPr>
      </w:pPr>
      <w:r w:rsidRPr="00BE2FD6">
        <w:rPr>
          <w:rFonts w:ascii="Arial" w:hAnsi="Arial"/>
          <w:color w:val="auto"/>
        </w:rPr>
        <w:t>порядок предоставления, дата и окончание гарантийных обязательств;</w:t>
      </w:r>
    </w:p>
    <w:p w14:paraId="46B20B06" w14:textId="15C4F84E" w:rsidR="00A82907" w:rsidRPr="00BE2FD6" w:rsidRDefault="00A82907" w:rsidP="000F1F27">
      <w:pPr>
        <w:pStyle w:val="ISOBASE"/>
        <w:numPr>
          <w:ilvl w:val="0"/>
          <w:numId w:val="37"/>
        </w:numPr>
        <w:rPr>
          <w:rFonts w:ascii="Arial" w:hAnsi="Arial"/>
          <w:color w:val="auto"/>
        </w:rPr>
      </w:pPr>
      <w:r w:rsidRPr="00BE2FD6">
        <w:rPr>
          <w:rFonts w:ascii="Arial" w:hAnsi="Arial"/>
          <w:color w:val="auto"/>
        </w:rPr>
        <w:t>обязанность победителя предоставить гарантийные обязательства;</w:t>
      </w:r>
    </w:p>
    <w:p w14:paraId="375DB6C7" w14:textId="407678F7" w:rsidR="00A82907" w:rsidRPr="00BE2FD6" w:rsidRDefault="00A82907" w:rsidP="000F1F27">
      <w:pPr>
        <w:pStyle w:val="ISOBASE"/>
        <w:numPr>
          <w:ilvl w:val="0"/>
          <w:numId w:val="37"/>
        </w:numPr>
        <w:rPr>
          <w:rFonts w:ascii="Arial" w:hAnsi="Arial"/>
          <w:color w:val="auto"/>
        </w:rPr>
      </w:pPr>
      <w:r w:rsidRPr="00BE2FD6">
        <w:rPr>
          <w:rFonts w:ascii="Arial" w:hAnsi="Arial"/>
          <w:color w:val="auto"/>
        </w:rPr>
        <w:t>ответственность победителя за непредоставление обеспечения гарантийных обязательств;</w:t>
      </w:r>
    </w:p>
    <w:p w14:paraId="2139C2B7" w14:textId="7E009B56" w:rsidR="00A82907" w:rsidRPr="005F3E64" w:rsidRDefault="00A82907" w:rsidP="000F1F27">
      <w:pPr>
        <w:pStyle w:val="ISOBASE"/>
        <w:numPr>
          <w:ilvl w:val="0"/>
          <w:numId w:val="37"/>
        </w:numPr>
        <w:rPr>
          <w:rFonts w:ascii="Arial" w:hAnsi="Arial"/>
          <w:color w:val="auto"/>
        </w:rPr>
      </w:pPr>
      <w:r w:rsidRPr="00BE2FD6">
        <w:rPr>
          <w:rFonts w:ascii="Arial" w:hAnsi="Arial"/>
          <w:color w:val="auto"/>
        </w:rPr>
        <w:lastRenderedPageBreak/>
        <w:t xml:space="preserve">обязательства победителя предоставить копии документов, подтверждающих соответствие товара (продукции) установленным требованиям </w:t>
      </w:r>
      <w:r w:rsidR="00F84C28">
        <w:rPr>
          <w:rFonts w:ascii="Arial" w:hAnsi="Arial"/>
          <w:color w:val="auto"/>
        </w:rPr>
        <w:t>документации о закупке</w:t>
      </w:r>
      <w:r w:rsidRPr="00BE2FD6">
        <w:rPr>
          <w:rFonts w:ascii="Arial" w:hAnsi="Arial"/>
          <w:color w:val="auto"/>
        </w:rPr>
        <w:t>.</w:t>
      </w:r>
    </w:p>
    <w:p w14:paraId="432265E4" w14:textId="77777777" w:rsidR="00910BC2" w:rsidRPr="00717199" w:rsidRDefault="00910BC2" w:rsidP="00C63C8D">
      <w:pPr>
        <w:pStyle w:val="ISOBASE"/>
        <w:ind w:left="567"/>
        <w:rPr>
          <w:rFonts w:ascii="Arial" w:hAnsi="Arial"/>
          <w:color w:val="auto"/>
        </w:rPr>
      </w:pPr>
    </w:p>
    <w:p w14:paraId="12CE59AE" w14:textId="60362A81" w:rsidR="003F15F8" w:rsidRPr="00D55B1D" w:rsidRDefault="003F15F8" w:rsidP="00F24BE5">
      <w:pPr>
        <w:pStyle w:val="ISOLIST"/>
        <w:ind w:firstLine="567"/>
        <w:rPr>
          <w:rFonts w:ascii="Arial" w:hAnsi="Arial"/>
          <w:lang w:val="ru-RU"/>
        </w:rPr>
      </w:pPr>
      <w:bookmarkStart w:id="19" w:name="_Toc517277048"/>
      <w:bookmarkStart w:id="20" w:name="_Toc525730700"/>
      <w:r w:rsidRPr="00D55B1D">
        <w:rPr>
          <w:rFonts w:ascii="Arial" w:hAnsi="Arial"/>
          <w:lang w:val="ru-RU"/>
        </w:rPr>
        <w:t>СПОСОБЫ ЗАКУПОК И УСЛОВИЯ ИХ ПРИМЕНЕНИЯ</w:t>
      </w:r>
      <w:bookmarkEnd w:id="19"/>
      <w:bookmarkEnd w:id="20"/>
    </w:p>
    <w:p w14:paraId="7617377C" w14:textId="77777777" w:rsidR="006705A9" w:rsidRPr="00717199" w:rsidRDefault="006705A9" w:rsidP="006705A9">
      <w:pPr>
        <w:pStyle w:val="ISOLIST"/>
        <w:numPr>
          <w:ilvl w:val="0"/>
          <w:numId w:val="0"/>
        </w:numPr>
        <w:ind w:left="567"/>
        <w:jc w:val="both"/>
        <w:rPr>
          <w:rFonts w:ascii="Arial" w:hAnsi="Arial"/>
          <w:color w:val="auto"/>
          <w:lang w:val="ru-RU"/>
        </w:rPr>
      </w:pPr>
    </w:p>
    <w:p w14:paraId="4DA29515" w14:textId="756B048B" w:rsidR="00655BA6" w:rsidRDefault="006B370E" w:rsidP="006705A9">
      <w:pPr>
        <w:pStyle w:val="22"/>
        <w:ind w:left="0" w:firstLine="567"/>
        <w:jc w:val="both"/>
        <w:rPr>
          <w:rFonts w:ascii="Arial" w:hAnsi="Arial"/>
          <w:lang w:val="ru-RU"/>
        </w:rPr>
      </w:pPr>
      <w:r w:rsidRPr="00717199">
        <w:rPr>
          <w:rFonts w:ascii="Arial" w:hAnsi="Arial"/>
          <w:lang w:val="ru-RU"/>
        </w:rPr>
        <w:t>5.</w:t>
      </w:r>
      <w:r w:rsidR="00C53FAC" w:rsidRPr="00717199">
        <w:rPr>
          <w:rFonts w:ascii="Arial" w:hAnsi="Arial"/>
          <w:lang w:val="ru-RU"/>
        </w:rPr>
        <w:t>1</w:t>
      </w:r>
      <w:r w:rsidRPr="00717199">
        <w:rPr>
          <w:rFonts w:ascii="Arial" w:hAnsi="Arial"/>
          <w:lang w:val="ru-RU"/>
        </w:rPr>
        <w:t xml:space="preserve">. </w:t>
      </w:r>
      <w:r w:rsidR="00655BA6">
        <w:rPr>
          <w:rFonts w:ascii="Arial" w:hAnsi="Arial"/>
          <w:lang w:val="ru-RU"/>
        </w:rPr>
        <w:t>Способы закупок, применяемые Заказчиком</w:t>
      </w:r>
    </w:p>
    <w:p w14:paraId="73B880BC" w14:textId="50938C08" w:rsidR="006705A9" w:rsidRPr="008716B9" w:rsidRDefault="00655BA6" w:rsidP="006705A9">
      <w:pPr>
        <w:pStyle w:val="22"/>
        <w:ind w:left="0" w:firstLine="567"/>
        <w:jc w:val="both"/>
        <w:rPr>
          <w:rFonts w:ascii="Arial" w:hAnsi="Arial"/>
          <w:color w:val="auto"/>
          <w:lang w:val="ru-RU"/>
        </w:rPr>
      </w:pPr>
      <w:r>
        <w:rPr>
          <w:rFonts w:ascii="Arial" w:hAnsi="Arial"/>
          <w:b w:val="0"/>
          <w:lang w:val="ru-RU"/>
        </w:rPr>
        <w:t xml:space="preserve">5.1.1. </w:t>
      </w:r>
      <w:r w:rsidR="007A42A2" w:rsidRPr="00C05964">
        <w:rPr>
          <w:rFonts w:ascii="Arial" w:hAnsi="Arial"/>
          <w:b w:val="0"/>
          <w:lang w:val="ru-RU"/>
        </w:rPr>
        <w:t xml:space="preserve">В </w:t>
      </w:r>
      <w:r w:rsidR="001177C6">
        <w:rPr>
          <w:rFonts w:ascii="Arial" w:hAnsi="Arial"/>
          <w:b w:val="0"/>
          <w:lang w:val="ru-RU"/>
        </w:rPr>
        <w:t>целях выбора поставщика</w:t>
      </w:r>
      <w:r w:rsidR="007A42A2">
        <w:rPr>
          <w:rFonts w:ascii="Arial" w:hAnsi="Arial"/>
          <w:b w:val="0"/>
          <w:lang w:val="ru-RU"/>
        </w:rPr>
        <w:t xml:space="preserve"> Заказчик применяет конкурентные и неконкурентные способы осуществления закупки.</w:t>
      </w:r>
      <w:r w:rsidR="007A42A2" w:rsidRPr="00C05964">
        <w:rPr>
          <w:rFonts w:ascii="Arial" w:hAnsi="Arial"/>
          <w:b w:val="0"/>
          <w:lang w:val="ru-RU"/>
        </w:rPr>
        <w:t xml:space="preserve"> </w:t>
      </w:r>
    </w:p>
    <w:p w14:paraId="1E39E718" w14:textId="4A094000" w:rsidR="009D4AFB" w:rsidRPr="00717199" w:rsidRDefault="009D4AFB" w:rsidP="009D4AFB">
      <w:pPr>
        <w:pStyle w:val="ISOBASE"/>
        <w:ind w:firstLine="567"/>
        <w:rPr>
          <w:rFonts w:ascii="Arial" w:hAnsi="Arial"/>
          <w:color w:val="auto"/>
        </w:rPr>
      </w:pPr>
      <w:r w:rsidRPr="00717199">
        <w:rPr>
          <w:rFonts w:ascii="Arial" w:hAnsi="Arial"/>
          <w:color w:val="auto"/>
        </w:rPr>
        <w:t>5.1.</w:t>
      </w:r>
      <w:r w:rsidR="00655BA6">
        <w:rPr>
          <w:rFonts w:ascii="Arial" w:hAnsi="Arial"/>
          <w:color w:val="auto"/>
        </w:rPr>
        <w:t>2</w:t>
      </w:r>
      <w:r w:rsidRPr="00717199">
        <w:rPr>
          <w:rFonts w:ascii="Arial" w:hAnsi="Arial"/>
          <w:color w:val="auto"/>
        </w:rPr>
        <w:t>. Конкурентной закупкой является закупка, осуществляемая с соблюдением одновременно следующих условий:</w:t>
      </w:r>
    </w:p>
    <w:p w14:paraId="2E6343B5" w14:textId="7359FF54" w:rsidR="009D4AFB" w:rsidRPr="00717199" w:rsidRDefault="00481363" w:rsidP="009D4AFB">
      <w:pPr>
        <w:pStyle w:val="ISOBASE"/>
        <w:ind w:firstLine="567"/>
        <w:rPr>
          <w:rFonts w:ascii="Arial" w:hAnsi="Arial"/>
          <w:color w:val="auto"/>
        </w:rPr>
      </w:pPr>
      <w:r w:rsidRPr="00717199">
        <w:rPr>
          <w:rFonts w:ascii="Arial" w:hAnsi="Arial"/>
          <w:color w:val="auto"/>
        </w:rPr>
        <w:t xml:space="preserve">1) </w:t>
      </w:r>
      <w:r w:rsidR="009D4AFB" w:rsidRPr="00717199">
        <w:rPr>
          <w:rFonts w:ascii="Arial" w:hAnsi="Arial"/>
          <w:color w:val="auto"/>
        </w:rPr>
        <w:t>информация о конкурентной закупке сообщается</w:t>
      </w:r>
      <w:r w:rsidR="003A1F10">
        <w:rPr>
          <w:rFonts w:ascii="Arial" w:hAnsi="Arial"/>
          <w:color w:val="auto"/>
        </w:rPr>
        <w:t xml:space="preserve"> Заказчик</w:t>
      </w:r>
      <w:r w:rsidR="009D4AFB" w:rsidRPr="00717199">
        <w:rPr>
          <w:rFonts w:ascii="Arial" w:hAnsi="Arial"/>
          <w:color w:val="auto"/>
        </w:rPr>
        <w:t>ом одним из следующих способов:</w:t>
      </w:r>
    </w:p>
    <w:p w14:paraId="3129553D" w14:textId="273C645A" w:rsidR="009D4AFB" w:rsidRPr="00717199" w:rsidRDefault="00481363" w:rsidP="009D4AFB">
      <w:pPr>
        <w:pStyle w:val="ISOBASE"/>
        <w:ind w:firstLine="567"/>
        <w:rPr>
          <w:rFonts w:ascii="Arial" w:hAnsi="Arial"/>
          <w:color w:val="auto"/>
        </w:rPr>
      </w:pPr>
      <w:r w:rsidRPr="00717199">
        <w:rPr>
          <w:rFonts w:ascii="Arial" w:hAnsi="Arial"/>
          <w:color w:val="auto"/>
        </w:rPr>
        <w:t xml:space="preserve">а) </w:t>
      </w:r>
      <w:r w:rsidR="009D4AFB" w:rsidRPr="00717199">
        <w:rPr>
          <w:rFonts w:ascii="Arial" w:hAnsi="Arial"/>
          <w:color w:val="auto"/>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19B7E0E0" w14:textId="05E96B76" w:rsidR="009D4AFB" w:rsidRPr="00717199" w:rsidRDefault="00481363" w:rsidP="009D4AFB">
      <w:pPr>
        <w:pStyle w:val="ISOBASE"/>
        <w:ind w:firstLine="567"/>
        <w:rPr>
          <w:rFonts w:ascii="Arial" w:hAnsi="Arial"/>
          <w:color w:val="auto"/>
        </w:rPr>
      </w:pPr>
      <w:r w:rsidRPr="00717199">
        <w:rPr>
          <w:rFonts w:ascii="Arial" w:hAnsi="Arial"/>
          <w:color w:val="auto"/>
        </w:rPr>
        <w:t>б)</w:t>
      </w:r>
      <w:r w:rsidR="00472EF2">
        <w:rPr>
          <w:rFonts w:ascii="Arial" w:hAnsi="Arial"/>
          <w:color w:val="auto"/>
        </w:rPr>
        <w:t xml:space="preserve"> </w:t>
      </w:r>
      <w:r w:rsidR="009D4AFB" w:rsidRPr="00717199">
        <w:rPr>
          <w:rFonts w:ascii="Arial" w:hAnsi="Arial"/>
          <w:color w:val="auto"/>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E3AB170" w14:textId="7F236D86" w:rsidR="009D4AFB" w:rsidRPr="00717199" w:rsidRDefault="00481363" w:rsidP="009D4AFB">
      <w:pPr>
        <w:pStyle w:val="ISOBASE"/>
        <w:ind w:firstLine="567"/>
        <w:rPr>
          <w:rFonts w:ascii="Arial" w:hAnsi="Arial"/>
          <w:color w:val="auto"/>
        </w:rPr>
      </w:pPr>
      <w:r w:rsidRPr="00717199">
        <w:rPr>
          <w:rFonts w:ascii="Arial" w:hAnsi="Arial"/>
          <w:color w:val="auto"/>
        </w:rPr>
        <w:t xml:space="preserve">2) </w:t>
      </w:r>
      <w:r w:rsidR="009D4AFB" w:rsidRPr="00717199">
        <w:rPr>
          <w:rFonts w:ascii="Arial" w:hAnsi="Arial"/>
          <w:color w:val="auto"/>
        </w:rPr>
        <w:t>обеспечивается конкуренция между участниками конкурентной закупки за право заключить договор с</w:t>
      </w:r>
      <w:r w:rsidR="003A1F10">
        <w:rPr>
          <w:rFonts w:ascii="Arial" w:hAnsi="Arial"/>
          <w:color w:val="auto"/>
        </w:rPr>
        <w:t xml:space="preserve"> Заказчик</w:t>
      </w:r>
      <w:r w:rsidR="009D4AFB" w:rsidRPr="00717199">
        <w:rPr>
          <w:rFonts w:ascii="Arial" w:hAnsi="Arial"/>
          <w:color w:val="auto"/>
        </w:rPr>
        <w:t>ом на условиях, предлагаемых в заявках на участие в такой закупке, окончательных предложениях участников такой закупки;</w:t>
      </w:r>
    </w:p>
    <w:p w14:paraId="6CB5FB23" w14:textId="4D820291" w:rsidR="009D4AFB" w:rsidRPr="00717199" w:rsidRDefault="00481363" w:rsidP="009D4AFB">
      <w:pPr>
        <w:pStyle w:val="ISOBASE"/>
        <w:ind w:firstLine="567"/>
        <w:rPr>
          <w:rFonts w:ascii="Arial" w:hAnsi="Arial"/>
          <w:color w:val="auto"/>
        </w:rPr>
      </w:pPr>
      <w:r w:rsidRPr="00717199">
        <w:rPr>
          <w:rFonts w:ascii="Arial" w:hAnsi="Arial"/>
          <w:color w:val="auto"/>
        </w:rPr>
        <w:t xml:space="preserve">3) </w:t>
      </w:r>
      <w:r w:rsidR="009D4AFB" w:rsidRPr="00717199">
        <w:rPr>
          <w:rFonts w:ascii="Arial" w:hAnsi="Arial"/>
          <w:color w:val="auto"/>
        </w:rPr>
        <w:t>при описании в документации о конкурентной закупке (при проведении запроса котировок - в извещении о конкурентной закупке) предмета закупки</w:t>
      </w:r>
      <w:r w:rsidR="003A1F10">
        <w:rPr>
          <w:rFonts w:ascii="Arial" w:hAnsi="Arial"/>
          <w:color w:val="auto"/>
        </w:rPr>
        <w:t xml:space="preserve"> Заказчик</w:t>
      </w:r>
      <w:r w:rsidR="009D4AFB" w:rsidRPr="00717199">
        <w:rPr>
          <w:rFonts w:ascii="Arial" w:hAnsi="Arial"/>
          <w:color w:val="auto"/>
        </w:rPr>
        <w:t xml:space="preserve"> должен выполнять требования, предусмотренные в</w:t>
      </w:r>
      <w:r w:rsidR="000025C7" w:rsidRPr="00717199">
        <w:rPr>
          <w:rFonts w:ascii="Arial" w:hAnsi="Arial"/>
          <w:color w:val="auto"/>
        </w:rPr>
        <w:t xml:space="preserve"> п</w:t>
      </w:r>
      <w:r w:rsidR="00820E45">
        <w:rPr>
          <w:rFonts w:ascii="Arial" w:hAnsi="Arial"/>
          <w:color w:val="auto"/>
        </w:rPr>
        <w:t>ункте</w:t>
      </w:r>
      <w:r w:rsidR="004432A1">
        <w:rPr>
          <w:rFonts w:ascii="Arial" w:hAnsi="Arial"/>
          <w:color w:val="auto"/>
        </w:rPr>
        <w:t xml:space="preserve"> 4.2.1</w:t>
      </w:r>
      <w:r w:rsidR="009D4AFB" w:rsidRPr="00717199">
        <w:rPr>
          <w:rFonts w:ascii="Arial" w:hAnsi="Arial"/>
          <w:color w:val="auto"/>
        </w:rPr>
        <w:t xml:space="preserve"> настоящего Положения.</w:t>
      </w:r>
    </w:p>
    <w:p w14:paraId="1C706BAC" w14:textId="7C6B6AC9" w:rsidR="009D4AFB" w:rsidRPr="00717199" w:rsidRDefault="009D4AFB" w:rsidP="009D4AFB">
      <w:pPr>
        <w:pStyle w:val="ISOBASE"/>
        <w:ind w:firstLine="567"/>
        <w:rPr>
          <w:rFonts w:ascii="Arial" w:hAnsi="Arial"/>
          <w:color w:val="auto"/>
        </w:rPr>
      </w:pPr>
      <w:r w:rsidRPr="00717199">
        <w:rPr>
          <w:rFonts w:ascii="Arial" w:hAnsi="Arial"/>
          <w:color w:val="auto"/>
        </w:rPr>
        <w:t>5.1.</w:t>
      </w:r>
      <w:r w:rsidR="00655BA6">
        <w:rPr>
          <w:rFonts w:ascii="Arial" w:hAnsi="Arial"/>
          <w:color w:val="auto"/>
        </w:rPr>
        <w:t>3</w:t>
      </w:r>
      <w:r w:rsidRPr="00717199">
        <w:rPr>
          <w:rFonts w:ascii="Arial" w:hAnsi="Arial"/>
          <w:color w:val="auto"/>
        </w:rPr>
        <w:t>. Конкурентные закупки осуществляются путем проведения следующих видов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1FDF6600" w14:textId="6C17ACED" w:rsidR="009D4AFB" w:rsidRPr="00717199" w:rsidRDefault="009D4AFB" w:rsidP="009D4AFB">
      <w:pPr>
        <w:pStyle w:val="ISOBASE"/>
        <w:ind w:firstLine="567"/>
        <w:rPr>
          <w:rFonts w:ascii="Arial" w:hAnsi="Arial"/>
          <w:color w:val="auto"/>
        </w:rPr>
      </w:pPr>
      <w:r w:rsidRPr="00717199">
        <w:rPr>
          <w:rFonts w:ascii="Arial" w:hAnsi="Arial"/>
          <w:color w:val="auto"/>
        </w:rPr>
        <w:t>1) Конкурс - это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одновременно:</w:t>
      </w:r>
    </w:p>
    <w:p w14:paraId="5858D089" w14:textId="77777777" w:rsidR="009D4AFB" w:rsidRPr="00717199" w:rsidRDefault="009D4AFB" w:rsidP="009D4AFB">
      <w:pPr>
        <w:pStyle w:val="ISOBASE"/>
        <w:ind w:firstLine="567"/>
        <w:rPr>
          <w:rFonts w:ascii="Arial" w:hAnsi="Arial"/>
          <w:color w:val="auto"/>
        </w:rPr>
      </w:pPr>
      <w:r w:rsidRPr="00717199">
        <w:rPr>
          <w:rFonts w:ascii="Arial" w:hAnsi="Arial"/>
          <w:color w:val="auto"/>
        </w:rPr>
        <w:t>а) соответствует требованиям, установленным документацией о конкурентной закупке;</w:t>
      </w:r>
    </w:p>
    <w:p w14:paraId="6244FCFF" w14:textId="77777777" w:rsidR="009D4AFB" w:rsidRPr="00717199" w:rsidRDefault="009D4AFB" w:rsidP="009D4AFB">
      <w:pPr>
        <w:pStyle w:val="ISOBASE"/>
        <w:ind w:firstLine="567"/>
        <w:rPr>
          <w:rFonts w:ascii="Arial" w:hAnsi="Arial"/>
          <w:color w:val="auto"/>
        </w:rPr>
      </w:pPr>
      <w:r w:rsidRPr="00717199">
        <w:rPr>
          <w:rFonts w:ascii="Arial" w:hAnsi="Arial"/>
          <w:color w:val="auto"/>
        </w:rPr>
        <w:t>б)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BAAABB1" w14:textId="3964101D" w:rsidR="009D4AFB" w:rsidRPr="00717199" w:rsidRDefault="009D4AFB" w:rsidP="009D4AFB">
      <w:pPr>
        <w:pStyle w:val="ISOBASE"/>
        <w:ind w:firstLine="567"/>
        <w:rPr>
          <w:rFonts w:ascii="Arial" w:hAnsi="Arial"/>
          <w:color w:val="auto"/>
        </w:rPr>
      </w:pPr>
      <w:r w:rsidRPr="00717199">
        <w:rPr>
          <w:rFonts w:ascii="Arial" w:hAnsi="Arial"/>
          <w:color w:val="auto"/>
        </w:rPr>
        <w:t>2)</w:t>
      </w:r>
      <w:r w:rsidRPr="008716B9">
        <w:rPr>
          <w:rFonts w:ascii="Arial" w:hAnsi="Arial"/>
          <w:color w:val="auto"/>
        </w:rPr>
        <w:t xml:space="preserve"> Аукцион</w:t>
      </w:r>
      <w:r w:rsidRPr="00717199">
        <w:rPr>
          <w:rFonts w:ascii="Arial" w:hAnsi="Arial"/>
          <w:color w:val="auto"/>
        </w:rPr>
        <w:t xml:space="preserve"> - это форма торгов, при которой победителем признается участник конкурентной закупки, у которого одновременно:</w:t>
      </w:r>
    </w:p>
    <w:p w14:paraId="2D894BBE" w14:textId="77777777" w:rsidR="009D4AFB" w:rsidRPr="00717199" w:rsidRDefault="009D4AFB" w:rsidP="009D4AFB">
      <w:pPr>
        <w:pStyle w:val="ISOBASE"/>
        <w:ind w:firstLine="567"/>
        <w:rPr>
          <w:rFonts w:ascii="Arial" w:hAnsi="Arial"/>
          <w:color w:val="auto"/>
        </w:rPr>
      </w:pPr>
      <w:r w:rsidRPr="00717199">
        <w:rPr>
          <w:rFonts w:ascii="Arial" w:hAnsi="Arial"/>
          <w:color w:val="auto"/>
        </w:rPr>
        <w:t>а) заявка на участие в конкурентной закупке соответствует требованиям, установленным документацией о конкурентной закупке;</w:t>
      </w:r>
    </w:p>
    <w:p w14:paraId="072B7279" w14:textId="43FDC9EB" w:rsidR="009D4AFB" w:rsidRPr="008716B9" w:rsidRDefault="009D4AFB" w:rsidP="008716B9">
      <w:pPr>
        <w:pStyle w:val="ISOBASE"/>
        <w:ind w:firstLine="567"/>
        <w:rPr>
          <w:rFonts w:ascii="Arial" w:hAnsi="Arial"/>
          <w:color w:val="auto"/>
        </w:rPr>
      </w:pPr>
      <w:r w:rsidRPr="00717199">
        <w:rPr>
          <w:rFonts w:ascii="Arial" w:hAnsi="Arial"/>
          <w:color w:val="auto"/>
        </w:rPr>
        <w:t>б) предложена наиболее низкая цена договора в результате пошагового снижения НМЦД, указанной в извещении о проведении аукциона, а в случае</w:t>
      </w:r>
      <w:r w:rsidRPr="008716B9">
        <w:rPr>
          <w:rFonts w:ascii="Arial" w:hAnsi="Arial"/>
          <w:color w:val="auto"/>
        </w:rPr>
        <w:t xml:space="preserve">, если при проведении аукциона цена договора </w:t>
      </w:r>
      <w:r w:rsidRPr="00717199">
        <w:rPr>
          <w:rFonts w:ascii="Arial" w:hAnsi="Arial"/>
          <w:color w:val="auto"/>
        </w:rPr>
        <w:t xml:space="preserve">была </w:t>
      </w:r>
      <w:r w:rsidRPr="008716B9">
        <w:rPr>
          <w:rFonts w:ascii="Arial" w:hAnsi="Arial"/>
          <w:color w:val="auto"/>
        </w:rPr>
        <w:t xml:space="preserve">снижена до нуля и аукцион </w:t>
      </w:r>
      <w:r w:rsidRPr="00717199">
        <w:rPr>
          <w:rFonts w:ascii="Arial" w:hAnsi="Arial"/>
          <w:color w:val="auto"/>
        </w:rPr>
        <w:t>проводился</w:t>
      </w:r>
      <w:r w:rsidRPr="008716B9">
        <w:rPr>
          <w:rFonts w:ascii="Arial" w:hAnsi="Arial"/>
          <w:color w:val="auto"/>
        </w:rPr>
        <w:t xml:space="preserve"> на право заключить договор</w:t>
      </w:r>
      <w:r w:rsidRPr="00717199">
        <w:rPr>
          <w:rFonts w:ascii="Arial" w:hAnsi="Arial"/>
          <w:color w:val="auto"/>
        </w:rPr>
        <w:t xml:space="preserve"> -</w:t>
      </w:r>
      <w:r w:rsidR="00F338EA">
        <w:rPr>
          <w:rFonts w:ascii="Arial" w:hAnsi="Arial"/>
          <w:color w:val="auto"/>
        </w:rPr>
        <w:t xml:space="preserve"> </w:t>
      </w:r>
      <w:r w:rsidRPr="00717199">
        <w:rPr>
          <w:rFonts w:ascii="Arial" w:hAnsi="Arial"/>
          <w:color w:val="auto"/>
        </w:rPr>
        <w:t>которым предложена</w:t>
      </w:r>
      <w:r w:rsidRPr="008716B9">
        <w:rPr>
          <w:rFonts w:ascii="Arial" w:hAnsi="Arial"/>
          <w:color w:val="auto"/>
        </w:rPr>
        <w:t xml:space="preserve"> наиболее </w:t>
      </w:r>
      <w:r w:rsidRPr="00717199">
        <w:rPr>
          <w:rFonts w:ascii="Arial" w:hAnsi="Arial"/>
          <w:color w:val="auto"/>
        </w:rPr>
        <w:t>высокая</w:t>
      </w:r>
      <w:r w:rsidRPr="008716B9">
        <w:rPr>
          <w:rFonts w:ascii="Arial" w:hAnsi="Arial"/>
          <w:color w:val="auto"/>
        </w:rPr>
        <w:t xml:space="preserve"> цену </w:t>
      </w:r>
      <w:r w:rsidRPr="00717199">
        <w:rPr>
          <w:rFonts w:ascii="Arial" w:hAnsi="Arial"/>
          <w:color w:val="auto"/>
        </w:rPr>
        <w:t>за право заключить договор</w:t>
      </w:r>
      <w:r w:rsidRPr="008716B9">
        <w:rPr>
          <w:rFonts w:ascii="Arial" w:hAnsi="Arial"/>
          <w:color w:val="auto"/>
        </w:rPr>
        <w:t>.</w:t>
      </w:r>
    </w:p>
    <w:p w14:paraId="5982ADA3" w14:textId="6667F4D6" w:rsidR="00815BB2" w:rsidRPr="00717199" w:rsidRDefault="00815BB2" w:rsidP="009D4AFB">
      <w:pPr>
        <w:pStyle w:val="ISOBASE"/>
        <w:ind w:firstLine="567"/>
        <w:rPr>
          <w:rFonts w:ascii="Arial" w:hAnsi="Arial"/>
          <w:color w:val="auto"/>
        </w:rPr>
      </w:pPr>
      <w:r w:rsidRPr="00717199">
        <w:rPr>
          <w:rFonts w:ascii="Arial" w:hAnsi="Arial"/>
          <w:color w:val="auto"/>
        </w:rPr>
        <w:t>Аукцион может проводиться в случаях, когда выбор поставщика осуществляется только по ценовому критерию.</w:t>
      </w:r>
    </w:p>
    <w:p w14:paraId="28D33325" w14:textId="7BF67688" w:rsidR="009D4AFB" w:rsidRPr="00717199" w:rsidRDefault="009D4AFB" w:rsidP="009D4AFB">
      <w:pPr>
        <w:pStyle w:val="ISOBASE"/>
        <w:ind w:firstLine="567"/>
        <w:rPr>
          <w:rFonts w:ascii="Arial" w:hAnsi="Arial"/>
          <w:color w:val="auto"/>
        </w:rPr>
      </w:pPr>
      <w:r w:rsidRPr="00717199">
        <w:rPr>
          <w:rFonts w:ascii="Arial" w:hAnsi="Arial"/>
          <w:color w:val="auto"/>
        </w:rPr>
        <w:t xml:space="preserve">3) </w:t>
      </w:r>
      <w:r w:rsidRPr="008716B9">
        <w:rPr>
          <w:rFonts w:ascii="Arial" w:hAnsi="Arial"/>
          <w:color w:val="auto"/>
        </w:rPr>
        <w:t xml:space="preserve">Запрос котировок </w:t>
      </w:r>
      <w:r w:rsidRPr="00717199">
        <w:rPr>
          <w:rFonts w:ascii="Arial" w:hAnsi="Arial"/>
          <w:color w:val="auto"/>
        </w:rPr>
        <w:t>- это форма торгов, при которой победителем признается участник закупки, заявка которого одновременно:</w:t>
      </w:r>
    </w:p>
    <w:p w14:paraId="495DEC35" w14:textId="3BA1D425" w:rsidR="009D4AFB" w:rsidRPr="00717199" w:rsidRDefault="009D4AFB" w:rsidP="009D4AFB">
      <w:pPr>
        <w:pStyle w:val="ISOBASE"/>
        <w:ind w:firstLine="567"/>
        <w:rPr>
          <w:rFonts w:ascii="Arial" w:hAnsi="Arial"/>
          <w:color w:val="auto"/>
        </w:rPr>
      </w:pPr>
      <w:r w:rsidRPr="00717199">
        <w:rPr>
          <w:rFonts w:ascii="Arial" w:hAnsi="Arial"/>
          <w:color w:val="auto"/>
        </w:rPr>
        <w:t>а) соответствует требованиям, установленным извещением о проведении запроса котировок;</w:t>
      </w:r>
    </w:p>
    <w:p w14:paraId="333B77F5" w14:textId="4A546203" w:rsidR="009D4AFB" w:rsidRPr="00717199" w:rsidRDefault="009D4AFB" w:rsidP="008716B9">
      <w:pPr>
        <w:pStyle w:val="ISOBASE"/>
        <w:ind w:firstLine="567"/>
        <w:rPr>
          <w:rFonts w:ascii="Arial" w:hAnsi="Arial"/>
          <w:color w:val="auto"/>
        </w:rPr>
      </w:pPr>
      <w:r w:rsidRPr="00717199">
        <w:rPr>
          <w:rFonts w:ascii="Arial" w:hAnsi="Arial"/>
          <w:color w:val="auto"/>
        </w:rPr>
        <w:lastRenderedPageBreak/>
        <w:t>б) содержит наиболее низкую цену договора.</w:t>
      </w:r>
    </w:p>
    <w:p w14:paraId="5D53F9AB" w14:textId="278D37CA" w:rsidR="00815BB2" w:rsidRPr="00D55B1D" w:rsidRDefault="00815BB2" w:rsidP="009D4AFB">
      <w:pPr>
        <w:pStyle w:val="ISOBASE"/>
        <w:ind w:firstLine="567"/>
        <w:rPr>
          <w:rFonts w:ascii="Arial" w:hAnsi="Arial"/>
          <w:color w:val="auto"/>
        </w:rPr>
      </w:pPr>
      <w:r w:rsidRPr="008716B9">
        <w:rPr>
          <w:rFonts w:ascii="Arial" w:hAnsi="Arial"/>
          <w:color w:val="auto"/>
        </w:rPr>
        <w:t xml:space="preserve">Запрос </w:t>
      </w:r>
      <w:r w:rsidRPr="00717199">
        <w:rPr>
          <w:rFonts w:ascii="Arial" w:hAnsi="Arial"/>
          <w:color w:val="auto"/>
        </w:rPr>
        <w:t xml:space="preserve">котировок может проводиться в случаях, когда выбор поставщика осуществляется только по ценовому критерию </w:t>
      </w:r>
      <w:r w:rsidRPr="00D55B1D">
        <w:rPr>
          <w:rFonts w:ascii="Arial" w:hAnsi="Arial"/>
          <w:color w:val="auto"/>
        </w:rPr>
        <w:t xml:space="preserve">и </w:t>
      </w:r>
      <w:r w:rsidR="00F84702" w:rsidRPr="00D55B1D">
        <w:rPr>
          <w:rFonts w:ascii="Arial" w:hAnsi="Arial"/>
          <w:color w:val="auto"/>
        </w:rPr>
        <w:t>применяется по усмотрению</w:t>
      </w:r>
      <w:r w:rsidR="003A1F10" w:rsidRPr="00D55B1D">
        <w:rPr>
          <w:rFonts w:ascii="Arial" w:hAnsi="Arial"/>
          <w:color w:val="auto"/>
        </w:rPr>
        <w:t xml:space="preserve"> Заказчик</w:t>
      </w:r>
      <w:r w:rsidR="00F84702" w:rsidRPr="00D55B1D">
        <w:rPr>
          <w:rFonts w:ascii="Arial" w:hAnsi="Arial"/>
          <w:color w:val="auto"/>
        </w:rPr>
        <w:t xml:space="preserve">а без ограничения суммы </w:t>
      </w:r>
      <w:r w:rsidRPr="00D55B1D">
        <w:rPr>
          <w:rFonts w:ascii="Arial" w:hAnsi="Arial"/>
          <w:color w:val="auto"/>
        </w:rPr>
        <w:t>НМЦД</w:t>
      </w:r>
      <w:r w:rsidR="00D55B1D">
        <w:rPr>
          <w:rFonts w:ascii="Arial" w:hAnsi="Arial"/>
          <w:color w:val="auto"/>
        </w:rPr>
        <w:t>.</w:t>
      </w:r>
      <w:r w:rsidRPr="00D55B1D">
        <w:rPr>
          <w:rFonts w:ascii="Arial" w:hAnsi="Arial"/>
          <w:color w:val="auto"/>
        </w:rPr>
        <w:t xml:space="preserve"> </w:t>
      </w:r>
    </w:p>
    <w:p w14:paraId="0B75CF85" w14:textId="4FA89FB0" w:rsidR="009D4AFB" w:rsidRPr="00717199" w:rsidRDefault="009D4AFB" w:rsidP="009D4AFB">
      <w:pPr>
        <w:pStyle w:val="ISOBASE"/>
        <w:ind w:firstLine="567"/>
        <w:rPr>
          <w:rFonts w:ascii="Arial" w:hAnsi="Arial"/>
          <w:color w:val="auto"/>
        </w:rPr>
      </w:pPr>
      <w:r w:rsidRPr="00717199">
        <w:rPr>
          <w:rFonts w:ascii="Arial" w:hAnsi="Arial"/>
          <w:color w:val="auto"/>
        </w:rPr>
        <w:t xml:space="preserve">4) Запрос </w:t>
      </w:r>
      <w:r w:rsidRPr="008716B9">
        <w:rPr>
          <w:rFonts w:ascii="Arial" w:hAnsi="Arial"/>
          <w:color w:val="auto"/>
        </w:rPr>
        <w:t xml:space="preserve">предложений </w:t>
      </w:r>
      <w:r w:rsidRPr="00717199">
        <w:rPr>
          <w:rFonts w:ascii="Arial" w:hAnsi="Arial"/>
          <w:color w:val="auto"/>
        </w:rPr>
        <w:t>- это форма торгов, при которой победителем признается участник конкурентной закупки, заявка на участие в конкурентной закупке которого одновременно:</w:t>
      </w:r>
    </w:p>
    <w:p w14:paraId="41A6C8CE" w14:textId="77777777" w:rsidR="009D4AFB" w:rsidRPr="00717199" w:rsidRDefault="009D4AFB" w:rsidP="009D4AFB">
      <w:pPr>
        <w:pStyle w:val="ISOBASE"/>
        <w:ind w:firstLine="567"/>
        <w:rPr>
          <w:rFonts w:ascii="Arial" w:hAnsi="Arial"/>
          <w:color w:val="auto"/>
        </w:rPr>
      </w:pPr>
      <w:r w:rsidRPr="00717199">
        <w:rPr>
          <w:rFonts w:ascii="Arial" w:hAnsi="Arial"/>
          <w:color w:val="auto"/>
        </w:rPr>
        <w:t xml:space="preserve">а) наиболее полно соответствует требованиям документации о закупке в соответствии с критериями, определенными в документации о закупке; </w:t>
      </w:r>
    </w:p>
    <w:p w14:paraId="3672561C" w14:textId="77777777" w:rsidR="009D4AFB" w:rsidRPr="00717199" w:rsidRDefault="009D4AFB" w:rsidP="009D4AFB">
      <w:pPr>
        <w:pStyle w:val="ISOBASE"/>
        <w:ind w:firstLine="567"/>
        <w:rPr>
          <w:rFonts w:ascii="Arial" w:hAnsi="Arial"/>
          <w:color w:val="auto"/>
        </w:rPr>
      </w:pPr>
      <w:r w:rsidRPr="00717199">
        <w:rPr>
          <w:rFonts w:ascii="Arial" w:hAnsi="Arial"/>
          <w:color w:val="auto"/>
        </w:rPr>
        <w:t>б) содержит лучшие условия поставки товаров, выполнения работ, оказания услуг.</w:t>
      </w:r>
    </w:p>
    <w:p w14:paraId="6D8650C1" w14:textId="786E66F9" w:rsidR="00481363" w:rsidRDefault="00481363" w:rsidP="009D4AFB">
      <w:pPr>
        <w:pStyle w:val="ISOBASE"/>
        <w:ind w:firstLine="567"/>
        <w:rPr>
          <w:rFonts w:ascii="Arial" w:hAnsi="Arial"/>
          <w:color w:val="auto"/>
        </w:rPr>
      </w:pPr>
      <w:r w:rsidRPr="00717199">
        <w:rPr>
          <w:rFonts w:ascii="Arial" w:hAnsi="Arial"/>
          <w:color w:val="auto"/>
        </w:rPr>
        <w:t>Запрос предложений может проводиться в случаях, когда выбор поставщика осуществляется по полноте предложения и условиям поставки товаров, выполнения работ, оказания услуг.</w:t>
      </w:r>
    </w:p>
    <w:p w14:paraId="2FF9C7DB" w14:textId="21386F9A" w:rsidR="008C46D3" w:rsidRPr="008C46D3" w:rsidRDefault="008C46D3" w:rsidP="008C46D3">
      <w:pPr>
        <w:pStyle w:val="ISOBASE"/>
        <w:ind w:firstLine="567"/>
        <w:rPr>
          <w:rFonts w:ascii="Arial" w:hAnsi="Arial"/>
          <w:color w:val="auto"/>
        </w:rPr>
      </w:pPr>
      <w:r w:rsidRPr="00C05964">
        <w:rPr>
          <w:rFonts w:ascii="Arial" w:hAnsi="Arial"/>
          <w:color w:val="auto"/>
        </w:rPr>
        <w:t>5.</w:t>
      </w:r>
      <w:r>
        <w:rPr>
          <w:rFonts w:ascii="Arial" w:hAnsi="Arial"/>
          <w:color w:val="auto"/>
        </w:rPr>
        <w:t>1.4</w:t>
      </w:r>
      <w:r w:rsidRPr="00C05964">
        <w:rPr>
          <w:rFonts w:ascii="Arial" w:hAnsi="Arial"/>
          <w:color w:val="auto"/>
        </w:rPr>
        <w:t>.</w:t>
      </w:r>
      <w:r w:rsidRPr="008C46D3">
        <w:rPr>
          <w:rFonts w:ascii="Arial" w:hAnsi="Arial"/>
          <w:color w:val="auto"/>
        </w:rPr>
        <w:t xml:space="preserve"> При проведении конкурентных закупок устанавливаются следующие общие правила:</w:t>
      </w:r>
    </w:p>
    <w:p w14:paraId="1C74EE9C" w14:textId="156FE076" w:rsidR="008C46D3" w:rsidRPr="00D30827" w:rsidRDefault="008C46D3" w:rsidP="008C46D3">
      <w:pPr>
        <w:pStyle w:val="ISOBASE"/>
        <w:ind w:firstLine="567"/>
        <w:rPr>
          <w:rFonts w:ascii="Arial" w:hAnsi="Arial"/>
          <w:color w:val="auto"/>
        </w:rPr>
      </w:pPr>
      <w:r w:rsidRPr="008C46D3">
        <w:rPr>
          <w:rFonts w:ascii="Arial" w:hAnsi="Arial"/>
          <w:color w:val="auto"/>
        </w:rPr>
        <w:t>1) Заказчик вправе установить требование об обеспечении заявки и обеспечении исполнения дог</w:t>
      </w:r>
      <w:r w:rsidRPr="00D30827">
        <w:rPr>
          <w:rFonts w:ascii="Arial" w:hAnsi="Arial"/>
          <w:color w:val="auto"/>
        </w:rPr>
        <w:t>овора в соответствии с условиями, определенными настоящим Положением;</w:t>
      </w:r>
    </w:p>
    <w:p w14:paraId="4CF2862D" w14:textId="61BDBE4C" w:rsidR="008C46D3" w:rsidRPr="008C46D3" w:rsidRDefault="008C46D3" w:rsidP="008C46D3">
      <w:pPr>
        <w:pStyle w:val="ISOBASE"/>
        <w:ind w:firstLine="567"/>
        <w:rPr>
          <w:rFonts w:ascii="Arial" w:hAnsi="Arial"/>
          <w:color w:val="auto"/>
        </w:rPr>
      </w:pPr>
      <w:r w:rsidRPr="008C46D3">
        <w:rPr>
          <w:rFonts w:ascii="Arial" w:hAnsi="Arial"/>
          <w:color w:val="auto"/>
        </w:rPr>
        <w:t>2) если это установлено в документации о закупке, по итогам закупки Заказчик вправе заключить договоры с несколькими участниками такой закупки в случаях необходимости разделения общего объема требуемой Заказчику продукции среди нескольких контрагентов в целях снижения рисков последствий срыва исполнения договора, поддержания конкуренции и иных случаях, установленных в документации о закупке. Порядок заключения таких договоров определяется в документации о закупке</w:t>
      </w:r>
      <w:r w:rsidR="001B68B9">
        <w:rPr>
          <w:rFonts w:ascii="Arial" w:hAnsi="Arial"/>
          <w:color w:val="auto"/>
        </w:rPr>
        <w:t>;</w:t>
      </w:r>
    </w:p>
    <w:p w14:paraId="0F124C56" w14:textId="7E3712C1" w:rsidR="008C46D3" w:rsidRPr="008C46D3" w:rsidRDefault="008C46D3" w:rsidP="008C46D3">
      <w:pPr>
        <w:pStyle w:val="ISOBASE"/>
        <w:ind w:firstLine="567"/>
        <w:rPr>
          <w:rFonts w:ascii="Arial" w:hAnsi="Arial"/>
          <w:color w:val="auto"/>
        </w:rPr>
      </w:pPr>
      <w:r w:rsidRPr="008C46D3">
        <w:rPr>
          <w:rFonts w:ascii="Arial" w:hAnsi="Arial"/>
          <w:color w:val="auto"/>
        </w:rPr>
        <w:t>3) для определения поставщика (исполнителя, подрядчика) по результатам проведения закупки Заказчик создает закупочную комиссию</w:t>
      </w:r>
      <w:r w:rsidR="001B68B9">
        <w:rPr>
          <w:rFonts w:ascii="Arial" w:hAnsi="Arial"/>
          <w:color w:val="auto"/>
        </w:rPr>
        <w:t>;</w:t>
      </w:r>
    </w:p>
    <w:p w14:paraId="4C072681" w14:textId="77777777" w:rsidR="008C46D3" w:rsidRPr="008C46D3" w:rsidRDefault="008C46D3" w:rsidP="008C46D3">
      <w:pPr>
        <w:pStyle w:val="ISOBASE"/>
        <w:ind w:firstLine="567"/>
        <w:rPr>
          <w:rFonts w:ascii="Arial" w:hAnsi="Arial"/>
          <w:color w:val="auto"/>
        </w:rPr>
      </w:pPr>
      <w:r w:rsidRPr="008C46D3">
        <w:rPr>
          <w:rFonts w:ascii="Arial" w:hAnsi="Arial"/>
          <w:color w:val="auto"/>
        </w:rPr>
        <w:t>4)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28A068" w14:textId="7035627A" w:rsidR="008C46D3" w:rsidRDefault="008C46D3" w:rsidP="009D4AFB">
      <w:pPr>
        <w:pStyle w:val="ISOBASE"/>
        <w:ind w:firstLine="567"/>
        <w:rPr>
          <w:rFonts w:ascii="Arial" w:hAnsi="Arial"/>
          <w:color w:val="auto"/>
        </w:rPr>
      </w:pPr>
      <w:r w:rsidRPr="008C46D3">
        <w:rPr>
          <w:rFonts w:ascii="Arial" w:hAnsi="Arial"/>
          <w:color w:val="auto"/>
        </w:rPr>
        <w:t xml:space="preserve">5)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w:t>
      </w:r>
      <w:r w:rsidRPr="008C46D3">
        <w:rPr>
          <w:rFonts w:ascii="Arial" w:hAnsi="Arial"/>
        </w:rPr>
        <w:t>если заключение и последующее исполнение договора, заключенного в результате проведения закупки, в силу изменившихся потребностей в товарах (работах, услугах) повлечет или может повлечь для Заказчика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процедуры закупки</w:t>
      </w:r>
      <w:r w:rsidRPr="008C46D3">
        <w:rPr>
          <w:rFonts w:ascii="Arial" w:hAnsi="Arial"/>
          <w:color w:val="auto"/>
        </w:rPr>
        <w:t xml:space="preserve">. По истечении срока отмены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Решение об отмене закупки размещается в ЕИС в день принятия этого решения. </w:t>
      </w:r>
    </w:p>
    <w:p w14:paraId="5B5E50C1" w14:textId="57D451A6" w:rsidR="009D4AFB" w:rsidRPr="00717199" w:rsidRDefault="009D4AFB" w:rsidP="000025C7">
      <w:pPr>
        <w:pStyle w:val="ISOBASE"/>
        <w:ind w:firstLine="567"/>
        <w:rPr>
          <w:rFonts w:ascii="Arial" w:hAnsi="Arial"/>
          <w:color w:val="auto"/>
        </w:rPr>
      </w:pPr>
      <w:r w:rsidRPr="00717199">
        <w:rPr>
          <w:rFonts w:ascii="Arial" w:hAnsi="Arial"/>
          <w:color w:val="auto"/>
        </w:rPr>
        <w:t>5.1.</w:t>
      </w:r>
      <w:r w:rsidR="008C46D3">
        <w:rPr>
          <w:rFonts w:ascii="Arial" w:hAnsi="Arial"/>
          <w:color w:val="auto"/>
        </w:rPr>
        <w:t>5</w:t>
      </w:r>
      <w:r w:rsidRPr="00717199">
        <w:rPr>
          <w:rFonts w:ascii="Arial" w:hAnsi="Arial"/>
          <w:color w:val="auto"/>
        </w:rPr>
        <w:t>. Неконкурентной закупкой является закупка, условия осуществления которой не соответствуют хотя бы одному из требований, предусмотренных в</w:t>
      </w:r>
      <w:r w:rsidR="000025C7" w:rsidRPr="00717199">
        <w:rPr>
          <w:rFonts w:ascii="Arial" w:hAnsi="Arial"/>
          <w:color w:val="auto"/>
        </w:rPr>
        <w:t xml:space="preserve"> п</w:t>
      </w:r>
      <w:r w:rsidR="00820E45">
        <w:rPr>
          <w:rFonts w:ascii="Arial" w:hAnsi="Arial"/>
          <w:color w:val="auto"/>
        </w:rPr>
        <w:t>ункте</w:t>
      </w:r>
      <w:r w:rsidR="000025C7" w:rsidRPr="00717199">
        <w:rPr>
          <w:rFonts w:ascii="Arial" w:hAnsi="Arial"/>
          <w:color w:val="auto"/>
        </w:rPr>
        <w:t xml:space="preserve"> </w:t>
      </w:r>
      <w:r w:rsidR="00D55B1D">
        <w:rPr>
          <w:rFonts w:ascii="Arial" w:hAnsi="Arial"/>
          <w:color w:val="auto"/>
        </w:rPr>
        <w:t>5.1.2</w:t>
      </w:r>
      <w:r w:rsidRPr="00717199">
        <w:rPr>
          <w:rFonts w:ascii="Arial" w:hAnsi="Arial"/>
          <w:color w:val="auto"/>
        </w:rPr>
        <w:t xml:space="preserve"> настоящего Положения и при осуществлении которой</w:t>
      </w:r>
      <w:r w:rsidR="003A1F10">
        <w:rPr>
          <w:rFonts w:ascii="Arial" w:hAnsi="Arial"/>
          <w:color w:val="auto"/>
        </w:rPr>
        <w:t xml:space="preserve"> Заказчик</w:t>
      </w:r>
      <w:r w:rsidRPr="00717199">
        <w:rPr>
          <w:rFonts w:ascii="Arial" w:hAnsi="Arial"/>
          <w:color w:val="auto"/>
        </w:rPr>
        <w:t>, при изменении потребности в предмете закупки, вправе ее отменить в любой момент времени до заключения договора.</w:t>
      </w:r>
      <w:r w:rsidR="00F338EA">
        <w:rPr>
          <w:rFonts w:ascii="Arial" w:hAnsi="Arial"/>
          <w:color w:val="auto"/>
        </w:rPr>
        <w:t xml:space="preserve"> </w:t>
      </w:r>
    </w:p>
    <w:p w14:paraId="4C4CDB1F" w14:textId="3CC34B08" w:rsidR="009D4AFB" w:rsidRPr="00717199" w:rsidRDefault="009D4AFB" w:rsidP="009D4AFB">
      <w:pPr>
        <w:pStyle w:val="ISOBASE"/>
        <w:ind w:firstLine="567"/>
        <w:rPr>
          <w:rFonts w:ascii="Arial" w:hAnsi="Arial"/>
          <w:color w:val="auto"/>
        </w:rPr>
      </w:pPr>
      <w:r w:rsidRPr="00717199">
        <w:rPr>
          <w:rFonts w:ascii="Arial" w:hAnsi="Arial"/>
          <w:color w:val="auto"/>
        </w:rPr>
        <w:t xml:space="preserve">Неконкурентные закупки осуществляются путем </w:t>
      </w:r>
      <w:r w:rsidR="003C6DC8" w:rsidRPr="00717199">
        <w:rPr>
          <w:rFonts w:ascii="Arial" w:hAnsi="Arial"/>
          <w:color w:val="auto"/>
        </w:rPr>
        <w:t>закупк</w:t>
      </w:r>
      <w:r w:rsidR="003C6DC8">
        <w:rPr>
          <w:rFonts w:ascii="Arial" w:hAnsi="Arial"/>
          <w:color w:val="auto"/>
        </w:rPr>
        <w:t>и</w:t>
      </w:r>
      <w:r w:rsidR="003C6DC8" w:rsidRPr="00717199">
        <w:rPr>
          <w:rFonts w:ascii="Arial" w:hAnsi="Arial"/>
          <w:color w:val="auto"/>
        </w:rPr>
        <w:t xml:space="preserve"> </w:t>
      </w:r>
      <w:r w:rsidRPr="00717199">
        <w:rPr>
          <w:rFonts w:ascii="Arial" w:hAnsi="Arial"/>
          <w:color w:val="auto"/>
        </w:rPr>
        <w:t>у единственного поставщика (исполнителя, подрядчика)</w:t>
      </w:r>
      <w:r w:rsidR="002A38DE">
        <w:rPr>
          <w:rFonts w:ascii="Arial" w:hAnsi="Arial"/>
          <w:color w:val="auto"/>
        </w:rPr>
        <w:t>,</w:t>
      </w:r>
      <w:r w:rsidR="00F64261">
        <w:rPr>
          <w:rFonts w:ascii="Arial" w:hAnsi="Arial"/>
          <w:color w:val="auto"/>
        </w:rPr>
        <w:t xml:space="preserve"> в том числе</w:t>
      </w:r>
      <w:r w:rsidR="002A38DE">
        <w:rPr>
          <w:rFonts w:ascii="Arial" w:hAnsi="Arial"/>
          <w:color w:val="auto"/>
        </w:rPr>
        <w:t xml:space="preserve"> малой закупки</w:t>
      </w:r>
      <w:r w:rsidRPr="00717199">
        <w:rPr>
          <w:rFonts w:ascii="Arial" w:hAnsi="Arial"/>
          <w:color w:val="auto"/>
        </w:rPr>
        <w:t>.</w:t>
      </w:r>
    </w:p>
    <w:p w14:paraId="36FE335D" w14:textId="05E4C4E4" w:rsidR="009D4AFB" w:rsidRDefault="008716B9" w:rsidP="003C6DC8">
      <w:pPr>
        <w:pStyle w:val="ISOBASE"/>
        <w:ind w:firstLine="567"/>
        <w:rPr>
          <w:rFonts w:ascii="Arial" w:hAnsi="Arial"/>
          <w:color w:val="auto"/>
        </w:rPr>
      </w:pPr>
      <w:r>
        <w:rPr>
          <w:rFonts w:ascii="Arial" w:hAnsi="Arial"/>
          <w:color w:val="auto"/>
        </w:rPr>
        <w:t>5.1.</w:t>
      </w:r>
      <w:r w:rsidR="008C46D3">
        <w:rPr>
          <w:rFonts w:ascii="Arial" w:hAnsi="Arial"/>
          <w:color w:val="auto"/>
        </w:rPr>
        <w:t>6</w:t>
      </w:r>
      <w:r>
        <w:rPr>
          <w:rFonts w:ascii="Arial" w:hAnsi="Arial"/>
          <w:color w:val="auto"/>
        </w:rPr>
        <w:t>.</w:t>
      </w:r>
      <w:r w:rsidR="009D4AFB" w:rsidRPr="00717199">
        <w:rPr>
          <w:rFonts w:ascii="Arial" w:hAnsi="Arial"/>
          <w:color w:val="auto"/>
        </w:rPr>
        <w:t xml:space="preserve"> </w:t>
      </w:r>
      <w:r w:rsidR="009D4AFB" w:rsidRPr="008716B9">
        <w:rPr>
          <w:rFonts w:ascii="Arial" w:hAnsi="Arial"/>
          <w:color w:val="auto"/>
        </w:rPr>
        <w:t xml:space="preserve">Закупка у единственного поставщика </w:t>
      </w:r>
      <w:r w:rsidR="009D4AFB" w:rsidRPr="00717199">
        <w:rPr>
          <w:rFonts w:ascii="Arial" w:hAnsi="Arial"/>
          <w:color w:val="auto"/>
        </w:rPr>
        <w:t>- это неконкурентная закупка, при которой</w:t>
      </w:r>
      <w:r w:rsidR="003A1F10">
        <w:rPr>
          <w:rFonts w:ascii="Arial" w:hAnsi="Arial"/>
          <w:color w:val="auto"/>
        </w:rPr>
        <w:t xml:space="preserve"> Заказчик</w:t>
      </w:r>
      <w:r w:rsidR="009D4AFB" w:rsidRPr="00717199">
        <w:rPr>
          <w:rFonts w:ascii="Arial" w:hAnsi="Arial"/>
          <w:color w:val="auto"/>
        </w:rPr>
        <w:t xml:space="preserve"> заключает договор с конкретным участником закупки без проведения состязательных процедур в случаях</w:t>
      </w:r>
      <w:r w:rsidR="00367BEC">
        <w:rPr>
          <w:rFonts w:ascii="Arial" w:hAnsi="Arial"/>
          <w:color w:val="auto"/>
        </w:rPr>
        <w:t>,</w:t>
      </w:r>
      <w:r w:rsidR="009D4AFB" w:rsidRPr="00717199">
        <w:rPr>
          <w:rFonts w:ascii="Arial" w:hAnsi="Arial"/>
          <w:color w:val="auto"/>
        </w:rPr>
        <w:t xml:space="preserve"> предусмотренных </w:t>
      </w:r>
      <w:r w:rsidR="00367BEC">
        <w:rPr>
          <w:rFonts w:ascii="Arial" w:hAnsi="Arial"/>
          <w:color w:val="auto"/>
        </w:rPr>
        <w:t>пунктом</w:t>
      </w:r>
      <w:r w:rsidR="000025C7" w:rsidRPr="00717199">
        <w:rPr>
          <w:rFonts w:ascii="Arial" w:hAnsi="Arial"/>
          <w:color w:val="auto"/>
        </w:rPr>
        <w:t xml:space="preserve"> 12.5.</w:t>
      </w:r>
      <w:r w:rsidR="009D4AFB" w:rsidRPr="00717199">
        <w:rPr>
          <w:rFonts w:ascii="Arial" w:hAnsi="Arial"/>
          <w:color w:val="auto"/>
        </w:rPr>
        <w:t xml:space="preserve"> настоящего Положения.</w:t>
      </w:r>
    </w:p>
    <w:p w14:paraId="49B83EFB" w14:textId="46550743" w:rsidR="002A38DE" w:rsidRPr="00964E48" w:rsidRDefault="002A38DE" w:rsidP="002A38DE">
      <w:pPr>
        <w:pStyle w:val="ISOBASE"/>
        <w:ind w:firstLine="567"/>
        <w:rPr>
          <w:rFonts w:ascii="Arial" w:hAnsi="Arial"/>
          <w:color w:val="auto"/>
        </w:rPr>
      </w:pPr>
      <w:r w:rsidRPr="002A38DE">
        <w:rPr>
          <w:rFonts w:ascii="Arial" w:hAnsi="Arial"/>
          <w:color w:val="auto"/>
          <w:lang w:bidi="ru-RU"/>
        </w:rPr>
        <w:t>Малая закупка</w:t>
      </w:r>
      <w:r w:rsidRPr="00964E48">
        <w:rPr>
          <w:rFonts w:ascii="Arial" w:hAnsi="Arial"/>
          <w:color w:val="auto"/>
          <w:lang w:bidi="ru-RU"/>
        </w:rPr>
        <w:t xml:space="preserve"> – </w:t>
      </w:r>
      <w:r w:rsidRPr="00717199">
        <w:rPr>
          <w:rFonts w:ascii="Arial" w:hAnsi="Arial"/>
          <w:color w:val="auto"/>
        </w:rPr>
        <w:t>это неконкурентная закупка, при которой</w:t>
      </w:r>
      <w:r>
        <w:rPr>
          <w:rFonts w:ascii="Arial" w:hAnsi="Arial"/>
          <w:color w:val="auto"/>
        </w:rPr>
        <w:t xml:space="preserve"> Заказчик</w:t>
      </w:r>
      <w:r w:rsidRPr="00717199">
        <w:rPr>
          <w:rFonts w:ascii="Arial" w:hAnsi="Arial"/>
          <w:color w:val="auto"/>
        </w:rPr>
        <w:t xml:space="preserve"> заключает договор с конкретным участником закупки без проведения состязательных процедур </w:t>
      </w:r>
      <w:r w:rsidRPr="00964E48">
        <w:rPr>
          <w:rFonts w:ascii="Arial" w:hAnsi="Arial"/>
          <w:color w:val="auto"/>
        </w:rPr>
        <w:t>на сумму</w:t>
      </w:r>
      <w:r>
        <w:rPr>
          <w:rFonts w:ascii="Arial" w:hAnsi="Arial"/>
          <w:color w:val="auto"/>
        </w:rPr>
        <w:t>,</w:t>
      </w:r>
      <w:r w:rsidRPr="00964E48">
        <w:rPr>
          <w:rFonts w:ascii="Arial" w:hAnsi="Arial"/>
          <w:color w:val="auto"/>
        </w:rPr>
        <w:t xml:space="preserve"> не превышающую 100</w:t>
      </w:r>
      <w:r w:rsidR="003A21D6">
        <w:rPr>
          <w:rFonts w:ascii="Arial" w:hAnsi="Arial"/>
          <w:color w:val="auto"/>
        </w:rPr>
        <w:t> 000 (сто тысяч)</w:t>
      </w:r>
      <w:r w:rsidRPr="00964E48">
        <w:rPr>
          <w:rFonts w:ascii="Arial" w:hAnsi="Arial"/>
          <w:color w:val="auto"/>
        </w:rPr>
        <w:t xml:space="preserve"> рублей.</w:t>
      </w:r>
    </w:p>
    <w:p w14:paraId="77C36B39" w14:textId="71FD21F0" w:rsidR="002521F7" w:rsidRDefault="002521F7" w:rsidP="009D4AFB">
      <w:pPr>
        <w:pStyle w:val="ISOBASE"/>
        <w:ind w:firstLine="567"/>
        <w:rPr>
          <w:rFonts w:ascii="Arial" w:hAnsi="Arial"/>
          <w:color w:val="auto"/>
        </w:rPr>
      </w:pPr>
      <w:r>
        <w:rPr>
          <w:rFonts w:ascii="Arial" w:hAnsi="Arial"/>
          <w:color w:val="auto"/>
        </w:rPr>
        <w:lastRenderedPageBreak/>
        <w:t>5.1.</w:t>
      </w:r>
      <w:r w:rsidR="003C6DC8">
        <w:rPr>
          <w:rFonts w:ascii="Arial" w:hAnsi="Arial"/>
          <w:color w:val="auto"/>
        </w:rPr>
        <w:t>7</w:t>
      </w:r>
      <w:r>
        <w:rPr>
          <w:rFonts w:ascii="Arial" w:hAnsi="Arial"/>
          <w:color w:val="auto"/>
        </w:rPr>
        <w:t xml:space="preserve">. </w:t>
      </w:r>
      <w:r w:rsidRPr="00717199">
        <w:rPr>
          <w:rFonts w:ascii="Arial" w:hAnsi="Arial"/>
          <w:color w:val="auto"/>
        </w:rPr>
        <w:t>При проведении закупок могут выделяться лоты</w:t>
      </w:r>
      <w:r>
        <w:rPr>
          <w:rFonts w:ascii="Arial" w:hAnsi="Arial"/>
          <w:color w:val="auto"/>
        </w:rPr>
        <w:t xml:space="preserve"> (многолотовая закупка)</w:t>
      </w:r>
      <w:r w:rsidRPr="00717199">
        <w:rPr>
          <w:rFonts w:ascii="Arial" w:hAnsi="Arial"/>
          <w:color w:val="auto"/>
        </w:rPr>
        <w:t>. В этом случае по каждому лоту отдельно определяется победитель и с ним заключается отдельный договор по каждому такому лоту.</w:t>
      </w:r>
    </w:p>
    <w:p w14:paraId="3E13E798" w14:textId="77777777" w:rsidR="00655369" w:rsidRDefault="00121FED" w:rsidP="009D4AFB">
      <w:pPr>
        <w:pStyle w:val="ISOBASE"/>
        <w:ind w:firstLine="567"/>
        <w:rPr>
          <w:rFonts w:ascii="Arial" w:hAnsi="Arial"/>
          <w:color w:val="auto"/>
        </w:rPr>
      </w:pPr>
      <w:r w:rsidRPr="00C05964">
        <w:rPr>
          <w:rFonts w:ascii="Arial" w:hAnsi="Arial"/>
        </w:rPr>
        <w:t>5.</w:t>
      </w:r>
      <w:r>
        <w:rPr>
          <w:rFonts w:ascii="Arial" w:hAnsi="Arial"/>
          <w:color w:val="auto"/>
        </w:rPr>
        <w:t>1.</w:t>
      </w:r>
      <w:r w:rsidR="003C6DC8">
        <w:rPr>
          <w:rFonts w:ascii="Arial" w:hAnsi="Arial"/>
          <w:color w:val="auto"/>
        </w:rPr>
        <w:t>8</w:t>
      </w:r>
      <w:r w:rsidRPr="00C05964">
        <w:rPr>
          <w:rFonts w:ascii="Arial" w:hAnsi="Arial"/>
        </w:rPr>
        <w:t>.</w:t>
      </w:r>
      <w:r w:rsidRPr="00121FED">
        <w:rPr>
          <w:rFonts w:ascii="Arial" w:hAnsi="Arial"/>
          <w:color w:val="auto"/>
        </w:rPr>
        <w:t xml:space="preserve"> Заказчик вправе продлить срок подачи заявок на участие в закупке</w:t>
      </w:r>
      <w:r w:rsidRPr="009D7032">
        <w:rPr>
          <w:rFonts w:ascii="Arial" w:hAnsi="Arial"/>
          <w:color w:val="auto"/>
        </w:rPr>
        <w:t xml:space="preserve"> с учетом ограничений</w:t>
      </w:r>
      <w:r w:rsidRPr="00D30827">
        <w:rPr>
          <w:rFonts w:ascii="Arial" w:hAnsi="Arial"/>
          <w:color w:val="auto"/>
        </w:rPr>
        <w:t>,</w:t>
      </w:r>
      <w:r w:rsidRPr="00717199">
        <w:rPr>
          <w:rFonts w:ascii="Arial" w:hAnsi="Arial"/>
          <w:color w:val="auto"/>
        </w:rPr>
        <w:t xml:space="preserve"> установленых в настоящем Положении</w:t>
      </w:r>
      <w:r w:rsidR="00D55B1D">
        <w:rPr>
          <w:rFonts w:ascii="Arial" w:hAnsi="Arial"/>
          <w:color w:val="auto"/>
        </w:rPr>
        <w:t>.</w:t>
      </w:r>
    </w:p>
    <w:p w14:paraId="2E7D8497" w14:textId="50FDE4DD" w:rsidR="008C46D3" w:rsidRPr="00655369" w:rsidRDefault="00655369" w:rsidP="009D4AFB">
      <w:pPr>
        <w:pStyle w:val="ISOBASE"/>
        <w:ind w:firstLine="567"/>
        <w:rPr>
          <w:rFonts w:ascii="Arial" w:hAnsi="Arial"/>
          <w:color w:val="auto"/>
        </w:rPr>
      </w:pPr>
      <w:r w:rsidRPr="00655369">
        <w:rPr>
          <w:rFonts w:ascii="Arial" w:hAnsi="Arial"/>
          <w:color w:val="auto"/>
        </w:rPr>
        <w:t xml:space="preserve">5.1.9. </w:t>
      </w:r>
      <w:r>
        <w:rPr>
          <w:rFonts w:ascii="Arial" w:hAnsi="Arial"/>
        </w:rPr>
        <w:t>Заказчик</w:t>
      </w:r>
      <w:r w:rsidRPr="00655369">
        <w:rPr>
          <w:rFonts w:ascii="Arial" w:hAnsi="Arial"/>
        </w:rPr>
        <w:t xml:space="preserve"> выбирает способ осуществления Закупки,</w:t>
      </w:r>
      <w:r w:rsidRPr="00655369">
        <w:rPr>
          <w:rFonts w:ascii="Arial" w:hAnsi="Arial"/>
          <w:b/>
          <w:bCs/>
        </w:rPr>
        <w:t xml:space="preserve"> </w:t>
      </w:r>
      <w:r w:rsidRPr="00655369">
        <w:rPr>
          <w:rFonts w:ascii="Arial" w:hAnsi="Arial"/>
        </w:rPr>
        <w:t>соответствующий</w:t>
      </w:r>
      <w:r w:rsidRPr="00655369">
        <w:rPr>
          <w:rFonts w:ascii="Arial" w:hAnsi="Arial"/>
          <w:b/>
          <w:bCs/>
        </w:rPr>
        <w:t xml:space="preserve"> </w:t>
      </w:r>
      <w:r w:rsidRPr="00655369">
        <w:rPr>
          <w:rFonts w:ascii="Arial" w:hAnsi="Arial"/>
        </w:rPr>
        <w:t xml:space="preserve">настоящему Положению, исходя из необходимости своевременного и полного удовлетворения потребностей </w:t>
      </w:r>
      <w:r>
        <w:rPr>
          <w:rFonts w:ascii="Arial" w:hAnsi="Arial"/>
        </w:rPr>
        <w:t>Заказчика</w:t>
      </w:r>
      <w:r w:rsidRPr="00655369">
        <w:rPr>
          <w:rFonts w:ascii="Arial" w:hAnsi="Arial"/>
        </w:rPr>
        <w:t xml:space="preserve"> в товарах, работах, услугах, в том числе для целей коммерческого использования, с необходимыми показателями цены, качества и надёжности, эффективного использования денежных средств.</w:t>
      </w:r>
      <w:r w:rsidR="00D55B1D" w:rsidRPr="00655369">
        <w:rPr>
          <w:rStyle w:val="af2"/>
          <w:rFonts w:ascii="Arial" w:hAnsi="Arial"/>
          <w:color w:val="auto"/>
          <w:sz w:val="20"/>
          <w:szCs w:val="20"/>
          <w:lang w:eastAsia="en-US"/>
        </w:rPr>
        <w:t xml:space="preserve"> </w:t>
      </w:r>
    </w:p>
    <w:p w14:paraId="1E155D13" w14:textId="09147817" w:rsidR="00655BA6" w:rsidRPr="00C05964" w:rsidRDefault="0032008E" w:rsidP="00ED3B8A">
      <w:pPr>
        <w:pStyle w:val="ISOBASE"/>
        <w:ind w:firstLine="567"/>
        <w:rPr>
          <w:rFonts w:ascii="Arial" w:hAnsi="Arial"/>
          <w:b/>
          <w:color w:val="auto"/>
        </w:rPr>
      </w:pPr>
      <w:r w:rsidRPr="00655BA6">
        <w:rPr>
          <w:rFonts w:ascii="Arial" w:hAnsi="Arial"/>
          <w:b/>
          <w:color w:val="auto"/>
        </w:rPr>
        <w:t>5.2.</w:t>
      </w:r>
      <w:r w:rsidRPr="00C05964">
        <w:rPr>
          <w:rFonts w:ascii="Arial" w:hAnsi="Arial"/>
          <w:b/>
          <w:color w:val="auto"/>
        </w:rPr>
        <w:t xml:space="preserve"> </w:t>
      </w:r>
      <w:r w:rsidR="00655BA6" w:rsidRPr="00C05964">
        <w:rPr>
          <w:rFonts w:ascii="Arial" w:hAnsi="Arial"/>
          <w:b/>
          <w:color w:val="auto"/>
        </w:rPr>
        <w:t>Условия применения способов закупки</w:t>
      </w:r>
    </w:p>
    <w:p w14:paraId="5F4E65DF" w14:textId="02524A35" w:rsidR="00655BA6" w:rsidRDefault="00655BA6" w:rsidP="00ED3B8A">
      <w:pPr>
        <w:pStyle w:val="ISOBASE"/>
        <w:ind w:firstLine="567"/>
        <w:rPr>
          <w:rFonts w:ascii="Arial" w:hAnsi="Arial"/>
          <w:color w:val="auto"/>
        </w:rPr>
      </w:pPr>
      <w:r>
        <w:rPr>
          <w:rFonts w:ascii="Arial" w:hAnsi="Arial"/>
          <w:color w:val="auto"/>
        </w:rPr>
        <w:t xml:space="preserve">5.2.1. </w:t>
      </w:r>
      <w:r w:rsidR="002D7578">
        <w:rPr>
          <w:rFonts w:ascii="Arial" w:hAnsi="Arial"/>
          <w:color w:val="auto"/>
        </w:rPr>
        <w:t xml:space="preserve">При определении способа закупки Заказчик отдает предпочтение конкурентным способам </w:t>
      </w:r>
      <w:r w:rsidR="001457F8">
        <w:rPr>
          <w:rFonts w:ascii="Arial" w:hAnsi="Arial"/>
          <w:color w:val="auto"/>
        </w:rPr>
        <w:t xml:space="preserve">и закупкам </w:t>
      </w:r>
      <w:r>
        <w:rPr>
          <w:rFonts w:ascii="Arial" w:hAnsi="Arial"/>
          <w:color w:val="auto"/>
        </w:rPr>
        <w:t xml:space="preserve">в электронной форме. </w:t>
      </w:r>
    </w:p>
    <w:p w14:paraId="523F7B99" w14:textId="496308FF" w:rsidR="00AD45E6" w:rsidRDefault="00AD45E6" w:rsidP="00AD45E6">
      <w:pPr>
        <w:pStyle w:val="ISOBASE"/>
        <w:ind w:firstLine="567"/>
        <w:rPr>
          <w:rFonts w:ascii="Arial" w:hAnsi="Arial"/>
          <w:color w:val="auto"/>
        </w:rPr>
      </w:pPr>
      <w:r>
        <w:rPr>
          <w:rFonts w:ascii="Arial" w:hAnsi="Arial"/>
          <w:color w:val="auto"/>
        </w:rPr>
        <w:t xml:space="preserve">5.2.2. Проведение закупочных процедур </w:t>
      </w:r>
      <w:r w:rsidRPr="00AD45E6">
        <w:rPr>
          <w:rFonts w:ascii="Arial" w:hAnsi="Arial"/>
          <w:color w:val="auto"/>
        </w:rPr>
        <w:t>не в электронно</w:t>
      </w:r>
      <w:r w:rsidR="00EF3A66">
        <w:rPr>
          <w:rFonts w:ascii="Arial" w:hAnsi="Arial"/>
          <w:color w:val="auto"/>
        </w:rPr>
        <w:t>й форме предусматривает подачу з</w:t>
      </w:r>
      <w:r w:rsidRPr="00AD45E6">
        <w:rPr>
          <w:rFonts w:ascii="Arial" w:hAnsi="Arial"/>
          <w:color w:val="auto"/>
        </w:rPr>
        <w:t xml:space="preserve">аявок в конверте в срок и по адресу, указанным в </w:t>
      </w:r>
      <w:r w:rsidR="00EF3A66">
        <w:rPr>
          <w:rFonts w:ascii="Arial" w:hAnsi="Arial"/>
          <w:color w:val="auto"/>
        </w:rPr>
        <w:t>д</w:t>
      </w:r>
      <w:r w:rsidRPr="00AD45E6">
        <w:rPr>
          <w:rFonts w:ascii="Arial" w:hAnsi="Arial"/>
          <w:color w:val="auto"/>
        </w:rPr>
        <w:t>окументации</w:t>
      </w:r>
      <w:r w:rsidR="00EF3A66">
        <w:rPr>
          <w:rFonts w:ascii="Arial" w:hAnsi="Arial"/>
          <w:color w:val="auto"/>
        </w:rPr>
        <w:t xml:space="preserve"> о закупке</w:t>
      </w:r>
      <w:r w:rsidRPr="00AD45E6">
        <w:rPr>
          <w:rFonts w:ascii="Arial" w:hAnsi="Arial"/>
          <w:color w:val="auto"/>
        </w:rPr>
        <w:t xml:space="preserve">. На конверте указывается: адрес приема </w:t>
      </w:r>
      <w:r w:rsidR="00EF3A66">
        <w:rPr>
          <w:rFonts w:ascii="Arial" w:hAnsi="Arial"/>
          <w:color w:val="auto"/>
        </w:rPr>
        <w:t>з</w:t>
      </w:r>
      <w:r w:rsidRPr="00AD45E6">
        <w:rPr>
          <w:rFonts w:ascii="Arial" w:hAnsi="Arial"/>
          <w:color w:val="auto"/>
        </w:rPr>
        <w:t xml:space="preserve">аявок, наименование </w:t>
      </w:r>
      <w:r w:rsidR="00EF3A66">
        <w:rPr>
          <w:rFonts w:ascii="Arial" w:hAnsi="Arial"/>
          <w:color w:val="auto"/>
        </w:rPr>
        <w:t>у</w:t>
      </w:r>
      <w:r w:rsidRPr="00AD45E6">
        <w:rPr>
          <w:rFonts w:ascii="Arial" w:hAnsi="Arial"/>
          <w:color w:val="auto"/>
        </w:rPr>
        <w:t>частника</w:t>
      </w:r>
      <w:r w:rsidR="00EF3A66">
        <w:rPr>
          <w:rFonts w:ascii="Arial" w:hAnsi="Arial"/>
          <w:color w:val="auto"/>
        </w:rPr>
        <w:t xml:space="preserve"> закупки</w:t>
      </w:r>
      <w:r w:rsidRPr="00AD45E6">
        <w:rPr>
          <w:rFonts w:ascii="Arial" w:hAnsi="Arial"/>
          <w:color w:val="auto"/>
        </w:rPr>
        <w:t xml:space="preserve">, наименование </w:t>
      </w:r>
      <w:r w:rsidR="00EF3A66">
        <w:rPr>
          <w:rFonts w:ascii="Arial" w:hAnsi="Arial"/>
          <w:color w:val="auto"/>
        </w:rPr>
        <w:t>з</w:t>
      </w:r>
      <w:r w:rsidRPr="00AD45E6">
        <w:rPr>
          <w:rFonts w:ascii="Arial" w:hAnsi="Arial"/>
          <w:color w:val="auto"/>
        </w:rPr>
        <w:t xml:space="preserve">акупочной процедуры, на участие в которой подается данная </w:t>
      </w:r>
      <w:r w:rsidR="00EF3A66">
        <w:rPr>
          <w:rFonts w:ascii="Arial" w:hAnsi="Arial"/>
          <w:color w:val="auto"/>
        </w:rPr>
        <w:t>з</w:t>
      </w:r>
      <w:r w:rsidRPr="00AD45E6">
        <w:rPr>
          <w:rFonts w:ascii="Arial" w:hAnsi="Arial"/>
          <w:color w:val="auto"/>
        </w:rPr>
        <w:t xml:space="preserve">аявка. </w:t>
      </w:r>
      <w:r w:rsidR="00EF3A66">
        <w:rPr>
          <w:rFonts w:ascii="Arial" w:hAnsi="Arial"/>
          <w:color w:val="auto"/>
        </w:rPr>
        <w:t>Заказчик</w:t>
      </w:r>
      <w:r w:rsidRPr="00AD45E6">
        <w:rPr>
          <w:rFonts w:ascii="Arial" w:hAnsi="Arial"/>
          <w:color w:val="auto"/>
        </w:rPr>
        <w:t xml:space="preserve"> обязан обес</w:t>
      </w:r>
      <w:r w:rsidR="00EF3A66">
        <w:rPr>
          <w:rFonts w:ascii="Arial" w:hAnsi="Arial"/>
          <w:color w:val="auto"/>
        </w:rPr>
        <w:t>печить целостность конвертов с з</w:t>
      </w:r>
      <w:r w:rsidRPr="00AD45E6">
        <w:rPr>
          <w:rFonts w:ascii="Arial" w:hAnsi="Arial"/>
          <w:color w:val="auto"/>
        </w:rPr>
        <w:t xml:space="preserve">аявками и конфиденциальность сведений, содержащихся в них, до их непосредственного вскрытия. Вскрытие конвертов с </w:t>
      </w:r>
      <w:r w:rsidR="00EF3A66">
        <w:rPr>
          <w:rFonts w:ascii="Arial" w:hAnsi="Arial"/>
          <w:color w:val="auto"/>
        </w:rPr>
        <w:t>з</w:t>
      </w:r>
      <w:r w:rsidRPr="00AD45E6">
        <w:rPr>
          <w:rFonts w:ascii="Arial" w:hAnsi="Arial"/>
          <w:color w:val="auto"/>
        </w:rPr>
        <w:t xml:space="preserve">аявками осуществляется на заседании </w:t>
      </w:r>
      <w:r w:rsidR="00EF3A66">
        <w:rPr>
          <w:rFonts w:ascii="Arial" w:hAnsi="Arial"/>
          <w:color w:val="auto"/>
        </w:rPr>
        <w:t>закупочной к</w:t>
      </w:r>
      <w:r w:rsidRPr="00AD45E6">
        <w:rPr>
          <w:rFonts w:ascii="Arial" w:hAnsi="Arial"/>
          <w:color w:val="auto"/>
        </w:rPr>
        <w:t xml:space="preserve">омиссии. Вскрытые </w:t>
      </w:r>
      <w:r w:rsidR="00EF3A66">
        <w:rPr>
          <w:rFonts w:ascii="Arial" w:hAnsi="Arial"/>
          <w:color w:val="auto"/>
        </w:rPr>
        <w:t>к</w:t>
      </w:r>
      <w:r w:rsidRPr="00AD45E6">
        <w:rPr>
          <w:rFonts w:ascii="Arial" w:hAnsi="Arial"/>
          <w:color w:val="auto"/>
        </w:rPr>
        <w:t xml:space="preserve">онверты с </w:t>
      </w:r>
      <w:r w:rsidR="00EF3A66">
        <w:rPr>
          <w:rFonts w:ascii="Arial" w:hAnsi="Arial"/>
          <w:color w:val="auto"/>
        </w:rPr>
        <w:t>з</w:t>
      </w:r>
      <w:r w:rsidRPr="00AD45E6">
        <w:rPr>
          <w:rFonts w:ascii="Arial" w:hAnsi="Arial"/>
          <w:color w:val="auto"/>
        </w:rPr>
        <w:t xml:space="preserve">аявками </w:t>
      </w:r>
      <w:r w:rsidR="00EF3A66">
        <w:rPr>
          <w:rFonts w:ascii="Arial" w:hAnsi="Arial"/>
          <w:color w:val="auto"/>
        </w:rPr>
        <w:t>у</w:t>
      </w:r>
      <w:r w:rsidRPr="00AD45E6">
        <w:rPr>
          <w:rFonts w:ascii="Arial" w:hAnsi="Arial"/>
          <w:color w:val="auto"/>
        </w:rPr>
        <w:t xml:space="preserve">частникам </w:t>
      </w:r>
      <w:r w:rsidR="00EF3A66">
        <w:rPr>
          <w:rFonts w:ascii="Arial" w:hAnsi="Arial"/>
          <w:color w:val="auto"/>
        </w:rPr>
        <w:t xml:space="preserve">закупки </w:t>
      </w:r>
      <w:r w:rsidRPr="00AD45E6">
        <w:rPr>
          <w:rFonts w:ascii="Arial" w:hAnsi="Arial"/>
          <w:color w:val="auto"/>
        </w:rPr>
        <w:t xml:space="preserve">не возвращаются. </w:t>
      </w:r>
      <w:r w:rsidR="00EF3A66">
        <w:rPr>
          <w:rFonts w:ascii="Arial" w:hAnsi="Arial"/>
          <w:color w:val="auto"/>
        </w:rPr>
        <w:t>Заказчик</w:t>
      </w:r>
      <w:r w:rsidRPr="00AD45E6">
        <w:rPr>
          <w:rFonts w:ascii="Arial" w:hAnsi="Arial"/>
          <w:color w:val="auto"/>
        </w:rPr>
        <w:t xml:space="preserve"> не вскрывает конверты с </w:t>
      </w:r>
      <w:r w:rsidR="00EF3A66">
        <w:rPr>
          <w:rFonts w:ascii="Arial" w:hAnsi="Arial"/>
          <w:color w:val="auto"/>
        </w:rPr>
        <w:t>з</w:t>
      </w:r>
      <w:r w:rsidRPr="00AD45E6">
        <w:rPr>
          <w:rFonts w:ascii="Arial" w:hAnsi="Arial"/>
          <w:color w:val="auto"/>
        </w:rPr>
        <w:t xml:space="preserve">аявками и/или изменениями к </w:t>
      </w:r>
      <w:r w:rsidR="00EF3A66">
        <w:rPr>
          <w:rFonts w:ascii="Arial" w:hAnsi="Arial"/>
          <w:color w:val="auto"/>
        </w:rPr>
        <w:t>з</w:t>
      </w:r>
      <w:r w:rsidRPr="00AD45E6">
        <w:rPr>
          <w:rFonts w:ascii="Arial" w:hAnsi="Arial"/>
          <w:color w:val="auto"/>
        </w:rPr>
        <w:t>аявкам</w:t>
      </w:r>
      <w:r w:rsidR="00EF3A66">
        <w:rPr>
          <w:rFonts w:ascii="Arial" w:hAnsi="Arial"/>
          <w:color w:val="auto"/>
        </w:rPr>
        <w:t>,</w:t>
      </w:r>
      <w:r w:rsidRPr="00AD45E6">
        <w:rPr>
          <w:rFonts w:ascii="Arial" w:hAnsi="Arial"/>
          <w:color w:val="auto"/>
        </w:rPr>
        <w:t xml:space="preserve"> поступившие после срока</w:t>
      </w:r>
      <w:r w:rsidR="00EF3A66">
        <w:rPr>
          <w:rFonts w:ascii="Arial" w:hAnsi="Arial"/>
          <w:color w:val="auto"/>
        </w:rPr>
        <w:t xml:space="preserve"> </w:t>
      </w:r>
      <w:r w:rsidRPr="00AD45E6">
        <w:rPr>
          <w:rFonts w:ascii="Arial" w:hAnsi="Arial"/>
          <w:color w:val="auto"/>
        </w:rPr>
        <w:t xml:space="preserve">окончания подачи </w:t>
      </w:r>
      <w:r w:rsidR="00EF3A66">
        <w:rPr>
          <w:rFonts w:ascii="Arial" w:hAnsi="Arial"/>
          <w:color w:val="auto"/>
        </w:rPr>
        <w:t>з</w:t>
      </w:r>
      <w:r w:rsidRPr="00AD45E6">
        <w:rPr>
          <w:rFonts w:ascii="Arial" w:hAnsi="Arial"/>
          <w:color w:val="auto"/>
        </w:rPr>
        <w:t xml:space="preserve">аявок. Невскрытые конверты </w:t>
      </w:r>
      <w:r w:rsidR="00EF3A66">
        <w:rPr>
          <w:rFonts w:ascii="Arial" w:hAnsi="Arial"/>
          <w:color w:val="auto"/>
        </w:rPr>
        <w:t>у</w:t>
      </w:r>
      <w:r w:rsidRPr="00AD45E6">
        <w:rPr>
          <w:rFonts w:ascii="Arial" w:hAnsi="Arial"/>
          <w:color w:val="auto"/>
        </w:rPr>
        <w:t xml:space="preserve">частникам </w:t>
      </w:r>
      <w:r w:rsidR="00EF3A66">
        <w:rPr>
          <w:rFonts w:ascii="Arial" w:hAnsi="Arial"/>
          <w:color w:val="auto"/>
        </w:rPr>
        <w:t xml:space="preserve">закупки </w:t>
      </w:r>
      <w:r w:rsidRPr="00AD45E6">
        <w:rPr>
          <w:rFonts w:ascii="Arial" w:hAnsi="Arial"/>
          <w:color w:val="auto"/>
        </w:rPr>
        <w:t xml:space="preserve">не возвращаются. Подробные требования к порядку проведения </w:t>
      </w:r>
      <w:r w:rsidR="00EF3A66">
        <w:rPr>
          <w:rFonts w:ascii="Arial" w:hAnsi="Arial"/>
          <w:color w:val="auto"/>
        </w:rPr>
        <w:t>з</w:t>
      </w:r>
      <w:r w:rsidRPr="00AD45E6">
        <w:rPr>
          <w:rFonts w:ascii="Arial" w:hAnsi="Arial"/>
          <w:color w:val="auto"/>
        </w:rPr>
        <w:t xml:space="preserve">акупочной процедуры не в электронной форме устанавливаются </w:t>
      </w:r>
      <w:r w:rsidR="00EF3A66">
        <w:rPr>
          <w:rFonts w:ascii="Arial" w:hAnsi="Arial"/>
          <w:color w:val="auto"/>
        </w:rPr>
        <w:t>д</w:t>
      </w:r>
      <w:r w:rsidRPr="00AD45E6">
        <w:rPr>
          <w:rFonts w:ascii="Arial" w:hAnsi="Arial"/>
          <w:color w:val="auto"/>
        </w:rPr>
        <w:t>окументацией</w:t>
      </w:r>
      <w:r w:rsidR="00EF3A66">
        <w:rPr>
          <w:rFonts w:ascii="Arial" w:hAnsi="Arial"/>
          <w:color w:val="auto"/>
        </w:rPr>
        <w:t xml:space="preserve"> о закупке</w:t>
      </w:r>
      <w:r w:rsidRPr="00AD45E6">
        <w:rPr>
          <w:rFonts w:ascii="Arial" w:hAnsi="Arial"/>
          <w:color w:val="auto"/>
        </w:rPr>
        <w:t>.</w:t>
      </w:r>
    </w:p>
    <w:p w14:paraId="50329570" w14:textId="77777777" w:rsidR="00BD1932" w:rsidRDefault="00BD1932" w:rsidP="00ED3B8A">
      <w:pPr>
        <w:pStyle w:val="ISOBASE"/>
        <w:ind w:firstLine="567"/>
        <w:rPr>
          <w:rFonts w:ascii="Arial" w:hAnsi="Arial"/>
          <w:b/>
          <w:color w:val="auto"/>
        </w:rPr>
      </w:pPr>
    </w:p>
    <w:p w14:paraId="66BF7548" w14:textId="5A032631" w:rsidR="00560EEA" w:rsidRPr="00C05964" w:rsidRDefault="00560EEA" w:rsidP="00ED3B8A">
      <w:pPr>
        <w:pStyle w:val="ISOBASE"/>
        <w:ind w:firstLine="567"/>
        <w:rPr>
          <w:rFonts w:ascii="Arial" w:hAnsi="Arial"/>
          <w:b/>
          <w:color w:val="auto"/>
        </w:rPr>
      </w:pPr>
      <w:r w:rsidRPr="00C05964">
        <w:rPr>
          <w:rFonts w:ascii="Arial" w:hAnsi="Arial"/>
          <w:b/>
          <w:color w:val="auto"/>
        </w:rPr>
        <w:t>5.3. Применение способов закупки в электронной форме</w:t>
      </w:r>
    </w:p>
    <w:p w14:paraId="564BBECD" w14:textId="03C19879" w:rsidR="00655BA6" w:rsidRPr="00D30827" w:rsidRDefault="002521F7" w:rsidP="00655BA6">
      <w:pPr>
        <w:pStyle w:val="ISOBASE"/>
        <w:ind w:firstLine="567"/>
        <w:rPr>
          <w:rFonts w:ascii="Arial" w:hAnsi="Arial"/>
          <w:color w:val="auto"/>
        </w:rPr>
      </w:pPr>
      <w:r w:rsidRPr="00C05964">
        <w:rPr>
          <w:rFonts w:ascii="Arial" w:hAnsi="Arial"/>
          <w:color w:val="auto"/>
        </w:rPr>
        <w:t>5.3.</w:t>
      </w:r>
      <w:r w:rsidR="00D25E09">
        <w:rPr>
          <w:rFonts w:ascii="Arial" w:hAnsi="Arial"/>
          <w:color w:val="auto"/>
        </w:rPr>
        <w:t>1</w:t>
      </w:r>
      <w:r w:rsidR="00655BA6" w:rsidRPr="00C05964">
        <w:rPr>
          <w:rFonts w:ascii="Arial" w:hAnsi="Arial"/>
          <w:color w:val="auto"/>
        </w:rPr>
        <w:t>.</w:t>
      </w:r>
      <w:r w:rsidR="00655BA6" w:rsidRPr="002521F7">
        <w:rPr>
          <w:rFonts w:ascii="Arial" w:hAnsi="Arial"/>
          <w:color w:val="auto"/>
        </w:rPr>
        <w:tab/>
        <w:t>При осуществлении конкурентной закупки в электронной форме направление участниками такой конкурентной</w:t>
      </w:r>
      <w:r w:rsidR="00655BA6" w:rsidRPr="00D25E09">
        <w:rPr>
          <w:rFonts w:ascii="Arial" w:hAnsi="Arial"/>
          <w:color w:val="auto"/>
        </w:rPr>
        <w:t xml:space="preserve"> закупки запросов о даче разъяснений положений извещения об осуществлении </w:t>
      </w:r>
      <w:r w:rsidR="00655BA6" w:rsidRPr="008C46D3">
        <w:rPr>
          <w:rFonts w:ascii="Arial" w:hAnsi="Arial"/>
          <w:color w:val="auto"/>
        </w:rPr>
        <w:t xml:space="preserve">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w:t>
      </w:r>
      <w:r w:rsidR="00655BA6" w:rsidRPr="00FC58AB">
        <w:rPr>
          <w:rFonts w:ascii="Arial" w:hAnsi="Arial"/>
          <w:color w:val="auto"/>
        </w:rPr>
        <w:t xml:space="preserve">закупке в электронной форме, окончательных предложений, предоставление </w:t>
      </w:r>
      <w:r w:rsidR="00655BA6" w:rsidRPr="00121FED">
        <w:rPr>
          <w:rFonts w:ascii="Arial" w:hAnsi="Arial"/>
          <w:color w:val="auto"/>
        </w:rPr>
        <w:t xml:space="preserve">закупочной комиссии по осуществлению </w:t>
      </w:r>
      <w:r w:rsidR="00655BA6" w:rsidRPr="009D7032">
        <w:rPr>
          <w:rFonts w:ascii="Arial" w:hAnsi="Arial"/>
          <w:color w:val="auto"/>
        </w:rPr>
        <w:t xml:space="preserve">конкурентных </w:t>
      </w:r>
      <w:r w:rsidR="00655BA6" w:rsidRPr="00D30827">
        <w:rPr>
          <w:rFonts w:ascii="Arial" w:hAnsi="Arial"/>
          <w:color w:val="auto"/>
        </w:rPr>
        <w:t>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32E3A38D" w14:textId="606D7392" w:rsidR="00655BA6" w:rsidRPr="00D25E09" w:rsidRDefault="00D25E09" w:rsidP="00655BA6">
      <w:pPr>
        <w:pStyle w:val="ISOBASE"/>
        <w:ind w:firstLine="567"/>
        <w:rPr>
          <w:rFonts w:ascii="Arial" w:hAnsi="Arial"/>
          <w:color w:val="auto"/>
        </w:rPr>
      </w:pPr>
      <w:r>
        <w:rPr>
          <w:rFonts w:ascii="Arial" w:hAnsi="Arial"/>
          <w:color w:val="auto"/>
        </w:rPr>
        <w:t>5.3</w:t>
      </w:r>
      <w:r w:rsidR="00655BA6" w:rsidRPr="00C05964">
        <w:rPr>
          <w:rFonts w:ascii="Arial" w:hAnsi="Arial"/>
          <w:color w:val="auto"/>
        </w:rPr>
        <w:t>.</w:t>
      </w:r>
      <w:r>
        <w:rPr>
          <w:rFonts w:ascii="Arial" w:hAnsi="Arial"/>
          <w:color w:val="auto"/>
        </w:rPr>
        <w:t>2</w:t>
      </w:r>
      <w:r w:rsidR="00655BA6" w:rsidRPr="00C05964">
        <w:rPr>
          <w:rFonts w:ascii="Arial" w:hAnsi="Arial"/>
          <w:color w:val="auto"/>
        </w:rPr>
        <w:t>.</w:t>
      </w:r>
      <w:r w:rsidR="00655BA6" w:rsidRPr="002521F7">
        <w:rPr>
          <w:rFonts w:ascii="Arial" w:hAnsi="Arial"/>
          <w:color w:val="auto"/>
        </w:rPr>
        <w:tab/>
        <w:t>Процедуры конкурентных закупок</w:t>
      </w:r>
      <w:r w:rsidR="00655BA6" w:rsidRPr="00D25E09">
        <w:rPr>
          <w:rFonts w:ascii="Arial" w:hAnsi="Arial"/>
          <w:color w:val="auto"/>
        </w:rPr>
        <w:t xml:space="preserve"> в электронной форме осуществляются на электронной площадке.</w:t>
      </w:r>
    </w:p>
    <w:p w14:paraId="62063355" w14:textId="743AACFD" w:rsidR="00655BA6" w:rsidRPr="00D25E09" w:rsidRDefault="00D25E09" w:rsidP="00655BA6">
      <w:pPr>
        <w:pStyle w:val="ISOBASE"/>
        <w:ind w:firstLine="567"/>
        <w:rPr>
          <w:rFonts w:ascii="Arial" w:hAnsi="Arial"/>
          <w:color w:val="auto"/>
        </w:rPr>
      </w:pPr>
      <w:r>
        <w:rPr>
          <w:rFonts w:ascii="Arial" w:hAnsi="Arial"/>
          <w:color w:val="auto"/>
        </w:rPr>
        <w:t>5.3</w:t>
      </w:r>
      <w:r w:rsidR="00655BA6" w:rsidRPr="00C05964">
        <w:rPr>
          <w:rFonts w:ascii="Arial" w:hAnsi="Arial"/>
          <w:color w:val="auto"/>
        </w:rPr>
        <w:t>.</w:t>
      </w:r>
      <w:r>
        <w:rPr>
          <w:rFonts w:ascii="Arial" w:hAnsi="Arial"/>
          <w:color w:val="auto"/>
        </w:rPr>
        <w:t>3</w:t>
      </w:r>
      <w:r w:rsidR="00655BA6" w:rsidRPr="00C05964">
        <w:rPr>
          <w:rFonts w:ascii="Arial" w:hAnsi="Arial"/>
          <w:color w:val="auto"/>
        </w:rPr>
        <w:t>.</w:t>
      </w:r>
      <w:r w:rsidR="00655BA6" w:rsidRPr="002521F7">
        <w:rPr>
          <w:rFonts w:ascii="Arial" w:hAnsi="Arial"/>
          <w:color w:val="auto"/>
        </w:rPr>
        <w:tab/>
        <w:t>Порядок проведения процедур конкурентных закупок</w:t>
      </w:r>
      <w:r w:rsidR="00655BA6" w:rsidRPr="00D25E09">
        <w:rPr>
          <w:rFonts w:ascii="Arial" w:hAnsi="Arial"/>
          <w:color w:val="auto"/>
        </w:rPr>
        <w:t xml:space="preserve"> в электронной форме определяется Регламентом электронной площадки, на которой проводится процедура закупки.</w:t>
      </w:r>
    </w:p>
    <w:p w14:paraId="22EC3F4A" w14:textId="743F4617" w:rsidR="00655BA6" w:rsidRPr="008C46D3" w:rsidRDefault="00D25E09" w:rsidP="00655BA6">
      <w:pPr>
        <w:pStyle w:val="ISOBASE"/>
        <w:ind w:firstLine="567"/>
        <w:rPr>
          <w:rFonts w:ascii="Arial" w:hAnsi="Arial"/>
          <w:color w:val="auto"/>
        </w:rPr>
      </w:pPr>
      <w:r>
        <w:rPr>
          <w:rFonts w:ascii="Arial" w:hAnsi="Arial"/>
          <w:color w:val="auto"/>
        </w:rPr>
        <w:t>5.3.4</w:t>
      </w:r>
      <w:r w:rsidR="00655BA6" w:rsidRPr="002521F7">
        <w:rPr>
          <w:rFonts w:ascii="Arial" w:hAnsi="Arial"/>
          <w:color w:val="auto"/>
        </w:rPr>
        <w:t>.</w:t>
      </w:r>
      <w:r w:rsidR="00655BA6" w:rsidRPr="002521F7">
        <w:rPr>
          <w:rFonts w:ascii="Arial" w:hAnsi="Arial"/>
          <w:color w:val="auto"/>
        </w:rPr>
        <w:tab/>
        <w:t>В извещении о проведении процедуры конкурентной закупки в электронной форме дополнительно указывается адрес электронной площадки в сети «Инте</w:t>
      </w:r>
      <w:r w:rsidR="00655BA6" w:rsidRPr="008C46D3">
        <w:rPr>
          <w:rFonts w:ascii="Arial" w:hAnsi="Arial"/>
          <w:color w:val="auto"/>
        </w:rPr>
        <w:t>рнет», на которой проводится процедура закупки.</w:t>
      </w:r>
    </w:p>
    <w:p w14:paraId="7D907710" w14:textId="3DC4A2C9" w:rsidR="0064203E" w:rsidRDefault="00D25E09" w:rsidP="00655BA6">
      <w:pPr>
        <w:pStyle w:val="ISOBASE"/>
        <w:ind w:firstLine="567"/>
        <w:rPr>
          <w:rFonts w:ascii="Arial" w:hAnsi="Arial"/>
          <w:color w:val="auto"/>
        </w:rPr>
      </w:pPr>
      <w:r>
        <w:rPr>
          <w:rFonts w:ascii="Arial" w:hAnsi="Arial"/>
          <w:color w:val="auto"/>
        </w:rPr>
        <w:t>5.3.5</w:t>
      </w:r>
      <w:r w:rsidR="00655BA6" w:rsidRPr="00C05964">
        <w:rPr>
          <w:rFonts w:ascii="Arial" w:hAnsi="Arial"/>
          <w:color w:val="auto"/>
        </w:rPr>
        <w:t>.</w:t>
      </w:r>
      <w:r w:rsidR="00655BA6" w:rsidRPr="002521F7">
        <w:rPr>
          <w:rFonts w:ascii="Arial" w:hAnsi="Arial"/>
          <w:color w:val="auto"/>
        </w:rPr>
        <w:tab/>
      </w:r>
      <w:r w:rsidR="0064203E" w:rsidRPr="00DA31E5">
        <w:rPr>
          <w:rFonts w:ascii="Arial" w:hAnsi="Arial"/>
          <w:color w:val="auto"/>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2AA095C" w14:textId="66DC8B0C" w:rsidR="00655BA6" w:rsidRPr="002521F7" w:rsidRDefault="00D25E09" w:rsidP="00655BA6">
      <w:pPr>
        <w:pStyle w:val="ISOBASE"/>
        <w:ind w:firstLine="567"/>
        <w:rPr>
          <w:rFonts w:ascii="Arial" w:hAnsi="Arial"/>
          <w:color w:val="auto"/>
        </w:rPr>
      </w:pPr>
      <w:r>
        <w:rPr>
          <w:rFonts w:ascii="Arial" w:hAnsi="Arial"/>
          <w:color w:val="auto"/>
        </w:rPr>
        <w:t>5.3.6</w:t>
      </w:r>
      <w:r w:rsidR="00655BA6" w:rsidRPr="00C05964">
        <w:rPr>
          <w:rFonts w:ascii="Arial" w:hAnsi="Arial"/>
          <w:color w:val="auto"/>
        </w:rPr>
        <w:t>.</w:t>
      </w:r>
      <w:r w:rsidR="00655BA6" w:rsidRPr="002521F7">
        <w:rPr>
          <w:rFonts w:ascii="Arial" w:hAnsi="Arial"/>
          <w:color w:val="auto"/>
        </w:rPr>
        <w:tab/>
        <w:t>Обмен между участником конкурентной закупки в электронной форме</w:t>
      </w:r>
      <w:r w:rsidR="000B0E90">
        <w:rPr>
          <w:rFonts w:ascii="Arial" w:hAnsi="Arial"/>
          <w:color w:val="auto"/>
        </w:rPr>
        <w:t>,</w:t>
      </w:r>
      <w:r w:rsidR="00655BA6" w:rsidRPr="002521F7">
        <w:rPr>
          <w:rFonts w:ascii="Arial" w:hAnsi="Arial"/>
          <w:color w:val="auto"/>
        </w:rPr>
        <w:t xml:space="preserve"> Заказчиком </w:t>
      </w:r>
      <w:r w:rsidR="000B0E90">
        <w:rPr>
          <w:rFonts w:ascii="Arial" w:hAnsi="Arial"/>
          <w:color w:val="auto"/>
        </w:rPr>
        <w:t xml:space="preserve">и оператором электронной площадки </w:t>
      </w:r>
      <w:r w:rsidR="00655BA6" w:rsidRPr="002521F7">
        <w:rPr>
          <w:rFonts w:ascii="Arial" w:hAnsi="Arial"/>
          <w:color w:val="auto"/>
        </w:rPr>
        <w:t xml:space="preserve">информацией, связанной с </w:t>
      </w:r>
      <w:r w:rsidR="000B0E90">
        <w:rPr>
          <w:rFonts w:ascii="Arial" w:hAnsi="Arial"/>
          <w:color w:val="auto"/>
        </w:rPr>
        <w:t xml:space="preserve">получением аккредитации на электронной площадке, </w:t>
      </w:r>
      <w:r w:rsidR="00655BA6" w:rsidRPr="002521F7">
        <w:rPr>
          <w:rFonts w:ascii="Arial" w:hAnsi="Arial"/>
          <w:color w:val="auto"/>
        </w:rPr>
        <w:t>осуществлением конкурентной закупки в электронной форме, осуществляется на электронной площадке в форме электронных документов.</w:t>
      </w:r>
    </w:p>
    <w:p w14:paraId="6035EB08" w14:textId="0041DA2E" w:rsidR="00655BA6" w:rsidRPr="00D25E09" w:rsidRDefault="00D25E09" w:rsidP="00655BA6">
      <w:pPr>
        <w:pStyle w:val="ISOBASE"/>
        <w:ind w:firstLine="567"/>
        <w:rPr>
          <w:rFonts w:ascii="Arial" w:hAnsi="Arial"/>
          <w:color w:val="auto"/>
        </w:rPr>
      </w:pPr>
      <w:r>
        <w:rPr>
          <w:rFonts w:ascii="Arial" w:hAnsi="Arial"/>
          <w:color w:val="auto"/>
        </w:rPr>
        <w:t>5.3.7</w:t>
      </w:r>
      <w:r w:rsidR="00655BA6" w:rsidRPr="00C05964">
        <w:rPr>
          <w:rFonts w:ascii="Arial" w:hAnsi="Arial"/>
          <w:color w:val="auto"/>
        </w:rPr>
        <w:t>.</w:t>
      </w:r>
      <w:r w:rsidR="00655BA6" w:rsidRPr="002521F7">
        <w:rPr>
          <w:rFonts w:ascii="Arial" w:hAnsi="Arial"/>
          <w:color w:val="auto"/>
        </w:rPr>
        <w:t xml:space="preserve"> Электронные документы участника </w:t>
      </w:r>
      <w:r w:rsidR="00FD4E07" w:rsidRPr="002521F7">
        <w:rPr>
          <w:rFonts w:ascii="Arial" w:hAnsi="Arial"/>
          <w:color w:val="auto"/>
        </w:rPr>
        <w:t xml:space="preserve">конкурентной </w:t>
      </w:r>
      <w:r w:rsidR="00655BA6" w:rsidRPr="002521F7">
        <w:rPr>
          <w:rFonts w:ascii="Arial" w:hAnsi="Arial"/>
          <w:color w:val="auto"/>
        </w:rPr>
        <w:t>закупки в электронной форме,</w:t>
      </w:r>
      <w:r w:rsidR="00655BA6" w:rsidRPr="00D25E09">
        <w:rPr>
          <w:rFonts w:ascii="Arial" w:hAnsi="Arial"/>
          <w:color w:val="auto"/>
        </w:rPr>
        <w:t xml:space="preserve">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0F867F3B" w14:textId="23FA5ABC" w:rsidR="00655BA6" w:rsidRDefault="00D25E09" w:rsidP="00655BA6">
      <w:pPr>
        <w:pStyle w:val="ISOBASE"/>
        <w:ind w:firstLine="567"/>
        <w:rPr>
          <w:rFonts w:ascii="Arial" w:hAnsi="Arial"/>
          <w:color w:val="auto"/>
        </w:rPr>
      </w:pPr>
      <w:r>
        <w:rPr>
          <w:rFonts w:ascii="Arial" w:hAnsi="Arial"/>
          <w:color w:val="auto"/>
        </w:rPr>
        <w:lastRenderedPageBreak/>
        <w:t>5.3.8</w:t>
      </w:r>
      <w:r w:rsidR="00655BA6" w:rsidRPr="00C05964">
        <w:rPr>
          <w:rFonts w:ascii="Arial" w:hAnsi="Arial"/>
          <w:color w:val="auto"/>
        </w:rPr>
        <w:t>.</w:t>
      </w:r>
      <w:r w:rsidR="00655BA6" w:rsidRPr="002521F7">
        <w:rPr>
          <w:rFonts w:ascii="Arial" w:hAnsi="Arial"/>
          <w:color w:val="auto"/>
        </w:rPr>
        <w:t xml:space="preserve"> </w:t>
      </w:r>
      <w:r w:rsidR="00655BA6" w:rsidRPr="002521F7">
        <w:rPr>
          <w:rFonts w:ascii="Arial" w:hAnsi="Arial"/>
        </w:rPr>
        <w:t xml:space="preserve">Информация, связанная с осуществлением </w:t>
      </w:r>
      <w:r w:rsidR="00655BA6" w:rsidRPr="002521F7">
        <w:rPr>
          <w:rFonts w:ascii="Arial" w:hAnsi="Arial"/>
          <w:color w:val="auto"/>
        </w:rPr>
        <w:t>конкурентной</w:t>
      </w:r>
      <w:r w:rsidR="00655BA6" w:rsidRPr="002521F7">
        <w:rPr>
          <w:rFonts w:ascii="Arial" w:hAnsi="Arial"/>
        </w:rPr>
        <w:t xml:space="preserve"> закупки в электронной форме, подлежит размещению в порядке, установленном </w:t>
      </w:r>
      <w:r w:rsidR="00655BA6" w:rsidRPr="00D25E09">
        <w:rPr>
          <w:rFonts w:ascii="Arial" w:hAnsi="Arial"/>
        </w:rPr>
        <w:t xml:space="preserve">Законом о закупках. </w:t>
      </w:r>
      <w:r w:rsidR="008D3198" w:rsidRPr="00DA31E5">
        <w:rPr>
          <w:rFonts w:ascii="Arial" w:hAnsi="Arial"/>
          <w:color w:val="auto"/>
        </w:rPr>
        <w:t>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CEA532E" w14:textId="78293FD1" w:rsidR="0018167D" w:rsidRPr="00DA31E5" w:rsidRDefault="0018167D" w:rsidP="0018167D">
      <w:pPr>
        <w:pStyle w:val="ISOBASE"/>
        <w:ind w:firstLine="567"/>
        <w:rPr>
          <w:rFonts w:ascii="Arial" w:hAnsi="Arial"/>
          <w:color w:val="auto"/>
        </w:rPr>
      </w:pPr>
      <w:r>
        <w:rPr>
          <w:rFonts w:ascii="Arial" w:hAnsi="Arial"/>
          <w:color w:val="auto"/>
        </w:rPr>
        <w:t>5.3.9</w:t>
      </w:r>
      <w:r w:rsidRPr="00DA31E5">
        <w:rPr>
          <w:rFonts w:ascii="Arial" w:hAnsi="Arial"/>
          <w:color w:val="auto"/>
        </w:rPr>
        <w:t>.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4EA9A34B" w14:textId="6134F956" w:rsidR="0018167D" w:rsidRDefault="005F3E64" w:rsidP="00655BA6">
      <w:pPr>
        <w:pStyle w:val="ISOBASE"/>
        <w:ind w:firstLine="567"/>
        <w:rPr>
          <w:rFonts w:ascii="Arial" w:hAnsi="Arial"/>
          <w:color w:val="auto"/>
        </w:rPr>
      </w:pPr>
      <w:r>
        <w:rPr>
          <w:rFonts w:ascii="Arial" w:hAnsi="Arial"/>
        </w:rPr>
        <w:t xml:space="preserve">5.3.10. </w:t>
      </w:r>
      <w:r w:rsidRPr="00DA31E5">
        <w:rPr>
          <w:rFonts w:ascii="Arial" w:hAnsi="Arial"/>
          <w:color w:val="auto"/>
        </w:rPr>
        <w:t xml:space="preserve">При направлении оператором электронной площадки </w:t>
      </w:r>
      <w:r>
        <w:rPr>
          <w:rFonts w:ascii="Arial" w:hAnsi="Arial"/>
          <w:color w:val="auto"/>
        </w:rPr>
        <w:t>З</w:t>
      </w:r>
      <w:r w:rsidRPr="00DA31E5">
        <w:rPr>
          <w:rFonts w:ascii="Arial" w:hAnsi="Arial"/>
          <w:color w:val="auto"/>
        </w:rPr>
        <w:t xml:space="preserve">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Pr>
          <w:rFonts w:ascii="Arial" w:hAnsi="Arial"/>
          <w:color w:val="auto"/>
        </w:rPr>
        <w:t>З</w:t>
      </w:r>
      <w:r w:rsidRPr="00DA31E5">
        <w:rPr>
          <w:rFonts w:ascii="Arial" w:hAnsi="Arial"/>
          <w:color w:val="auto"/>
        </w:rPr>
        <w:t>аконом</w:t>
      </w:r>
      <w:r>
        <w:rPr>
          <w:rFonts w:ascii="Arial" w:hAnsi="Arial"/>
          <w:color w:val="auto"/>
        </w:rPr>
        <w:t xml:space="preserve"> о закупках</w:t>
      </w:r>
      <w:r w:rsidRPr="00DA31E5">
        <w:rPr>
          <w:rFonts w:ascii="Arial" w:hAnsi="Arial"/>
          <w:color w:val="auto"/>
        </w:rPr>
        <w:t>.</w:t>
      </w:r>
    </w:p>
    <w:p w14:paraId="484E3C1F" w14:textId="2C9D47B7" w:rsidR="00AA0CA2" w:rsidRDefault="00AA0CA2" w:rsidP="00655BA6">
      <w:pPr>
        <w:pStyle w:val="ISOBASE"/>
        <w:ind w:firstLine="567"/>
        <w:rPr>
          <w:rFonts w:ascii="Arial" w:hAnsi="Arial"/>
          <w:color w:val="auto"/>
        </w:rPr>
      </w:pPr>
      <w:r>
        <w:rPr>
          <w:rFonts w:ascii="Arial" w:hAnsi="Arial"/>
          <w:color w:val="auto"/>
        </w:rPr>
        <w:t xml:space="preserve">5.3.11. </w:t>
      </w:r>
      <w:r w:rsidRPr="00DA31E5">
        <w:rPr>
          <w:rFonts w:ascii="Arial" w:hAnsi="Arial"/>
          <w:color w:val="auto"/>
        </w:rPr>
        <w:t xml:space="preserve">При осуществлении конкурентной закупки в электронной форме проведение переговоров </w:t>
      </w:r>
      <w:r>
        <w:rPr>
          <w:rFonts w:ascii="Arial" w:hAnsi="Arial"/>
          <w:color w:val="auto"/>
        </w:rPr>
        <w:t>З</w:t>
      </w:r>
      <w:r w:rsidRPr="00DA31E5">
        <w:rPr>
          <w:rFonts w:ascii="Arial" w:hAnsi="Arial"/>
          <w:color w:val="auto"/>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66748B67" w14:textId="5854EFA9" w:rsidR="00AA0CA2" w:rsidRPr="00DA31E5" w:rsidRDefault="00AA0CA2" w:rsidP="00AA0CA2">
      <w:pPr>
        <w:pStyle w:val="ISOBASE"/>
        <w:ind w:firstLine="567"/>
        <w:rPr>
          <w:rFonts w:ascii="Arial" w:hAnsi="Arial"/>
          <w:color w:val="auto"/>
        </w:rPr>
      </w:pPr>
      <w:r>
        <w:rPr>
          <w:rFonts w:ascii="Arial" w:hAnsi="Arial"/>
          <w:color w:val="auto"/>
        </w:rPr>
        <w:t xml:space="preserve">5.3.12. </w:t>
      </w:r>
      <w:r w:rsidRPr="00DA31E5">
        <w:rPr>
          <w:rFonts w:ascii="Arial" w:hAnsi="Arial"/>
          <w:color w:val="auto"/>
        </w:rPr>
        <w:t>Оператором электронной площадки обеспечивается конфиденциальность информации:</w:t>
      </w:r>
    </w:p>
    <w:p w14:paraId="2014CC75" w14:textId="3E973CAB" w:rsidR="00AA0CA2" w:rsidRPr="00DA31E5" w:rsidRDefault="00AA0CA2" w:rsidP="00AA0CA2">
      <w:pPr>
        <w:pStyle w:val="ISOBASE"/>
        <w:ind w:firstLine="567"/>
        <w:rPr>
          <w:rFonts w:ascii="Arial" w:hAnsi="Arial"/>
          <w:color w:val="auto"/>
        </w:rPr>
      </w:pPr>
      <w:r w:rsidRPr="00DA31E5">
        <w:rPr>
          <w:rFonts w:ascii="Arial" w:hAnsi="Arial"/>
          <w:color w:val="auto"/>
        </w:rPr>
        <w:t xml:space="preserve">1) о содержании заявок на участие в конкурентной закупке в электронной форме, окончательных предложений до момента открытия к ним доступа </w:t>
      </w:r>
      <w:r w:rsidR="0096673E">
        <w:rPr>
          <w:rFonts w:ascii="Arial" w:hAnsi="Arial"/>
          <w:color w:val="auto"/>
        </w:rPr>
        <w:t>З</w:t>
      </w:r>
      <w:r w:rsidRPr="00DA31E5">
        <w:rPr>
          <w:rFonts w:ascii="Arial" w:hAnsi="Arial"/>
          <w:color w:val="auto"/>
        </w:rPr>
        <w:t>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58F45668" w14:textId="77777777" w:rsidR="00AA0CA2" w:rsidRPr="00DA31E5" w:rsidRDefault="00AA0CA2" w:rsidP="00AA0CA2">
      <w:pPr>
        <w:pStyle w:val="ISOBASE"/>
        <w:ind w:firstLine="567"/>
        <w:rPr>
          <w:rFonts w:ascii="Arial" w:hAnsi="Arial"/>
          <w:color w:val="auto"/>
        </w:rPr>
      </w:pPr>
      <w:r w:rsidRPr="00DA31E5">
        <w:rPr>
          <w:rFonts w:ascii="Arial" w:hAnsi="Arial"/>
          <w:color w:val="auto"/>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35CBAE6F" w14:textId="0F94B727" w:rsidR="00655BA6" w:rsidRDefault="00D25E09" w:rsidP="00655BA6">
      <w:pPr>
        <w:pStyle w:val="ISOBASE"/>
        <w:ind w:firstLine="567"/>
        <w:rPr>
          <w:rFonts w:ascii="Arial" w:hAnsi="Arial"/>
        </w:rPr>
      </w:pPr>
      <w:r>
        <w:rPr>
          <w:rFonts w:ascii="Arial" w:hAnsi="Arial"/>
        </w:rPr>
        <w:t>5.3.</w:t>
      </w:r>
      <w:r w:rsidR="00160B63">
        <w:rPr>
          <w:rFonts w:ascii="Arial" w:hAnsi="Arial"/>
        </w:rPr>
        <w:t>13</w:t>
      </w:r>
      <w:r w:rsidR="00655BA6" w:rsidRPr="00C05964">
        <w:rPr>
          <w:rFonts w:ascii="Arial" w:hAnsi="Arial"/>
        </w:rPr>
        <w:t>.</w:t>
      </w:r>
      <w:r w:rsidR="00655BA6" w:rsidRPr="002521F7">
        <w:rPr>
          <w:rFonts w:ascii="Arial" w:hAnsi="Arial"/>
        </w:rPr>
        <w:t xml:space="preserve"> Участник </w:t>
      </w:r>
      <w:r w:rsidR="00655BA6" w:rsidRPr="002521F7">
        <w:rPr>
          <w:rFonts w:ascii="Arial" w:hAnsi="Arial"/>
          <w:color w:val="auto"/>
        </w:rPr>
        <w:t>конкурентной</w:t>
      </w:r>
      <w:r w:rsidR="00655BA6" w:rsidRPr="002521F7">
        <w:rPr>
          <w:rFonts w:ascii="Arial" w:hAnsi="Arial"/>
        </w:rPr>
        <w:t xml:space="preserve">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ED4120" w14:textId="445AFFA3" w:rsidR="00160B63" w:rsidRPr="002521F7" w:rsidRDefault="00160B63" w:rsidP="00655BA6">
      <w:pPr>
        <w:pStyle w:val="ISOBASE"/>
        <w:ind w:firstLine="567"/>
        <w:rPr>
          <w:rFonts w:ascii="Arial" w:hAnsi="Arial"/>
        </w:rPr>
      </w:pPr>
      <w:r>
        <w:rPr>
          <w:rFonts w:ascii="Arial" w:hAnsi="Arial"/>
        </w:rPr>
        <w:t xml:space="preserve">5.3.14. </w:t>
      </w:r>
      <w:r w:rsidRPr="00DA31E5">
        <w:rPr>
          <w:rFonts w:ascii="Arial" w:hAnsi="Arial"/>
          <w:color w:val="auto"/>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61EFB469" w14:textId="245B9A20" w:rsidR="00655BA6" w:rsidRPr="008C46D3" w:rsidRDefault="00D25E09" w:rsidP="00655BA6">
      <w:pPr>
        <w:pStyle w:val="ISOBASE"/>
        <w:ind w:firstLine="567"/>
        <w:rPr>
          <w:rFonts w:ascii="Arial" w:hAnsi="Arial"/>
        </w:rPr>
      </w:pPr>
      <w:r>
        <w:rPr>
          <w:rFonts w:ascii="Arial" w:hAnsi="Arial"/>
        </w:rPr>
        <w:t>5.3.</w:t>
      </w:r>
      <w:r w:rsidR="00160B63">
        <w:rPr>
          <w:rFonts w:ascii="Arial" w:hAnsi="Arial"/>
        </w:rPr>
        <w:t>15</w:t>
      </w:r>
      <w:r w:rsidR="00655BA6" w:rsidRPr="00C05964">
        <w:rPr>
          <w:rFonts w:ascii="Arial" w:hAnsi="Arial"/>
        </w:rPr>
        <w:t>.</w:t>
      </w:r>
      <w:r w:rsidR="00655BA6" w:rsidRPr="002521F7">
        <w:rPr>
          <w:rFonts w:ascii="Arial" w:hAnsi="Arial"/>
        </w:rPr>
        <w:t xml:space="preserve"> При проведении </w:t>
      </w:r>
      <w:r w:rsidR="00655BA6" w:rsidRPr="002521F7">
        <w:rPr>
          <w:rFonts w:ascii="Arial" w:hAnsi="Arial"/>
          <w:color w:val="auto"/>
        </w:rPr>
        <w:t>конкурентной</w:t>
      </w:r>
      <w:r w:rsidR="00655BA6" w:rsidRPr="002521F7">
        <w:rPr>
          <w:rFonts w:ascii="Arial" w:hAnsi="Arial"/>
        </w:rPr>
        <w:t xml:space="preserve"> закупки в электронной форме вместо вскрытия заявок в установленный для вскрытия </w:t>
      </w:r>
      <w:r w:rsidR="00655BA6" w:rsidRPr="008C46D3">
        <w:rPr>
          <w:rFonts w:ascii="Arial" w:hAnsi="Arial"/>
        </w:rPr>
        <w:t>заявок срок оператор электронной площадки предоставляет Заказчику доступ к поданным заявкам.</w:t>
      </w:r>
    </w:p>
    <w:p w14:paraId="097CEFBB" w14:textId="255063C8" w:rsidR="003F15F8" w:rsidRPr="00717199" w:rsidRDefault="003F15F8" w:rsidP="00DA31E5">
      <w:pPr>
        <w:pStyle w:val="ISOBASE"/>
        <w:ind w:firstLine="567"/>
        <w:rPr>
          <w:rFonts w:ascii="Arial" w:hAnsi="Arial"/>
          <w:color w:val="auto"/>
        </w:rPr>
      </w:pPr>
    </w:p>
    <w:p w14:paraId="6F48080D" w14:textId="29884FE2" w:rsidR="00245A7F" w:rsidRPr="00910BC2" w:rsidRDefault="0092554A" w:rsidP="00ED3B8A">
      <w:pPr>
        <w:pStyle w:val="ISOBASE"/>
        <w:ind w:firstLine="567"/>
        <w:rPr>
          <w:rFonts w:ascii="Arial" w:hAnsi="Arial"/>
          <w:b/>
          <w:color w:val="auto"/>
        </w:rPr>
      </w:pPr>
      <w:r w:rsidRPr="00245A7F">
        <w:rPr>
          <w:rFonts w:ascii="Arial" w:hAnsi="Arial"/>
          <w:b/>
          <w:color w:val="auto"/>
        </w:rPr>
        <w:lastRenderedPageBreak/>
        <w:t>5.4</w:t>
      </w:r>
      <w:r w:rsidR="00AD5B30" w:rsidRPr="00245A7F">
        <w:rPr>
          <w:rFonts w:ascii="Arial" w:hAnsi="Arial"/>
          <w:b/>
          <w:color w:val="auto"/>
        </w:rPr>
        <w:t>.</w:t>
      </w:r>
      <w:r w:rsidR="003A1F10" w:rsidRPr="00910BC2">
        <w:rPr>
          <w:rFonts w:ascii="Arial" w:hAnsi="Arial"/>
          <w:b/>
          <w:color w:val="auto"/>
        </w:rPr>
        <w:t xml:space="preserve"> </w:t>
      </w:r>
      <w:r w:rsidR="00245A7F" w:rsidRPr="00910BC2">
        <w:rPr>
          <w:rFonts w:ascii="Arial" w:hAnsi="Arial"/>
          <w:b/>
          <w:color w:val="auto"/>
        </w:rPr>
        <w:t>Особенности проведения процедур с ограниченным участием</w:t>
      </w:r>
    </w:p>
    <w:p w14:paraId="650D7AEE" w14:textId="61999E37" w:rsidR="00245A7F" w:rsidRPr="00717199" w:rsidRDefault="00245A7F" w:rsidP="00245A7F">
      <w:pPr>
        <w:pStyle w:val="ISOBASE"/>
        <w:ind w:firstLine="567"/>
        <w:rPr>
          <w:rFonts w:ascii="Arial" w:hAnsi="Arial"/>
          <w:color w:val="auto"/>
        </w:rPr>
      </w:pPr>
      <w:r w:rsidRPr="00F24BE5">
        <w:rPr>
          <w:rFonts w:ascii="Arial" w:hAnsi="Arial"/>
          <w:color w:val="auto"/>
        </w:rPr>
        <w:t>5.4.1.</w:t>
      </w:r>
      <w:r>
        <w:rPr>
          <w:rFonts w:ascii="Arial" w:hAnsi="Arial"/>
          <w:color w:val="auto"/>
        </w:rPr>
        <w:t xml:space="preserve"> Заказчик</w:t>
      </w:r>
      <w:r w:rsidRPr="00717199">
        <w:rPr>
          <w:rFonts w:ascii="Arial" w:hAnsi="Arial"/>
          <w:color w:val="auto"/>
        </w:rPr>
        <w:t xml:space="preserve"> вправе проводить процедуры с ограниченным участием в форме конкурса или запроса предложений. В конкурсе с ограниченным участием и запросе предложений с ограниченным участием участвуют только лица, специально приглашенные для этой цели и соответствующие требованиям к участникам закупки данного Положения.</w:t>
      </w:r>
    </w:p>
    <w:p w14:paraId="5131F95E" w14:textId="001BBA60" w:rsidR="00245A7F" w:rsidRPr="0003324D" w:rsidRDefault="0003324D" w:rsidP="00245A7F">
      <w:pPr>
        <w:pStyle w:val="ISOBASE"/>
        <w:ind w:firstLine="567"/>
        <w:rPr>
          <w:rFonts w:ascii="Arial" w:hAnsi="Arial"/>
          <w:color w:val="auto"/>
        </w:rPr>
      </w:pPr>
      <w:r w:rsidRPr="00F24BE5">
        <w:rPr>
          <w:rFonts w:ascii="Arial" w:hAnsi="Arial"/>
          <w:color w:val="auto"/>
        </w:rPr>
        <w:t>5.4.2.</w:t>
      </w:r>
      <w:r w:rsidR="00245A7F" w:rsidRPr="0003324D">
        <w:rPr>
          <w:rFonts w:ascii="Arial" w:hAnsi="Arial"/>
          <w:color w:val="auto"/>
        </w:rPr>
        <w:t xml:space="preserve"> Процедуры с ограниченным участием могут проводиться:</w:t>
      </w:r>
    </w:p>
    <w:p w14:paraId="05385D20" w14:textId="77777777" w:rsidR="00245A7F" w:rsidRPr="008C46D3" w:rsidRDefault="00245A7F" w:rsidP="00F24BE5">
      <w:pPr>
        <w:pStyle w:val="aff"/>
        <w:numPr>
          <w:ilvl w:val="0"/>
          <w:numId w:val="17"/>
        </w:numPr>
        <w:tabs>
          <w:tab w:val="left" w:pos="1134"/>
        </w:tabs>
        <w:rPr>
          <w:rFonts w:ascii="Arial" w:hAnsi="Arial" w:cs="Arial"/>
        </w:rPr>
      </w:pPr>
      <w:r w:rsidRPr="00072FFF">
        <w:rPr>
          <w:rFonts w:ascii="Arial" w:hAnsi="Arial" w:cs="Arial"/>
        </w:rPr>
        <w:t>в целях обеспечения экономичности, эффективности и срочности проведения закупки в случаях, когда товары, работы, услуги по причине их сложного или специализированного характера могут быть закуплены только у ограниченного числа поставщиков (подрядчиков, исполнителей) или когда затраты, требующиеся для рассмотрения и оценки предполагаемого большо</w:t>
      </w:r>
      <w:r w:rsidRPr="008C46D3">
        <w:rPr>
          <w:rFonts w:ascii="Arial" w:hAnsi="Arial" w:cs="Arial"/>
        </w:rPr>
        <w:t>го количества заявок, превышают ожидаемую экономию от проведения открытых процедур;</w:t>
      </w:r>
    </w:p>
    <w:p w14:paraId="5E593D29" w14:textId="77777777" w:rsidR="00245A7F" w:rsidRPr="00FC58AB" w:rsidRDefault="00245A7F" w:rsidP="00F24BE5">
      <w:pPr>
        <w:pStyle w:val="aff"/>
        <w:numPr>
          <w:ilvl w:val="0"/>
          <w:numId w:val="17"/>
        </w:numPr>
        <w:tabs>
          <w:tab w:val="left" w:pos="1134"/>
        </w:tabs>
        <w:rPr>
          <w:rFonts w:ascii="Arial" w:hAnsi="Arial" w:cs="Arial"/>
        </w:rPr>
      </w:pPr>
      <w:r w:rsidRPr="008C46D3">
        <w:rPr>
          <w:rFonts w:ascii="Arial" w:hAnsi="Arial" w:cs="Arial"/>
        </w:rPr>
        <w:t>в целях закупки товаров (работ, услуг), сведения о которых составляют коммерческую тайну Заказчика, в целях обеспечения безопасности</w:t>
      </w:r>
      <w:r w:rsidRPr="00FC58AB">
        <w:rPr>
          <w:rFonts w:ascii="Arial" w:hAnsi="Arial" w:cs="Arial"/>
        </w:rPr>
        <w:t xml:space="preserve"> Заказчика;</w:t>
      </w:r>
    </w:p>
    <w:p w14:paraId="208C3200" w14:textId="77777777" w:rsidR="00245A7F" w:rsidRPr="0003324D" w:rsidRDefault="00245A7F" w:rsidP="00245A7F">
      <w:pPr>
        <w:pStyle w:val="aff"/>
        <w:numPr>
          <w:ilvl w:val="0"/>
          <w:numId w:val="5"/>
        </w:numPr>
        <w:rPr>
          <w:rFonts w:ascii="Arial" w:eastAsiaTheme="minorHAnsi" w:hAnsi="Arial" w:cs="Arial"/>
        </w:rPr>
      </w:pPr>
      <w:r w:rsidRPr="00121FED">
        <w:rPr>
          <w:rFonts w:ascii="Arial" w:eastAsiaTheme="minorHAnsi" w:hAnsi="Arial" w:cs="Arial"/>
        </w:rPr>
        <w:t xml:space="preserve">если раскрытие информации о </w:t>
      </w:r>
      <w:r w:rsidRPr="00D30827">
        <w:rPr>
          <w:rFonts w:ascii="Arial" w:eastAsiaTheme="minorHAnsi" w:hAnsi="Arial" w:cs="Arial"/>
        </w:rPr>
        <w:t>планируемой закупке, в том числе об условиях закупки, может привести к снижению уровня безопасности Заказчика и его клиентов, к распространению информаци</w:t>
      </w:r>
      <w:r w:rsidRPr="0003324D">
        <w:rPr>
          <w:rFonts w:ascii="Arial" w:eastAsiaTheme="minorHAnsi" w:hAnsi="Arial" w:cs="Arial"/>
        </w:rPr>
        <w:t xml:space="preserve">и об условиях защиты интересов Заказчика в судебных и иных органах, к потере конкурентных преимуществ Заказчика, ухудшению положения на рынке предоставляемых Заказчиком услуг. </w:t>
      </w:r>
    </w:p>
    <w:p w14:paraId="3D66F740" w14:textId="1C76C8BA" w:rsidR="00245A7F" w:rsidRPr="0003324D" w:rsidRDefault="0003324D" w:rsidP="00245A7F">
      <w:pPr>
        <w:pStyle w:val="ISOBASE"/>
        <w:ind w:firstLine="567"/>
        <w:rPr>
          <w:rFonts w:ascii="Arial" w:hAnsi="Arial"/>
          <w:color w:val="auto"/>
        </w:rPr>
      </w:pPr>
      <w:r>
        <w:rPr>
          <w:rFonts w:ascii="Arial" w:hAnsi="Arial"/>
          <w:color w:val="auto"/>
        </w:rPr>
        <w:t>5.</w:t>
      </w:r>
      <w:r w:rsidR="00245A7F" w:rsidRPr="00910BC2">
        <w:rPr>
          <w:rFonts w:ascii="Arial" w:hAnsi="Arial"/>
          <w:color w:val="auto"/>
        </w:rPr>
        <w:t>4.3</w:t>
      </w:r>
      <w:r w:rsidR="00245A7F" w:rsidRPr="0003324D">
        <w:rPr>
          <w:rFonts w:ascii="Arial" w:hAnsi="Arial"/>
          <w:color w:val="auto"/>
        </w:rPr>
        <w:t>. Конкурс и запрос предложений с ограниченным участием, заключение договора по итогам таких процедур проводится в соответствии с настоящим Положением с учетом особенностей, установленных в настоящем разделе Положения</w:t>
      </w:r>
    </w:p>
    <w:p w14:paraId="32283681" w14:textId="774B8757" w:rsidR="00245A7F" w:rsidRPr="0003324D" w:rsidRDefault="0003324D" w:rsidP="00245A7F">
      <w:pPr>
        <w:pStyle w:val="ISOBASE"/>
        <w:ind w:firstLine="567"/>
        <w:rPr>
          <w:rFonts w:ascii="Arial" w:hAnsi="Arial"/>
          <w:color w:val="auto"/>
        </w:rPr>
      </w:pPr>
      <w:r>
        <w:rPr>
          <w:rFonts w:ascii="Arial" w:hAnsi="Arial"/>
          <w:color w:val="auto"/>
        </w:rPr>
        <w:t>5.</w:t>
      </w:r>
      <w:r w:rsidR="00245A7F" w:rsidRPr="00910BC2">
        <w:rPr>
          <w:rFonts w:ascii="Arial" w:hAnsi="Arial"/>
          <w:color w:val="auto"/>
        </w:rPr>
        <w:t>4.4</w:t>
      </w:r>
      <w:r w:rsidR="00245A7F" w:rsidRPr="0003324D">
        <w:rPr>
          <w:rFonts w:ascii="Arial" w:hAnsi="Arial"/>
          <w:color w:val="auto"/>
        </w:rPr>
        <w:t xml:space="preserve">. Размещение информации о проведении закупки осуществляется в ЕИС. </w:t>
      </w:r>
    </w:p>
    <w:p w14:paraId="4BBFCE0D" w14:textId="44D20B53" w:rsidR="00245A7F" w:rsidRPr="0003324D" w:rsidRDefault="0003324D" w:rsidP="00245A7F">
      <w:pPr>
        <w:pStyle w:val="ISOBASE"/>
        <w:ind w:firstLine="567"/>
        <w:rPr>
          <w:rFonts w:ascii="Arial" w:hAnsi="Arial"/>
          <w:color w:val="auto"/>
        </w:rPr>
      </w:pPr>
      <w:r>
        <w:rPr>
          <w:rFonts w:ascii="Arial" w:hAnsi="Arial"/>
          <w:color w:val="auto"/>
        </w:rPr>
        <w:t>5.</w:t>
      </w:r>
      <w:r w:rsidR="00245A7F" w:rsidRPr="00910BC2">
        <w:rPr>
          <w:rFonts w:ascii="Arial" w:hAnsi="Arial"/>
          <w:color w:val="auto"/>
        </w:rPr>
        <w:t>4.5.</w:t>
      </w:r>
      <w:r w:rsidR="00245A7F" w:rsidRPr="0003324D">
        <w:rPr>
          <w:rFonts w:ascii="Arial" w:hAnsi="Arial"/>
          <w:color w:val="auto"/>
        </w:rPr>
        <w:t xml:space="preserve"> Заказчик не предоставляет документацию о закупке лицам, которым не было направлено приглашение.</w:t>
      </w:r>
    </w:p>
    <w:p w14:paraId="1850A4BD" w14:textId="79C66452" w:rsidR="00245A7F" w:rsidRPr="00D30827" w:rsidRDefault="0003324D" w:rsidP="00245A7F">
      <w:pPr>
        <w:pStyle w:val="ISOBASE"/>
        <w:ind w:firstLine="567"/>
        <w:rPr>
          <w:rFonts w:ascii="Arial" w:hAnsi="Arial"/>
          <w:color w:val="auto"/>
        </w:rPr>
      </w:pPr>
      <w:r>
        <w:rPr>
          <w:rFonts w:ascii="Arial" w:hAnsi="Arial"/>
          <w:color w:val="auto"/>
        </w:rPr>
        <w:t>5.</w:t>
      </w:r>
      <w:r w:rsidR="00245A7F" w:rsidRPr="00910BC2">
        <w:rPr>
          <w:rFonts w:ascii="Arial" w:hAnsi="Arial"/>
          <w:color w:val="auto"/>
        </w:rPr>
        <w:t>4.6.</w:t>
      </w:r>
      <w:r w:rsidR="00245A7F" w:rsidRPr="0003324D">
        <w:rPr>
          <w:rFonts w:ascii="Arial" w:hAnsi="Arial"/>
          <w:color w:val="auto"/>
        </w:rPr>
        <w:t xml:space="preserve">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w:t>
      </w:r>
      <w:r w:rsidR="00245A7F" w:rsidRPr="00072FFF">
        <w:rPr>
          <w:rFonts w:ascii="Arial" w:hAnsi="Arial"/>
          <w:color w:val="auto"/>
        </w:rPr>
        <w:t xml:space="preserve">В этом случае такое </w:t>
      </w:r>
      <w:r w:rsidR="00245A7F" w:rsidRPr="008C46D3">
        <w:rPr>
          <w:rFonts w:ascii="Arial" w:hAnsi="Arial"/>
          <w:color w:val="auto"/>
        </w:rPr>
        <w:t>условие должно содержаться в приглашении к участию в закупке и соглашение о конфиденциальности заключается с кажд</w:t>
      </w:r>
      <w:r w:rsidR="00245A7F" w:rsidRPr="00121FED">
        <w:rPr>
          <w:rFonts w:ascii="Arial" w:hAnsi="Arial"/>
          <w:color w:val="auto"/>
        </w:rPr>
        <w:t>ым участником закупки, а</w:t>
      </w:r>
      <w:r w:rsidR="00245A7F" w:rsidRPr="00D30827">
        <w:rPr>
          <w:rFonts w:ascii="Arial" w:hAnsi="Arial"/>
          <w:color w:val="auto"/>
        </w:rPr>
        <w:t xml:space="preserve"> документация о закупке предоставляется только после подписания участником такого соглашения.</w:t>
      </w:r>
    </w:p>
    <w:p w14:paraId="68CC9C3B" w14:textId="3ABD7E9C" w:rsidR="00245A7F" w:rsidRPr="0003324D" w:rsidRDefault="0003324D" w:rsidP="00245A7F">
      <w:pPr>
        <w:pStyle w:val="ISOBASE"/>
        <w:ind w:firstLine="567"/>
        <w:rPr>
          <w:rFonts w:ascii="Arial" w:hAnsi="Arial"/>
          <w:color w:val="auto"/>
        </w:rPr>
      </w:pPr>
      <w:r>
        <w:rPr>
          <w:rFonts w:ascii="Arial" w:hAnsi="Arial"/>
          <w:color w:val="auto"/>
        </w:rPr>
        <w:t>5.</w:t>
      </w:r>
      <w:r w:rsidR="00245A7F" w:rsidRPr="00910BC2">
        <w:rPr>
          <w:rFonts w:ascii="Arial" w:hAnsi="Arial"/>
          <w:color w:val="auto"/>
        </w:rPr>
        <w:t>4.7.</w:t>
      </w:r>
      <w:r w:rsidR="00245A7F" w:rsidRPr="0003324D">
        <w:rPr>
          <w:rFonts w:ascii="Arial" w:hAnsi="Arial"/>
          <w:color w:val="auto"/>
        </w:rPr>
        <w:t xml:space="preserve">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14:paraId="0C927EC5" w14:textId="654E8051" w:rsidR="00245A7F" w:rsidRDefault="0003324D" w:rsidP="00245A7F">
      <w:pPr>
        <w:pStyle w:val="ISOBASE"/>
        <w:ind w:firstLine="567"/>
        <w:rPr>
          <w:rFonts w:ascii="Arial" w:hAnsi="Arial"/>
          <w:color w:val="auto"/>
        </w:rPr>
      </w:pPr>
      <w:r>
        <w:rPr>
          <w:rFonts w:ascii="Arial" w:hAnsi="Arial"/>
          <w:color w:val="auto"/>
        </w:rPr>
        <w:t>5.</w:t>
      </w:r>
      <w:r w:rsidR="00245A7F" w:rsidRPr="00910BC2">
        <w:rPr>
          <w:rFonts w:ascii="Arial" w:hAnsi="Arial"/>
          <w:color w:val="auto"/>
        </w:rPr>
        <w:t>4.8.</w:t>
      </w:r>
      <w:r w:rsidR="00245A7F" w:rsidRPr="0003324D">
        <w:rPr>
          <w:rFonts w:ascii="Arial" w:hAnsi="Arial"/>
          <w:color w:val="auto"/>
        </w:rPr>
        <w:t xml:space="preserve"> </w:t>
      </w:r>
      <w:r w:rsidR="00850080">
        <w:rPr>
          <w:rFonts w:ascii="Arial" w:hAnsi="Arial"/>
          <w:color w:val="auto"/>
        </w:rPr>
        <w:t>И</w:t>
      </w:r>
      <w:r w:rsidR="00245A7F" w:rsidRPr="0003324D">
        <w:rPr>
          <w:rFonts w:ascii="Arial" w:hAnsi="Arial"/>
          <w:color w:val="auto"/>
        </w:rPr>
        <w:t>спользование (осуществление) аудио- и видеозаписи не допускается.</w:t>
      </w:r>
    </w:p>
    <w:p w14:paraId="1ADB2147" w14:textId="77777777" w:rsidR="00D30827" w:rsidRPr="0003324D" w:rsidRDefault="00D30827" w:rsidP="00245A7F">
      <w:pPr>
        <w:pStyle w:val="ISOBASE"/>
        <w:ind w:firstLine="567"/>
        <w:rPr>
          <w:rFonts w:ascii="Arial" w:hAnsi="Arial"/>
          <w:color w:val="auto"/>
        </w:rPr>
      </w:pPr>
    </w:p>
    <w:p w14:paraId="1A3E0A06" w14:textId="16E61A44" w:rsidR="00D30827" w:rsidRPr="00D30827" w:rsidRDefault="00D30827" w:rsidP="00D30827">
      <w:pPr>
        <w:pStyle w:val="ISOBASE"/>
        <w:ind w:firstLine="567"/>
        <w:rPr>
          <w:rFonts w:ascii="Arial" w:hAnsi="Arial"/>
          <w:color w:val="auto"/>
        </w:rPr>
      </w:pPr>
      <w:r w:rsidRPr="00332A72">
        <w:rPr>
          <w:rFonts w:ascii="Arial" w:hAnsi="Arial"/>
          <w:b/>
          <w:color w:val="auto"/>
        </w:rPr>
        <w:t>5.</w:t>
      </w:r>
      <w:r>
        <w:rPr>
          <w:rFonts w:ascii="Arial" w:hAnsi="Arial"/>
          <w:b/>
          <w:color w:val="auto"/>
        </w:rPr>
        <w:t>5</w:t>
      </w:r>
      <w:r w:rsidRPr="00332A72">
        <w:rPr>
          <w:rFonts w:ascii="Arial" w:hAnsi="Arial"/>
          <w:b/>
          <w:color w:val="auto"/>
        </w:rPr>
        <w:t>. Особенности осуществления конкурентной закупки в закрытой форме</w:t>
      </w:r>
    </w:p>
    <w:p w14:paraId="59134E63" w14:textId="1D2D746B" w:rsidR="00D30827" w:rsidRPr="00332A72" w:rsidRDefault="00D30827" w:rsidP="00D30827">
      <w:pPr>
        <w:pStyle w:val="ISOBASE"/>
        <w:ind w:firstLine="567"/>
        <w:rPr>
          <w:rFonts w:ascii="Arial" w:hAnsi="Arial"/>
          <w:color w:val="auto"/>
        </w:rPr>
      </w:pPr>
      <w:r>
        <w:rPr>
          <w:rFonts w:ascii="Arial" w:hAnsi="Arial"/>
          <w:color w:val="auto"/>
        </w:rPr>
        <w:t>5.5</w:t>
      </w:r>
      <w:r w:rsidRPr="00332A72">
        <w:rPr>
          <w:rFonts w:ascii="Arial" w:hAnsi="Arial"/>
          <w:color w:val="auto"/>
        </w:rPr>
        <w:t>.1.</w:t>
      </w:r>
      <w:r w:rsidRPr="00332A72">
        <w:rPr>
          <w:rFonts w:ascii="Arial" w:hAnsi="Arial"/>
          <w:color w:val="auto"/>
        </w:rPr>
        <w:tab/>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если в отношении такой закупки Правительством Российской Федерации принято решение в соответствии с частью 16 статьи 4 Закона о закупках. </w:t>
      </w:r>
    </w:p>
    <w:p w14:paraId="54B30D5F" w14:textId="3DFFAE66" w:rsidR="00D30827" w:rsidRPr="00332A72" w:rsidRDefault="00D30827" w:rsidP="00D30827">
      <w:pPr>
        <w:pStyle w:val="ISOBASE"/>
        <w:ind w:firstLine="567"/>
        <w:rPr>
          <w:rFonts w:ascii="Arial" w:hAnsi="Arial"/>
          <w:color w:val="auto"/>
        </w:rPr>
      </w:pPr>
      <w:r>
        <w:rPr>
          <w:rFonts w:ascii="Arial" w:hAnsi="Arial"/>
          <w:color w:val="auto"/>
        </w:rPr>
        <w:t>5.5</w:t>
      </w:r>
      <w:r w:rsidRPr="00332A72">
        <w:rPr>
          <w:rFonts w:ascii="Arial" w:hAnsi="Arial"/>
          <w:color w:val="auto"/>
        </w:rPr>
        <w:t>.2.</w:t>
      </w:r>
      <w:r w:rsidRPr="00332A72">
        <w:rPr>
          <w:rFonts w:ascii="Arial" w:hAnsi="Arial"/>
          <w:color w:val="auto"/>
        </w:rPr>
        <w:tab/>
        <w:t>Закрытая конкурентная закупка осуществляется в порядке, установленном настоящим Положением для соответствующего способа закупки, с учетом нижеперечисленных особенностей:</w:t>
      </w:r>
    </w:p>
    <w:p w14:paraId="7414D471" w14:textId="77777777" w:rsidR="00D30827" w:rsidRPr="00332A72" w:rsidRDefault="00D30827" w:rsidP="00D30827">
      <w:pPr>
        <w:pStyle w:val="ISOBASE"/>
        <w:ind w:firstLine="567"/>
        <w:rPr>
          <w:rFonts w:ascii="Arial" w:hAnsi="Arial"/>
          <w:color w:val="auto"/>
        </w:rPr>
      </w:pPr>
      <w:r w:rsidRPr="00332A72">
        <w:rPr>
          <w:rFonts w:ascii="Arial" w:hAnsi="Arial"/>
          <w:color w:val="auto"/>
        </w:rPr>
        <w:t>1)</w:t>
      </w:r>
      <w:r w:rsidRPr="00332A72">
        <w:rPr>
          <w:rFonts w:ascii="Arial" w:hAnsi="Arial"/>
          <w:color w:val="auto"/>
        </w:rPr>
        <w:tab/>
        <w:t xml:space="preserve">информация о закрытой конкурентной закупке не подлежит размещению в ЕИС.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5E26F892" w14:textId="77777777" w:rsidR="00D30827" w:rsidRPr="00332A72" w:rsidRDefault="00D30827" w:rsidP="00D30827">
      <w:pPr>
        <w:pStyle w:val="ISOBASE"/>
        <w:ind w:firstLine="567"/>
        <w:rPr>
          <w:rFonts w:ascii="Arial" w:hAnsi="Arial"/>
          <w:color w:val="auto"/>
        </w:rPr>
      </w:pPr>
      <w:r w:rsidRPr="00332A72">
        <w:rPr>
          <w:rFonts w:ascii="Arial" w:hAnsi="Arial"/>
          <w:color w:val="auto"/>
        </w:rPr>
        <w:lastRenderedPageBreak/>
        <w:t>2)</w:t>
      </w:r>
      <w:r w:rsidRPr="00332A72">
        <w:rPr>
          <w:rFonts w:ascii="Arial" w:hAnsi="Arial"/>
          <w:color w:val="auto"/>
        </w:rPr>
        <w:tab/>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о закупках; </w:t>
      </w:r>
    </w:p>
    <w:p w14:paraId="181AED41" w14:textId="77777777" w:rsidR="00D30827" w:rsidRPr="00332A72" w:rsidRDefault="00D30827" w:rsidP="00D30827">
      <w:pPr>
        <w:pStyle w:val="ISOBASE"/>
        <w:ind w:firstLine="567"/>
        <w:rPr>
          <w:rFonts w:ascii="Arial" w:hAnsi="Arial"/>
          <w:color w:val="auto"/>
        </w:rPr>
      </w:pPr>
      <w:r w:rsidRPr="00332A72">
        <w:rPr>
          <w:rFonts w:ascii="Arial" w:hAnsi="Arial"/>
          <w:color w:val="auto"/>
        </w:rPr>
        <w:t>3)</w:t>
      </w:r>
      <w:r w:rsidRPr="00332A72">
        <w:rPr>
          <w:rFonts w:ascii="Arial" w:hAnsi="Arial"/>
          <w:color w:val="auto"/>
        </w:rPr>
        <w:tab/>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C0CA5E3" w14:textId="77777777" w:rsidR="00D30827" w:rsidRPr="00332A72" w:rsidRDefault="00D30827" w:rsidP="00D30827">
      <w:pPr>
        <w:pStyle w:val="ISOBASE"/>
        <w:ind w:firstLine="567"/>
        <w:rPr>
          <w:rFonts w:ascii="Arial" w:hAnsi="Arial"/>
          <w:color w:val="auto"/>
        </w:rPr>
      </w:pPr>
      <w:r w:rsidRPr="00332A72">
        <w:rPr>
          <w:rFonts w:ascii="Arial" w:hAnsi="Arial"/>
          <w:color w:val="auto"/>
        </w:rPr>
        <w:t>4)</w:t>
      </w:r>
      <w:r w:rsidRPr="00332A72">
        <w:rPr>
          <w:rFonts w:ascii="Arial" w:hAnsi="Arial"/>
          <w:color w:val="auto"/>
        </w:rPr>
        <w:tab/>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3EEB8DA" w14:textId="77777777" w:rsidR="00AB33B0" w:rsidRPr="00CE7E3B" w:rsidRDefault="00AB33B0" w:rsidP="00ED3B8A">
      <w:pPr>
        <w:ind w:firstLine="567"/>
        <w:rPr>
          <w:rFonts w:ascii="Arial" w:hAnsi="Arial"/>
          <w:color w:val="1F497D"/>
          <w:sz w:val="20"/>
          <w:lang w:val="ru-RU"/>
        </w:rPr>
      </w:pPr>
    </w:p>
    <w:p w14:paraId="4AE9EF76" w14:textId="470F3AE0" w:rsidR="00136350" w:rsidRPr="00491511" w:rsidRDefault="00136350" w:rsidP="00ED3B8A">
      <w:pPr>
        <w:pStyle w:val="ISOLIST"/>
        <w:ind w:firstLine="567"/>
        <w:rPr>
          <w:rFonts w:ascii="Arial" w:hAnsi="Arial"/>
          <w:lang w:val="ru-RU"/>
        </w:rPr>
      </w:pPr>
      <w:bookmarkStart w:id="21" w:name="sub_1"/>
      <w:bookmarkStart w:id="22" w:name="_Toc517277049"/>
      <w:bookmarkStart w:id="23" w:name="_Toc525730701"/>
      <w:r w:rsidRPr="00491511">
        <w:rPr>
          <w:rFonts w:ascii="Arial" w:hAnsi="Arial"/>
          <w:lang w:val="ru-RU"/>
        </w:rPr>
        <w:t>ПРИОРИТЕТ ТОВАРОВ РОССИЙСКОГО ПРОИСХОЖДЕНИЯ, РАБОТ, УСЛУГ, ВЫПОЛНЯЕМЫХ, ОКАЗЫВАЕМЫХ РОССИЙСКИМИ ЛИЦАМИ</w:t>
      </w:r>
      <w:bookmarkEnd w:id="21"/>
      <w:bookmarkEnd w:id="22"/>
      <w:bookmarkEnd w:id="23"/>
    </w:p>
    <w:p w14:paraId="0B9466F3" w14:textId="77777777" w:rsidR="004A0093" w:rsidRPr="00717199" w:rsidRDefault="004A0093" w:rsidP="009F0C87">
      <w:pPr>
        <w:pStyle w:val="ISOBASE"/>
        <w:ind w:firstLine="567"/>
        <w:rPr>
          <w:rFonts w:ascii="Arial" w:hAnsi="Arial"/>
        </w:rPr>
      </w:pPr>
    </w:p>
    <w:p w14:paraId="573E2D07" w14:textId="77777777" w:rsidR="00136A7E" w:rsidRPr="00717199" w:rsidRDefault="00136350" w:rsidP="009F0C87">
      <w:pPr>
        <w:pStyle w:val="ISOBASE"/>
        <w:ind w:firstLine="567"/>
        <w:rPr>
          <w:rFonts w:ascii="Arial" w:hAnsi="Arial"/>
        </w:rPr>
      </w:pPr>
      <w:r w:rsidRPr="00717199">
        <w:rPr>
          <w:rFonts w:ascii="Arial" w:hAnsi="Arial"/>
          <w:b/>
        </w:rPr>
        <w:t>6.1</w:t>
      </w:r>
      <w:r w:rsidRPr="00717199">
        <w:rPr>
          <w:rFonts w:ascii="Arial" w:hAnsi="Arial"/>
        </w:rPr>
        <w:t>. При осуществлении закупок товаров, работ, услуг путем проведения конкурса, аукциона и иных способов закупки, предусмотренных настоящим Положением, за исключением закупки у единственного поставщика (исполнителя, подрядчика), Постановлением Правите</w:t>
      </w:r>
      <w:r w:rsidR="005A27B0" w:rsidRPr="00717199">
        <w:rPr>
          <w:rFonts w:ascii="Arial" w:hAnsi="Arial"/>
        </w:rPr>
        <w:t>льства РФ от 16 сентября 2016 года</w:t>
      </w:r>
      <w:r w:rsidRPr="00717199">
        <w:rPr>
          <w:rFonts w:ascii="Arial" w:hAnsi="Arial"/>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bookmarkStart w:id="24" w:name="sub_2"/>
      <w:bookmarkEnd w:id="24"/>
    </w:p>
    <w:p w14:paraId="07523A97" w14:textId="18C9A0FA" w:rsidR="009F0C87" w:rsidRDefault="00136350" w:rsidP="009F0C87">
      <w:pPr>
        <w:pStyle w:val="ISOBASE"/>
        <w:ind w:firstLine="567"/>
        <w:rPr>
          <w:rFonts w:ascii="Arial" w:hAnsi="Arial"/>
        </w:rPr>
      </w:pPr>
      <w:r w:rsidRPr="00717199">
        <w:rPr>
          <w:rFonts w:ascii="Arial" w:hAnsi="Arial"/>
          <w:b/>
        </w:rPr>
        <w:t>6.2.</w:t>
      </w:r>
      <w:r w:rsidRPr="00717199">
        <w:rPr>
          <w:rFonts w:ascii="Arial" w:hAnsi="Arial"/>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Start w:id="25" w:name="sub_3"/>
      <w:bookmarkEnd w:id="25"/>
    </w:p>
    <w:p w14:paraId="0A3163B3" w14:textId="0CCA5139" w:rsidR="0046535A" w:rsidRPr="0046535A" w:rsidRDefault="0046535A" w:rsidP="009F0C87">
      <w:pPr>
        <w:pStyle w:val="ISOBASE"/>
        <w:ind w:firstLine="567"/>
        <w:rPr>
          <w:rFonts w:ascii="Arial" w:hAnsi="Arial"/>
        </w:rPr>
      </w:pPr>
      <w:r w:rsidRPr="00153DC3">
        <w:rPr>
          <w:rFonts w:ascii="Arial" w:hAnsi="Arial"/>
          <w:b/>
        </w:rPr>
        <w:t>6.3.</w:t>
      </w:r>
      <w:r>
        <w:rPr>
          <w:rFonts w:ascii="Arial" w:hAnsi="Arial"/>
        </w:rPr>
        <w:t xml:space="preserve"> </w:t>
      </w:r>
      <w:r w:rsidRPr="00153DC3">
        <w:rPr>
          <w:rFonts w:ascii="Arial" w:hAnsi="Arial"/>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789E6C8C" w14:textId="174B869C" w:rsidR="004A0093" w:rsidRDefault="00136350" w:rsidP="009F0C87">
      <w:pPr>
        <w:pStyle w:val="ISOBASE"/>
        <w:ind w:firstLine="567"/>
        <w:rPr>
          <w:rFonts w:ascii="Arial" w:hAnsi="Arial"/>
        </w:rPr>
      </w:pPr>
      <w:r w:rsidRPr="00717199">
        <w:rPr>
          <w:rFonts w:ascii="Arial" w:hAnsi="Arial"/>
          <w:b/>
        </w:rPr>
        <w:t>6.</w:t>
      </w:r>
      <w:r w:rsidR="0046535A">
        <w:rPr>
          <w:rFonts w:ascii="Arial" w:hAnsi="Arial"/>
          <w:b/>
        </w:rPr>
        <w:t>4</w:t>
      </w:r>
      <w:r w:rsidRPr="00717199">
        <w:rPr>
          <w:rFonts w:ascii="Arial" w:hAnsi="Arial"/>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AD6D900" w14:textId="7D2B9856" w:rsidR="0046535A" w:rsidRPr="0046535A" w:rsidRDefault="0046535A" w:rsidP="009F0C87">
      <w:pPr>
        <w:pStyle w:val="ISOBASE"/>
        <w:ind w:firstLine="567"/>
        <w:rPr>
          <w:rFonts w:ascii="Arial" w:hAnsi="Arial"/>
        </w:rPr>
      </w:pPr>
      <w:r w:rsidRPr="00153DC3">
        <w:rPr>
          <w:rFonts w:ascii="Arial" w:hAnsi="Arial"/>
          <w:b/>
        </w:rPr>
        <w:t>6.5.</w:t>
      </w:r>
      <w:r>
        <w:rPr>
          <w:rFonts w:ascii="Arial" w:hAnsi="Arial"/>
        </w:rPr>
        <w:t xml:space="preserve"> </w:t>
      </w:r>
      <w:r w:rsidRPr="00153DC3">
        <w:rPr>
          <w:rFonts w:ascii="Arial" w:hAnsi="Arial"/>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0B731D0" w14:textId="319C3A0D" w:rsidR="004A0093" w:rsidRDefault="00136350" w:rsidP="009F0C87">
      <w:pPr>
        <w:pStyle w:val="ISOBASE"/>
        <w:ind w:firstLine="567"/>
        <w:rPr>
          <w:rFonts w:ascii="Arial" w:hAnsi="Arial"/>
        </w:rPr>
      </w:pPr>
      <w:bookmarkStart w:id="26" w:name="sub_4"/>
      <w:bookmarkEnd w:id="26"/>
      <w:r w:rsidRPr="00717199">
        <w:rPr>
          <w:rFonts w:ascii="Arial" w:hAnsi="Arial"/>
          <w:b/>
        </w:rPr>
        <w:lastRenderedPageBreak/>
        <w:t>6.</w:t>
      </w:r>
      <w:r w:rsidR="0046535A">
        <w:rPr>
          <w:rFonts w:ascii="Arial" w:hAnsi="Arial"/>
          <w:b/>
        </w:rPr>
        <w:t>6</w:t>
      </w:r>
      <w:r w:rsidRPr="00717199">
        <w:rPr>
          <w:rFonts w:ascii="Arial" w:hAnsi="Arial"/>
          <w:b/>
        </w:rPr>
        <w:t>.</w:t>
      </w:r>
      <w:r w:rsidRPr="00717199">
        <w:rPr>
          <w:rFonts w:ascii="Arial" w:hAnsi="Arial"/>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F2FBD7C" w14:textId="43F42E08" w:rsidR="000F3BAB" w:rsidRPr="000F3BAB" w:rsidRDefault="000F3BAB" w:rsidP="009F0C87">
      <w:pPr>
        <w:pStyle w:val="ISOBASE"/>
        <w:ind w:firstLine="567"/>
        <w:rPr>
          <w:rFonts w:ascii="Arial" w:hAnsi="Arial"/>
        </w:rPr>
      </w:pPr>
      <w:r w:rsidRPr="00153DC3">
        <w:rPr>
          <w:rFonts w:ascii="Arial" w:hAnsi="Arial"/>
          <w:b/>
        </w:rPr>
        <w:t>6.7.</w:t>
      </w:r>
      <w:r>
        <w:rPr>
          <w:rFonts w:ascii="Arial" w:hAnsi="Arial"/>
        </w:rPr>
        <w:t xml:space="preserve"> </w:t>
      </w:r>
      <w:r w:rsidRPr="00153DC3">
        <w:rPr>
          <w:rFonts w:ascii="Arial" w:hAnsi="Arial"/>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3EFEFB9D" w14:textId="67BC809B" w:rsidR="004A0093" w:rsidRPr="00717199" w:rsidRDefault="00136350" w:rsidP="009F0C87">
      <w:pPr>
        <w:pStyle w:val="ISOBASE"/>
        <w:ind w:firstLine="567"/>
        <w:rPr>
          <w:rFonts w:ascii="Arial" w:hAnsi="Arial"/>
        </w:rPr>
      </w:pPr>
      <w:bookmarkStart w:id="27" w:name="sub_5"/>
      <w:bookmarkEnd w:id="27"/>
      <w:r w:rsidRPr="00717199">
        <w:rPr>
          <w:rFonts w:ascii="Arial" w:hAnsi="Arial"/>
          <w:b/>
        </w:rPr>
        <w:t>6.</w:t>
      </w:r>
      <w:r w:rsidR="000F3BAB">
        <w:rPr>
          <w:rFonts w:ascii="Arial" w:hAnsi="Arial"/>
          <w:b/>
        </w:rPr>
        <w:t>8</w:t>
      </w:r>
      <w:r w:rsidRPr="00717199">
        <w:rPr>
          <w:rFonts w:ascii="Arial" w:hAnsi="Arial"/>
          <w:b/>
        </w:rPr>
        <w:t>.</w:t>
      </w:r>
      <w:r w:rsidRPr="00717199">
        <w:rPr>
          <w:rFonts w:ascii="Arial" w:hAnsi="Arial"/>
        </w:rPr>
        <w:t xml:space="preserve"> Условием предоставления приоритета является включение в документацию о закупке следующих сведений, определенных настоящим Положением:</w:t>
      </w:r>
    </w:p>
    <w:p w14:paraId="57078409" w14:textId="77777777" w:rsidR="004A0093" w:rsidRPr="00717199" w:rsidRDefault="00136350" w:rsidP="009F0C87">
      <w:pPr>
        <w:pStyle w:val="ISOBASE"/>
        <w:ind w:firstLine="567"/>
        <w:rPr>
          <w:rFonts w:ascii="Arial" w:hAnsi="Arial"/>
        </w:rPr>
      </w:pPr>
      <w:bookmarkStart w:id="28" w:name="sub_51"/>
      <w:r w:rsidRPr="00717199">
        <w:rPr>
          <w:rFonts w:ascii="Arial" w:hAnsi="Arial"/>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bookmarkEnd w:id="28"/>
    </w:p>
    <w:p w14:paraId="56612A7B" w14:textId="77777777" w:rsidR="004A0093" w:rsidRPr="00717199" w:rsidRDefault="00136350" w:rsidP="009F0C87">
      <w:pPr>
        <w:pStyle w:val="ISOBASE"/>
        <w:ind w:firstLine="567"/>
        <w:rPr>
          <w:rFonts w:ascii="Arial" w:hAnsi="Arial"/>
        </w:rPr>
      </w:pPr>
      <w:bookmarkStart w:id="29" w:name="sub_52"/>
      <w:r w:rsidRPr="00717199">
        <w:rPr>
          <w:rFonts w:ascii="Arial" w:hAnsi="Arial"/>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End w:id="29"/>
    </w:p>
    <w:p w14:paraId="68A78906" w14:textId="77777777" w:rsidR="004A0093" w:rsidRPr="00717199" w:rsidRDefault="00136350" w:rsidP="009F0C87">
      <w:pPr>
        <w:pStyle w:val="ISOBASE"/>
        <w:ind w:firstLine="567"/>
        <w:rPr>
          <w:rFonts w:ascii="Arial" w:hAnsi="Arial"/>
        </w:rPr>
      </w:pPr>
      <w:bookmarkStart w:id="30" w:name="sub_53"/>
      <w:r w:rsidRPr="00717199">
        <w:rPr>
          <w:rFonts w:ascii="Arial" w:hAnsi="Arial"/>
        </w:rPr>
        <w:t>в) сведения о начальной (максимальной) цене единицы каждого товара, работы, услуги, являющихся предметом закупки;</w:t>
      </w:r>
      <w:bookmarkEnd w:id="30"/>
    </w:p>
    <w:p w14:paraId="7E408AEF" w14:textId="77777777" w:rsidR="004A0093" w:rsidRPr="00717199" w:rsidRDefault="00136350" w:rsidP="009F0C87">
      <w:pPr>
        <w:pStyle w:val="ISOBASE"/>
        <w:ind w:firstLine="567"/>
        <w:rPr>
          <w:rFonts w:ascii="Arial" w:hAnsi="Arial"/>
        </w:rPr>
      </w:pPr>
      <w:bookmarkStart w:id="31" w:name="sub_54"/>
      <w:r w:rsidRPr="00717199">
        <w:rPr>
          <w:rFonts w:ascii="Arial" w:hAnsi="Arial"/>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bookmarkEnd w:id="31"/>
    </w:p>
    <w:p w14:paraId="0D1EF846" w14:textId="77777777" w:rsidR="004A0093" w:rsidRPr="00717199" w:rsidRDefault="00136350" w:rsidP="009F0C87">
      <w:pPr>
        <w:pStyle w:val="ISOBASE"/>
        <w:ind w:firstLine="567"/>
        <w:rPr>
          <w:rFonts w:ascii="Arial" w:hAnsi="Arial"/>
        </w:rPr>
      </w:pPr>
      <w:bookmarkStart w:id="32" w:name="sub_55"/>
      <w:r w:rsidRPr="00717199">
        <w:rPr>
          <w:rFonts w:ascii="Arial" w:hAnsi="Arial"/>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5A27B0" w:rsidRPr="00717199">
        <w:rPr>
          <w:rFonts w:ascii="Arial" w:hAnsi="Arial"/>
        </w:rPr>
        <w:t>г» и «д» пункта 6.6</w:t>
      </w:r>
      <w:r w:rsidRPr="00717199">
        <w:rPr>
          <w:rFonts w:ascii="Arial" w:hAnsi="Arial"/>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2"/>
    </w:p>
    <w:p w14:paraId="78275C3C" w14:textId="77777777" w:rsidR="004A0093" w:rsidRPr="00717199" w:rsidRDefault="00136350" w:rsidP="009F0C87">
      <w:pPr>
        <w:pStyle w:val="ISOBASE"/>
        <w:ind w:firstLine="567"/>
        <w:rPr>
          <w:rFonts w:ascii="Arial" w:hAnsi="Arial"/>
        </w:rPr>
      </w:pPr>
      <w:bookmarkStart w:id="33" w:name="sub_56"/>
      <w:r w:rsidRPr="00717199">
        <w:rPr>
          <w:rFonts w:ascii="Arial" w:hAnsi="Arial"/>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33"/>
    </w:p>
    <w:p w14:paraId="190A5C97" w14:textId="77777777" w:rsidR="004A0093" w:rsidRPr="00717199" w:rsidRDefault="00136350" w:rsidP="009F0C87">
      <w:pPr>
        <w:pStyle w:val="ISOBASE"/>
        <w:ind w:firstLine="567"/>
        <w:rPr>
          <w:rFonts w:ascii="Arial" w:hAnsi="Arial"/>
        </w:rPr>
      </w:pPr>
      <w:bookmarkStart w:id="34" w:name="sub_57"/>
      <w:r w:rsidRPr="00717199">
        <w:rPr>
          <w:rFonts w:ascii="Arial" w:hAnsi="Arial"/>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bookmarkEnd w:id="34"/>
    </w:p>
    <w:p w14:paraId="3D8ECAD2" w14:textId="77777777" w:rsidR="004A0093" w:rsidRPr="00717199" w:rsidRDefault="00136350" w:rsidP="009F0C87">
      <w:pPr>
        <w:pStyle w:val="ISOBASE"/>
        <w:ind w:firstLine="567"/>
        <w:rPr>
          <w:rFonts w:ascii="Arial" w:hAnsi="Arial"/>
        </w:rPr>
      </w:pPr>
      <w:bookmarkStart w:id="35" w:name="sub_58"/>
      <w:r w:rsidRPr="00717199">
        <w:rPr>
          <w:rFonts w:ascii="Arial" w:hAnsi="Arial"/>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bookmarkEnd w:id="35"/>
    </w:p>
    <w:p w14:paraId="2A07BC72" w14:textId="77777777" w:rsidR="004A0093" w:rsidRPr="00717199" w:rsidRDefault="00136350" w:rsidP="009F0C87">
      <w:pPr>
        <w:pStyle w:val="ISOBASE"/>
        <w:ind w:firstLine="567"/>
        <w:rPr>
          <w:rFonts w:ascii="Arial" w:hAnsi="Arial"/>
        </w:rPr>
      </w:pPr>
      <w:bookmarkStart w:id="36" w:name="sub_59"/>
      <w:r w:rsidRPr="00717199">
        <w:rPr>
          <w:rFonts w:ascii="Arial" w:hAnsi="Arial"/>
        </w:rPr>
        <w:t xml:space="preserve">и)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717199">
        <w:rPr>
          <w:rFonts w:ascii="Arial" w:hAnsi="Arial"/>
        </w:rPr>
        <w:lastRenderedPageBreak/>
        <w:t>должны уступать качеству и соответствующим техническим и функциональным характеристикам товаров, указанных в договоре.</w:t>
      </w:r>
      <w:bookmarkEnd w:id="36"/>
    </w:p>
    <w:p w14:paraId="05D5394F" w14:textId="163A643B" w:rsidR="004A0093" w:rsidRPr="00717199" w:rsidRDefault="00136350" w:rsidP="009F0C87">
      <w:pPr>
        <w:pStyle w:val="ISOBASE"/>
        <w:ind w:firstLine="567"/>
        <w:rPr>
          <w:rFonts w:ascii="Arial" w:hAnsi="Arial"/>
        </w:rPr>
      </w:pPr>
      <w:bookmarkStart w:id="37" w:name="sub_6"/>
      <w:bookmarkEnd w:id="37"/>
      <w:r w:rsidRPr="00717199">
        <w:rPr>
          <w:rFonts w:ascii="Arial" w:hAnsi="Arial"/>
          <w:b/>
        </w:rPr>
        <w:t>6.</w:t>
      </w:r>
      <w:r w:rsidR="000F3BAB">
        <w:rPr>
          <w:rFonts w:ascii="Arial" w:hAnsi="Arial"/>
          <w:b/>
        </w:rPr>
        <w:t>9</w:t>
      </w:r>
      <w:r w:rsidRPr="00717199">
        <w:rPr>
          <w:rFonts w:ascii="Arial" w:hAnsi="Arial"/>
          <w:b/>
        </w:rPr>
        <w:t xml:space="preserve">. </w:t>
      </w:r>
      <w:r w:rsidRPr="00717199">
        <w:rPr>
          <w:rFonts w:ascii="Arial" w:hAnsi="Arial"/>
        </w:rPr>
        <w:t>Приоритет не предоставляется в случаях, если:</w:t>
      </w:r>
    </w:p>
    <w:p w14:paraId="600441A5" w14:textId="1D0B51E6" w:rsidR="004A0093" w:rsidRPr="00717199" w:rsidRDefault="006D0628" w:rsidP="00EC251C">
      <w:pPr>
        <w:pStyle w:val="ISOBASE"/>
        <w:ind w:firstLine="567"/>
        <w:rPr>
          <w:rFonts w:ascii="Arial" w:hAnsi="Arial"/>
        </w:rPr>
      </w:pPr>
      <w:bookmarkStart w:id="38" w:name="sub_61"/>
      <w:r w:rsidRPr="00717199">
        <w:rPr>
          <w:rFonts w:ascii="Arial" w:hAnsi="Arial"/>
        </w:rPr>
        <w:t xml:space="preserve">а) </w:t>
      </w:r>
      <w:r w:rsidR="00136350" w:rsidRPr="00717199">
        <w:rPr>
          <w:rFonts w:ascii="Arial" w:hAnsi="Arial"/>
        </w:rPr>
        <w:t>закупка признана несостоявшейся и договор заключается с единственным участником закупки;</w:t>
      </w:r>
      <w:bookmarkEnd w:id="38"/>
    </w:p>
    <w:p w14:paraId="1E574EC1" w14:textId="77777777" w:rsidR="004A0093" w:rsidRPr="00717199" w:rsidRDefault="006D0628" w:rsidP="00EC251C">
      <w:pPr>
        <w:pStyle w:val="ISOBASE"/>
        <w:ind w:firstLine="567"/>
        <w:rPr>
          <w:rFonts w:ascii="Arial" w:hAnsi="Arial"/>
        </w:rPr>
      </w:pPr>
      <w:bookmarkStart w:id="39" w:name="sub_62"/>
      <w:r w:rsidRPr="00717199">
        <w:rPr>
          <w:rFonts w:ascii="Arial" w:hAnsi="Arial"/>
        </w:rPr>
        <w:t xml:space="preserve">б) </w:t>
      </w:r>
      <w:r w:rsidR="00136350" w:rsidRPr="00717199">
        <w:rPr>
          <w:rFonts w:ascii="Arial" w:hAnsi="Arial"/>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39"/>
    </w:p>
    <w:p w14:paraId="1675069A" w14:textId="77777777" w:rsidR="004A0093" w:rsidRPr="00717199" w:rsidRDefault="006D0628" w:rsidP="00EC251C">
      <w:pPr>
        <w:pStyle w:val="ISOBASE"/>
        <w:ind w:firstLine="567"/>
        <w:rPr>
          <w:rFonts w:ascii="Arial" w:hAnsi="Arial"/>
        </w:rPr>
      </w:pPr>
      <w:bookmarkStart w:id="40" w:name="sub_63"/>
      <w:r w:rsidRPr="00717199">
        <w:rPr>
          <w:rFonts w:ascii="Arial" w:hAnsi="Arial"/>
        </w:rPr>
        <w:t xml:space="preserve">в) </w:t>
      </w:r>
      <w:r w:rsidR="00136350" w:rsidRPr="00717199">
        <w:rPr>
          <w:rFonts w:ascii="Arial" w:hAnsi="Arial"/>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40"/>
    </w:p>
    <w:p w14:paraId="228AF62C" w14:textId="77777777" w:rsidR="004A0093" w:rsidRPr="00717199" w:rsidRDefault="006D0628" w:rsidP="00EC251C">
      <w:pPr>
        <w:pStyle w:val="ISOBASE"/>
        <w:ind w:firstLine="567"/>
        <w:rPr>
          <w:rFonts w:ascii="Arial" w:hAnsi="Arial"/>
        </w:rPr>
      </w:pPr>
      <w:bookmarkStart w:id="41" w:name="sub_64"/>
      <w:r w:rsidRPr="00717199">
        <w:rPr>
          <w:rFonts w:ascii="Arial" w:hAnsi="Arial"/>
        </w:rPr>
        <w:t xml:space="preserve">г) </w:t>
      </w:r>
      <w:r w:rsidR="00136350" w:rsidRPr="00717199">
        <w:rPr>
          <w:rFonts w:ascii="Arial" w:hAnsi="Arial"/>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41"/>
    </w:p>
    <w:p w14:paraId="4812C09D" w14:textId="77777777" w:rsidR="004A0093" w:rsidRPr="00717199" w:rsidRDefault="006D0628" w:rsidP="00EC251C">
      <w:pPr>
        <w:pStyle w:val="ISOBASE"/>
        <w:ind w:firstLine="567"/>
        <w:rPr>
          <w:rFonts w:ascii="Arial" w:hAnsi="Arial"/>
        </w:rPr>
      </w:pPr>
      <w:bookmarkStart w:id="42" w:name="sub_65"/>
      <w:r w:rsidRPr="00717199">
        <w:rPr>
          <w:rFonts w:ascii="Arial" w:hAnsi="Arial"/>
        </w:rPr>
        <w:t xml:space="preserve">д) </w:t>
      </w:r>
      <w:r w:rsidR="00136350" w:rsidRPr="00717199">
        <w:rPr>
          <w:rFonts w:ascii="Arial" w:hAnsi="Arial"/>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42"/>
    </w:p>
    <w:p w14:paraId="4054B31D" w14:textId="1C5E4954" w:rsidR="00342626" w:rsidRPr="00717199" w:rsidRDefault="006908D4" w:rsidP="009F0C87">
      <w:pPr>
        <w:pStyle w:val="ISOBASE"/>
        <w:ind w:firstLine="567"/>
        <w:rPr>
          <w:rFonts w:ascii="Arial" w:hAnsi="Arial"/>
          <w:color w:val="auto"/>
        </w:rPr>
      </w:pPr>
      <w:bookmarkStart w:id="43" w:name="sub_7"/>
      <w:bookmarkEnd w:id="43"/>
      <w:r w:rsidRPr="00717199">
        <w:rPr>
          <w:rFonts w:ascii="Arial" w:hAnsi="Arial"/>
          <w:b/>
          <w:color w:val="auto"/>
        </w:rPr>
        <w:t>6.</w:t>
      </w:r>
      <w:r w:rsidR="000F3BAB">
        <w:rPr>
          <w:rFonts w:ascii="Arial" w:hAnsi="Arial"/>
          <w:b/>
          <w:color w:val="auto"/>
        </w:rPr>
        <w:t>10</w:t>
      </w:r>
      <w:r w:rsidRPr="00717199">
        <w:rPr>
          <w:rFonts w:ascii="Arial" w:hAnsi="Arial"/>
          <w:b/>
          <w:color w:val="auto"/>
        </w:rPr>
        <w:t>.</w:t>
      </w:r>
      <w:r w:rsidR="00342626" w:rsidRPr="005E30F6">
        <w:rPr>
          <w:rFonts w:ascii="Arial" w:hAnsi="Arial"/>
          <w:b/>
          <w:color w:val="auto"/>
        </w:rPr>
        <w:t xml:space="preserve"> </w:t>
      </w:r>
      <w:r w:rsidR="00342626" w:rsidRPr="00717199">
        <w:rPr>
          <w:rFonts w:ascii="Arial" w:hAnsi="Arial"/>
          <w:color w:val="auto"/>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14:paraId="0B9F88BE" w14:textId="62C3FC62" w:rsidR="004A0093" w:rsidRPr="00717199" w:rsidRDefault="00342626" w:rsidP="009F0C87">
      <w:pPr>
        <w:pStyle w:val="ISOBASE"/>
        <w:ind w:firstLine="567"/>
        <w:rPr>
          <w:rFonts w:ascii="Arial" w:hAnsi="Arial"/>
          <w:color w:val="auto"/>
        </w:rPr>
      </w:pPr>
      <w:r w:rsidRPr="00717199">
        <w:rPr>
          <w:rFonts w:ascii="Arial" w:hAnsi="Arial"/>
          <w:b/>
          <w:color w:val="auto"/>
        </w:rPr>
        <w:t>6.</w:t>
      </w:r>
      <w:r w:rsidR="0046535A">
        <w:rPr>
          <w:rFonts w:ascii="Arial" w:hAnsi="Arial"/>
          <w:b/>
          <w:color w:val="auto"/>
        </w:rPr>
        <w:t>1</w:t>
      </w:r>
      <w:r w:rsidR="000F3BAB">
        <w:rPr>
          <w:rFonts w:ascii="Arial" w:hAnsi="Arial"/>
          <w:b/>
          <w:color w:val="auto"/>
        </w:rPr>
        <w:t>1</w:t>
      </w:r>
      <w:r w:rsidRPr="00717199">
        <w:rPr>
          <w:rFonts w:ascii="Arial" w:hAnsi="Arial"/>
          <w:b/>
          <w:color w:val="auto"/>
        </w:rPr>
        <w:t>.</w:t>
      </w:r>
      <w:r w:rsidRPr="00717199">
        <w:rPr>
          <w:rFonts w:ascii="Arial" w:hAnsi="Arial"/>
          <w:color w:val="auto"/>
        </w:rPr>
        <w:t xml:space="preserve"> </w:t>
      </w:r>
      <w:r w:rsidR="00136350" w:rsidRPr="00717199">
        <w:rPr>
          <w:rFonts w:ascii="Arial" w:hAnsi="Arial"/>
          <w:color w:val="auto"/>
        </w:rPr>
        <w:t>В случае внесения изменений в Постановление Правительства РФ № 925, пункты 6.1 – 6.</w:t>
      </w:r>
      <w:r w:rsidR="000F3BAB">
        <w:rPr>
          <w:rFonts w:ascii="Arial" w:hAnsi="Arial"/>
          <w:color w:val="auto"/>
        </w:rPr>
        <w:t>9</w:t>
      </w:r>
      <w:r w:rsidR="000F3BAB" w:rsidRPr="00717199">
        <w:rPr>
          <w:rFonts w:ascii="Arial" w:hAnsi="Arial"/>
          <w:color w:val="auto"/>
        </w:rPr>
        <w:t xml:space="preserve"> </w:t>
      </w:r>
      <w:r w:rsidR="00136350" w:rsidRPr="00717199">
        <w:rPr>
          <w:rFonts w:ascii="Arial" w:hAnsi="Arial"/>
          <w:color w:val="auto"/>
        </w:rPr>
        <w:t xml:space="preserve">настоящего Положения подлежат применению в соответствии с действующей на момент размещения в единой информационной системе в сфере закупок извещения о проведении закупки либо на момент направления приглашения принять участие в закупке редакцией Постановления Правительства РФ № 925. </w:t>
      </w:r>
    </w:p>
    <w:p w14:paraId="73A3170D" w14:textId="77777777" w:rsidR="00F951E0" w:rsidRPr="004461CB" w:rsidRDefault="00F951E0" w:rsidP="00ED3B8A">
      <w:pPr>
        <w:ind w:firstLine="567"/>
        <w:rPr>
          <w:rFonts w:ascii="Arial" w:hAnsi="Arial"/>
          <w:color w:val="1F497D"/>
          <w:sz w:val="20"/>
          <w:lang w:val="ru-RU"/>
        </w:rPr>
      </w:pPr>
    </w:p>
    <w:p w14:paraId="52B84157" w14:textId="010B25B7" w:rsidR="003F15F8" w:rsidRPr="00F24BE5" w:rsidRDefault="003F15F8" w:rsidP="00BF565A">
      <w:pPr>
        <w:pStyle w:val="ISOLIST"/>
        <w:ind w:firstLine="567"/>
        <w:rPr>
          <w:rFonts w:ascii="Arial" w:hAnsi="Arial"/>
        </w:rPr>
      </w:pPr>
      <w:bookmarkStart w:id="44" w:name="_Toc517277050"/>
      <w:bookmarkStart w:id="45" w:name="_Toc525730702"/>
      <w:r w:rsidRPr="00F24BE5">
        <w:rPr>
          <w:rFonts w:ascii="Arial" w:hAnsi="Arial"/>
        </w:rPr>
        <w:t>ТРЕБОВАНИЯ К УЧАСТНИКАМ ЗАКУПКИ</w:t>
      </w:r>
      <w:bookmarkEnd w:id="44"/>
      <w:bookmarkEnd w:id="45"/>
    </w:p>
    <w:p w14:paraId="01AF7B81" w14:textId="77777777" w:rsidR="009F0C87" w:rsidRPr="00717199" w:rsidRDefault="009F0C87" w:rsidP="00ED3B8A">
      <w:pPr>
        <w:pStyle w:val="ISOBASE"/>
        <w:ind w:firstLine="567"/>
        <w:rPr>
          <w:rFonts w:ascii="Arial" w:hAnsi="Arial"/>
          <w:b/>
          <w:color w:val="auto"/>
        </w:rPr>
      </w:pPr>
    </w:p>
    <w:p w14:paraId="4421AF9F" w14:textId="3535C1D3" w:rsidR="003F15F8" w:rsidRPr="00717199" w:rsidRDefault="00136350" w:rsidP="00ED3B8A">
      <w:pPr>
        <w:pStyle w:val="ISOBASE"/>
        <w:ind w:firstLine="567"/>
        <w:rPr>
          <w:rFonts w:ascii="Arial" w:hAnsi="Arial"/>
          <w:color w:val="auto"/>
        </w:rPr>
      </w:pPr>
      <w:r w:rsidRPr="00717199">
        <w:rPr>
          <w:rFonts w:ascii="Arial" w:hAnsi="Arial"/>
          <w:b/>
          <w:color w:val="auto"/>
        </w:rPr>
        <w:t>7</w:t>
      </w:r>
      <w:r w:rsidR="003F15F8" w:rsidRPr="00717199">
        <w:rPr>
          <w:rFonts w:ascii="Arial" w:hAnsi="Arial"/>
          <w:b/>
          <w:color w:val="auto"/>
        </w:rPr>
        <w:t>.1.</w:t>
      </w:r>
      <w:r w:rsidR="003F15F8" w:rsidRPr="00717199">
        <w:rPr>
          <w:rFonts w:ascii="Arial" w:hAnsi="Arial"/>
          <w:color w:val="auto"/>
        </w:rPr>
        <w:t xml:space="preserve"> </w:t>
      </w:r>
      <w:r w:rsidR="00342626" w:rsidRPr="00717199">
        <w:rPr>
          <w:rFonts w:ascii="Arial" w:hAnsi="Arial"/>
          <w:color w:val="auto"/>
        </w:rPr>
        <w:t>С целью обеспечения добросовестной конкуренции, своевременного и эффективного обеспечения продукцией,</w:t>
      </w:r>
      <w:r w:rsidR="003A1F10">
        <w:rPr>
          <w:rFonts w:ascii="Arial" w:hAnsi="Arial"/>
          <w:color w:val="auto"/>
        </w:rPr>
        <w:t xml:space="preserve"> Заказчик</w:t>
      </w:r>
      <w:r w:rsidR="00342626" w:rsidRPr="00717199">
        <w:rPr>
          <w:rFonts w:ascii="Arial" w:hAnsi="Arial"/>
          <w:color w:val="auto"/>
        </w:rPr>
        <w:t>ом могут быть установлены требования к участнику закупки, в том числе:</w:t>
      </w:r>
    </w:p>
    <w:p w14:paraId="5B5B4399" w14:textId="77777777" w:rsidR="003F15F8" w:rsidRPr="00717199" w:rsidRDefault="003F15F8" w:rsidP="00014053">
      <w:pPr>
        <w:pStyle w:val="ISOBASE"/>
        <w:numPr>
          <w:ilvl w:val="0"/>
          <w:numId w:val="9"/>
        </w:numPr>
        <w:tabs>
          <w:tab w:val="left" w:pos="851"/>
        </w:tabs>
        <w:ind w:left="0" w:firstLine="567"/>
        <w:rPr>
          <w:rFonts w:ascii="Arial" w:hAnsi="Arial"/>
          <w:color w:val="auto"/>
        </w:rPr>
      </w:pPr>
      <w:bookmarkStart w:id="46" w:name="sub_3111"/>
      <w:r w:rsidRPr="00717199">
        <w:rPr>
          <w:rFonts w:ascii="Arial" w:hAnsi="Arial"/>
          <w:color w:val="auto"/>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B83702" w:rsidRPr="00717199">
        <w:rPr>
          <w:rFonts w:ascii="Arial" w:hAnsi="Arial"/>
          <w:color w:val="auto"/>
        </w:rPr>
        <w:t>;</w:t>
      </w:r>
    </w:p>
    <w:p w14:paraId="573D3772" w14:textId="763C67AB" w:rsidR="003F15F8" w:rsidRPr="00717199" w:rsidRDefault="00174F9A" w:rsidP="00014053">
      <w:pPr>
        <w:pStyle w:val="ISOBASE"/>
        <w:numPr>
          <w:ilvl w:val="0"/>
          <w:numId w:val="9"/>
        </w:numPr>
        <w:tabs>
          <w:tab w:val="left" w:pos="851"/>
        </w:tabs>
        <w:ind w:left="0" w:firstLine="567"/>
        <w:rPr>
          <w:rFonts w:ascii="Arial" w:hAnsi="Arial"/>
          <w:color w:val="auto"/>
        </w:rPr>
      </w:pPr>
      <w:bookmarkStart w:id="47" w:name="sub_3113"/>
      <w:bookmarkEnd w:id="46"/>
      <w:r>
        <w:rPr>
          <w:rFonts w:ascii="Arial" w:hAnsi="Arial"/>
          <w:color w:val="auto"/>
        </w:rPr>
        <w:t xml:space="preserve"> отсутствие факта</w:t>
      </w:r>
      <w:r w:rsidRPr="00717199">
        <w:rPr>
          <w:rFonts w:ascii="Arial" w:hAnsi="Arial"/>
          <w:color w:val="auto"/>
        </w:rPr>
        <w:t xml:space="preserve"> </w:t>
      </w:r>
      <w:r w:rsidR="003F15F8" w:rsidRPr="00717199">
        <w:rPr>
          <w:rFonts w:ascii="Arial" w:hAnsi="Arial"/>
          <w:color w:val="auto"/>
        </w:rPr>
        <w:t xml:space="preserve">ликвидации участника закупки </w:t>
      </w:r>
      <w:r w:rsidR="00C83FCE" w:rsidRPr="00717199">
        <w:rPr>
          <w:rFonts w:ascii="Arial" w:hAnsi="Arial"/>
          <w:color w:val="auto"/>
        </w:rPr>
        <w:t>–</w:t>
      </w:r>
      <w:r w:rsidR="003F15F8" w:rsidRPr="00717199">
        <w:rPr>
          <w:rFonts w:ascii="Arial" w:hAnsi="Arial"/>
          <w:color w:val="auto"/>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B83702" w:rsidRPr="00717199">
        <w:rPr>
          <w:rFonts w:ascii="Arial" w:hAnsi="Arial"/>
          <w:color w:val="auto"/>
        </w:rPr>
        <w:t>;</w:t>
      </w:r>
    </w:p>
    <w:p w14:paraId="6284FBB6" w14:textId="790BCFE6" w:rsidR="003F15F8" w:rsidRPr="00717199" w:rsidRDefault="00174F9A" w:rsidP="00014053">
      <w:pPr>
        <w:pStyle w:val="ISOBASE"/>
        <w:numPr>
          <w:ilvl w:val="0"/>
          <w:numId w:val="9"/>
        </w:numPr>
        <w:tabs>
          <w:tab w:val="left" w:pos="851"/>
        </w:tabs>
        <w:ind w:left="0" w:firstLine="567"/>
        <w:rPr>
          <w:rFonts w:ascii="Arial" w:hAnsi="Arial"/>
          <w:color w:val="auto"/>
        </w:rPr>
      </w:pPr>
      <w:bookmarkStart w:id="48" w:name="sub_3114"/>
      <w:bookmarkEnd w:id="47"/>
      <w:r>
        <w:rPr>
          <w:rFonts w:ascii="Arial" w:hAnsi="Arial"/>
          <w:color w:val="auto"/>
        </w:rPr>
        <w:t>отсутствие факта приостановления</w:t>
      </w:r>
      <w:r w:rsidRPr="00717199">
        <w:rPr>
          <w:rFonts w:ascii="Arial" w:hAnsi="Arial"/>
          <w:color w:val="auto"/>
        </w:rPr>
        <w:t xml:space="preserve"> </w:t>
      </w:r>
      <w:r w:rsidR="003F15F8" w:rsidRPr="00717199">
        <w:rPr>
          <w:rFonts w:ascii="Arial" w:hAnsi="Arial"/>
          <w:color w:val="auto"/>
        </w:rPr>
        <w:t xml:space="preserve">деятельности участника закупки в порядке, установленном </w:t>
      </w:r>
      <w:r w:rsidR="00F41D48" w:rsidRPr="00717199">
        <w:rPr>
          <w:rFonts w:ascii="Arial" w:hAnsi="Arial"/>
        </w:rPr>
        <w:t>Кодексом</w:t>
      </w:r>
      <w:r w:rsidR="00F41D48" w:rsidRPr="005E30F6">
        <w:rPr>
          <w:rFonts w:ascii="Arial" w:hAnsi="Arial"/>
        </w:rPr>
        <w:t xml:space="preserve"> </w:t>
      </w:r>
      <w:r w:rsidR="003F15F8" w:rsidRPr="00717199">
        <w:rPr>
          <w:rFonts w:ascii="Arial" w:hAnsi="Arial"/>
          <w:color w:val="auto"/>
        </w:rPr>
        <w:t>Российской Федерации об административных правонарушениях, на дату подачи заявки на участие в закупке</w:t>
      </w:r>
      <w:r w:rsidR="00B83702" w:rsidRPr="00717199">
        <w:rPr>
          <w:rFonts w:ascii="Arial" w:hAnsi="Arial"/>
          <w:color w:val="auto"/>
        </w:rPr>
        <w:t>;</w:t>
      </w:r>
    </w:p>
    <w:p w14:paraId="22B95328" w14:textId="77777777" w:rsidR="003F15F8" w:rsidRPr="00717199" w:rsidRDefault="003F15F8" w:rsidP="00014053">
      <w:pPr>
        <w:pStyle w:val="ISOBASE"/>
        <w:numPr>
          <w:ilvl w:val="0"/>
          <w:numId w:val="9"/>
        </w:numPr>
        <w:tabs>
          <w:tab w:val="left" w:pos="851"/>
        </w:tabs>
        <w:ind w:left="0" w:firstLine="567"/>
        <w:rPr>
          <w:rFonts w:ascii="Arial" w:hAnsi="Arial"/>
          <w:color w:val="auto"/>
        </w:rPr>
      </w:pPr>
      <w:bookmarkStart w:id="49" w:name="sub_3115"/>
      <w:bookmarkEnd w:id="48"/>
      <w:r w:rsidRPr="00717199">
        <w:rPr>
          <w:rFonts w:ascii="Arial" w:hAnsi="Arial"/>
          <w:color w:val="auto"/>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w:t>
      </w:r>
      <w:r w:rsidRPr="00717199">
        <w:rPr>
          <w:rFonts w:ascii="Arial" w:hAnsi="Arial"/>
          <w:color w:val="auto"/>
        </w:rPr>
        <w:lastRenderedPageBreak/>
        <w:t>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закупке в размере</w:t>
      </w:r>
      <w:r w:rsidR="001A34E6" w:rsidRPr="00717199">
        <w:rPr>
          <w:rFonts w:ascii="Arial" w:hAnsi="Arial"/>
          <w:color w:val="auto"/>
        </w:rPr>
        <w:t>, не превышающем</w:t>
      </w:r>
      <w:r w:rsidRPr="00717199">
        <w:rPr>
          <w:rFonts w:ascii="Arial" w:hAnsi="Arial"/>
          <w:color w:val="auto"/>
        </w:rPr>
        <w:t xml:space="preserve"> </w:t>
      </w:r>
      <w:r w:rsidR="001A34E6" w:rsidRPr="00717199">
        <w:rPr>
          <w:rFonts w:ascii="Arial" w:hAnsi="Arial"/>
          <w:color w:val="auto"/>
        </w:rPr>
        <w:t>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r w:rsidR="00B83702" w:rsidRPr="00717199">
        <w:rPr>
          <w:rFonts w:ascii="Arial" w:hAnsi="Arial"/>
          <w:color w:val="auto"/>
        </w:rPr>
        <w:t>;</w:t>
      </w:r>
    </w:p>
    <w:p w14:paraId="3AB7D76F" w14:textId="098C772A" w:rsidR="003F15F8" w:rsidRPr="00717199" w:rsidRDefault="003F15F8" w:rsidP="00014053">
      <w:pPr>
        <w:pStyle w:val="ISOBASE"/>
        <w:numPr>
          <w:ilvl w:val="0"/>
          <w:numId w:val="9"/>
        </w:numPr>
        <w:tabs>
          <w:tab w:val="left" w:pos="851"/>
        </w:tabs>
        <w:ind w:left="0" w:firstLine="567"/>
        <w:rPr>
          <w:rFonts w:ascii="Arial" w:hAnsi="Arial"/>
          <w:color w:val="auto"/>
        </w:rPr>
      </w:pPr>
      <w:bookmarkStart w:id="50" w:name="sub_3118"/>
      <w:bookmarkEnd w:id="49"/>
      <w:r w:rsidRPr="00717199">
        <w:rPr>
          <w:rFonts w:ascii="Arial" w:hAnsi="Arial"/>
          <w:color w:val="auto"/>
        </w:rPr>
        <w:t>наличие у участника закупки исключительных прав на результаты интеллектуальной деятельности, если в связи с исполнением договора</w:t>
      </w:r>
      <w:r w:rsidR="003A1F10">
        <w:rPr>
          <w:rFonts w:ascii="Arial" w:hAnsi="Arial"/>
          <w:color w:val="auto"/>
        </w:rPr>
        <w:t xml:space="preserve"> Заказчик</w:t>
      </w:r>
      <w:r w:rsidRPr="00717199">
        <w:rPr>
          <w:rFonts w:ascii="Arial" w:hAnsi="Arial"/>
          <w:color w:val="auto"/>
        </w:rPr>
        <w:t xml:space="preserve"> приобретает права на такие результаты</w:t>
      </w:r>
      <w:r w:rsidR="00B83702" w:rsidRPr="00717199">
        <w:rPr>
          <w:rFonts w:ascii="Arial" w:hAnsi="Arial"/>
          <w:color w:val="auto"/>
        </w:rPr>
        <w:t>;</w:t>
      </w:r>
    </w:p>
    <w:p w14:paraId="39D0961D" w14:textId="77777777" w:rsidR="003F15F8" w:rsidRPr="00717199" w:rsidRDefault="003F15F8" w:rsidP="00014053">
      <w:pPr>
        <w:pStyle w:val="ISOBASE"/>
        <w:numPr>
          <w:ilvl w:val="0"/>
          <w:numId w:val="9"/>
        </w:numPr>
        <w:tabs>
          <w:tab w:val="left" w:pos="851"/>
        </w:tabs>
        <w:ind w:left="0" w:firstLine="567"/>
        <w:rPr>
          <w:rFonts w:ascii="Arial" w:hAnsi="Arial"/>
          <w:color w:val="auto"/>
        </w:rPr>
      </w:pPr>
      <w:r w:rsidRPr="00717199">
        <w:rPr>
          <w:rFonts w:ascii="Arial" w:hAnsi="Arial"/>
          <w:color w:val="auto"/>
        </w:rPr>
        <w:t>отсутствие сведений об участнике закупки в реестре недобросовестных поставщиков, предусмотренном статьей 5 Федерального закона от 18 июля 2011</w:t>
      </w:r>
      <w:r w:rsidR="00C83FCE" w:rsidRPr="00717199">
        <w:rPr>
          <w:rFonts w:ascii="Arial" w:hAnsi="Arial"/>
          <w:color w:val="auto"/>
        </w:rPr>
        <w:t xml:space="preserve"> года</w:t>
      </w:r>
      <w:r w:rsidRPr="00717199">
        <w:rPr>
          <w:rFonts w:ascii="Arial" w:hAnsi="Arial"/>
          <w:color w:val="auto"/>
        </w:rPr>
        <w:t xml:space="preserve"> № 223-ФЗ «О закупках товаров, работ, услуг отдельными видами юридических лиц»</w:t>
      </w:r>
      <w:r w:rsidR="00B83702" w:rsidRPr="00717199">
        <w:rPr>
          <w:rFonts w:ascii="Arial" w:hAnsi="Arial"/>
          <w:color w:val="auto"/>
        </w:rPr>
        <w:t>;</w:t>
      </w:r>
    </w:p>
    <w:p w14:paraId="121BB9BE" w14:textId="77777777" w:rsidR="003F15F8" w:rsidRPr="00717199" w:rsidRDefault="003F15F8" w:rsidP="00014053">
      <w:pPr>
        <w:pStyle w:val="ISOBASE"/>
        <w:numPr>
          <w:ilvl w:val="0"/>
          <w:numId w:val="9"/>
        </w:numPr>
        <w:tabs>
          <w:tab w:val="left" w:pos="851"/>
        </w:tabs>
        <w:ind w:left="0" w:firstLine="567"/>
        <w:rPr>
          <w:rFonts w:ascii="Arial" w:hAnsi="Arial"/>
          <w:color w:val="auto"/>
        </w:rPr>
      </w:pPr>
      <w:r w:rsidRPr="00717199">
        <w:rPr>
          <w:rFonts w:ascii="Arial" w:hAnsi="Arial"/>
          <w:color w:val="auto"/>
        </w:rPr>
        <w:t>отсутствие сведений об участнике закупки в реестре недобросовестных поставщиков</w:t>
      </w:r>
      <w:r w:rsidR="00C83FCE" w:rsidRPr="00717199">
        <w:rPr>
          <w:rFonts w:ascii="Arial" w:hAnsi="Arial"/>
          <w:color w:val="auto"/>
        </w:rPr>
        <w:t xml:space="preserve"> (подрядчиков, исполнителей)</w:t>
      </w:r>
      <w:r w:rsidRPr="00717199">
        <w:rPr>
          <w:rFonts w:ascii="Arial" w:hAnsi="Arial"/>
          <w:color w:val="auto"/>
        </w:rPr>
        <w:t xml:space="preserve">, предусмотренном статьей 104 Федерального закона от 5 апреля 2013 </w:t>
      </w:r>
      <w:r w:rsidR="001A34E6" w:rsidRPr="00717199">
        <w:rPr>
          <w:rFonts w:ascii="Arial" w:hAnsi="Arial"/>
          <w:color w:val="auto"/>
        </w:rPr>
        <w:t xml:space="preserve">года </w:t>
      </w:r>
      <w:r w:rsidRPr="00717199">
        <w:rPr>
          <w:rFonts w:ascii="Arial" w:hAnsi="Arial"/>
          <w:color w:val="auto"/>
        </w:rPr>
        <w:t xml:space="preserve">№ 44-ФЗ </w:t>
      </w:r>
      <w:r w:rsidRPr="00717199">
        <w:rPr>
          <w:rFonts w:ascii="Arial" w:hAnsi="Arial"/>
          <w:bCs/>
          <w:color w:val="auto"/>
        </w:rPr>
        <w:t>«О контрактной системе в сфере закупок товаров, работ, услуг для обеспечения государственных и муниципальных нужд»</w:t>
      </w:r>
      <w:r w:rsidR="00B83702" w:rsidRPr="00717199">
        <w:rPr>
          <w:rFonts w:ascii="Arial" w:hAnsi="Arial"/>
          <w:color w:val="auto"/>
        </w:rPr>
        <w:t>;</w:t>
      </w:r>
    </w:p>
    <w:p w14:paraId="4CB17461" w14:textId="77777777" w:rsidR="003F15F8" w:rsidRPr="00717199" w:rsidRDefault="003F15F8" w:rsidP="00014053">
      <w:pPr>
        <w:pStyle w:val="ISOBASE"/>
        <w:numPr>
          <w:ilvl w:val="0"/>
          <w:numId w:val="9"/>
        </w:numPr>
        <w:tabs>
          <w:tab w:val="left" w:pos="851"/>
        </w:tabs>
        <w:ind w:left="0" w:firstLine="567"/>
        <w:rPr>
          <w:rFonts w:ascii="Arial" w:hAnsi="Arial"/>
          <w:color w:val="auto"/>
        </w:rPr>
      </w:pPr>
      <w:r w:rsidRPr="00717199">
        <w:rPr>
          <w:rFonts w:ascii="Arial" w:hAnsi="Arial"/>
          <w:color w:val="auto"/>
        </w:rPr>
        <w:t>наличие у участника закупки специалистов и иных работников определенного уровня квалификации</w:t>
      </w:r>
      <w:r w:rsidR="0028645D" w:rsidRPr="00717199">
        <w:rPr>
          <w:rFonts w:ascii="Arial" w:hAnsi="Arial"/>
          <w:color w:val="auto"/>
        </w:rPr>
        <w:t>,</w:t>
      </w:r>
      <w:r w:rsidRPr="00717199">
        <w:rPr>
          <w:rFonts w:ascii="Arial" w:hAnsi="Arial"/>
          <w:color w:val="auto"/>
        </w:rPr>
        <w:t xml:space="preserve"> необходимого для исполнения договора</w:t>
      </w:r>
      <w:r w:rsidR="00B83702" w:rsidRPr="00717199">
        <w:rPr>
          <w:rFonts w:ascii="Arial" w:hAnsi="Arial"/>
          <w:color w:val="auto"/>
        </w:rPr>
        <w:t>;</w:t>
      </w:r>
    </w:p>
    <w:p w14:paraId="4ECA9C95" w14:textId="39918383" w:rsidR="003F15F8" w:rsidRPr="00717199" w:rsidRDefault="00B92660" w:rsidP="00014053">
      <w:pPr>
        <w:pStyle w:val="ISOBASE"/>
        <w:numPr>
          <w:ilvl w:val="0"/>
          <w:numId w:val="9"/>
        </w:numPr>
        <w:tabs>
          <w:tab w:val="left" w:pos="851"/>
        </w:tabs>
        <w:ind w:left="0" w:firstLine="567"/>
        <w:rPr>
          <w:rFonts w:ascii="Arial" w:hAnsi="Arial"/>
          <w:color w:val="auto"/>
        </w:rPr>
      </w:pPr>
      <w:r w:rsidRPr="00717199">
        <w:rPr>
          <w:rFonts w:ascii="Arial" w:eastAsiaTheme="minorHAnsi" w:hAnsi="Arial"/>
          <w:lang w:eastAsia="en-US"/>
        </w:rPr>
        <w:t>при проведении закупки в случаях, предусмотренных законодательством Российской Федерации, может быть установлено, что участниками закупки могут быть только субъекты малого и среднего предпринимательства.</w:t>
      </w:r>
      <w:r w:rsidR="00F338EA">
        <w:rPr>
          <w:rFonts w:ascii="Arial" w:hAnsi="Arial"/>
          <w:color w:val="auto"/>
        </w:rPr>
        <w:t xml:space="preserve"> </w:t>
      </w:r>
    </w:p>
    <w:bookmarkEnd w:id="50"/>
    <w:p w14:paraId="4DE5D6D2" w14:textId="77777777" w:rsidR="003F15F8" w:rsidRPr="00717199" w:rsidRDefault="00136350" w:rsidP="00ED3B8A">
      <w:pPr>
        <w:pStyle w:val="ISOBASE"/>
        <w:ind w:firstLine="567"/>
        <w:rPr>
          <w:rFonts w:ascii="Arial" w:hAnsi="Arial"/>
          <w:color w:val="auto"/>
        </w:rPr>
      </w:pPr>
      <w:r w:rsidRPr="00717199">
        <w:rPr>
          <w:rFonts w:ascii="Arial" w:hAnsi="Arial"/>
          <w:color w:val="auto"/>
        </w:rPr>
        <w:t>7</w:t>
      </w:r>
      <w:r w:rsidR="0091538B" w:rsidRPr="00717199">
        <w:rPr>
          <w:rFonts w:ascii="Arial" w:hAnsi="Arial"/>
          <w:color w:val="auto"/>
        </w:rPr>
        <w:t xml:space="preserve">.1.2. </w:t>
      </w:r>
      <w:r w:rsidR="003F15F8" w:rsidRPr="00717199">
        <w:rPr>
          <w:rFonts w:ascii="Arial" w:hAnsi="Arial"/>
          <w:color w:val="auto"/>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Общества.</w:t>
      </w:r>
    </w:p>
    <w:p w14:paraId="056F1634" w14:textId="77777777" w:rsidR="003F15F8" w:rsidRPr="00717199" w:rsidRDefault="00136350" w:rsidP="00ED3B8A">
      <w:pPr>
        <w:pStyle w:val="ISOBASE"/>
        <w:ind w:firstLine="567"/>
        <w:rPr>
          <w:rFonts w:ascii="Arial" w:hAnsi="Arial"/>
          <w:color w:val="auto"/>
        </w:rPr>
      </w:pPr>
      <w:r w:rsidRPr="00717199">
        <w:rPr>
          <w:rFonts w:ascii="Arial" w:hAnsi="Arial"/>
          <w:color w:val="auto"/>
        </w:rPr>
        <w:t>7</w:t>
      </w:r>
      <w:r w:rsidR="0091538B" w:rsidRPr="00717199">
        <w:rPr>
          <w:rFonts w:ascii="Arial" w:hAnsi="Arial"/>
          <w:color w:val="auto"/>
        </w:rPr>
        <w:t xml:space="preserve">.1.3. </w:t>
      </w:r>
      <w:r w:rsidR="003F15F8" w:rsidRPr="00717199">
        <w:rPr>
          <w:rFonts w:ascii="Arial" w:hAnsi="Arial"/>
          <w:color w:val="auto"/>
        </w:rPr>
        <w:t>Перечень документов, представляемых участниками закупки для подтверждения их соответствия установленным требованиям, предусматрив</w:t>
      </w:r>
      <w:r w:rsidR="00AD5B30" w:rsidRPr="00717199">
        <w:rPr>
          <w:rFonts w:ascii="Arial" w:hAnsi="Arial"/>
          <w:color w:val="auto"/>
        </w:rPr>
        <w:t>ается в документации о закупке.</w:t>
      </w:r>
    </w:p>
    <w:p w14:paraId="2AD714EE" w14:textId="5DF507BB" w:rsidR="003F15F8" w:rsidRPr="00717199" w:rsidRDefault="00136350" w:rsidP="00ED3B8A">
      <w:pPr>
        <w:pStyle w:val="ISOBASE"/>
        <w:ind w:firstLine="567"/>
        <w:rPr>
          <w:rFonts w:ascii="Arial" w:hAnsi="Arial"/>
          <w:color w:val="auto"/>
        </w:rPr>
      </w:pPr>
      <w:r w:rsidRPr="00717199">
        <w:rPr>
          <w:rFonts w:ascii="Arial" w:hAnsi="Arial"/>
          <w:color w:val="auto"/>
        </w:rPr>
        <w:t>7</w:t>
      </w:r>
      <w:r w:rsidR="0091538B" w:rsidRPr="00717199">
        <w:rPr>
          <w:rFonts w:ascii="Arial" w:hAnsi="Arial"/>
          <w:color w:val="auto"/>
        </w:rPr>
        <w:t>.1.</w:t>
      </w:r>
      <w:r w:rsidR="005E30F6">
        <w:rPr>
          <w:rFonts w:ascii="Arial" w:hAnsi="Arial"/>
          <w:color w:val="auto"/>
        </w:rPr>
        <w:t>4</w:t>
      </w:r>
      <w:r w:rsidR="0091538B" w:rsidRPr="00717199">
        <w:rPr>
          <w:rFonts w:ascii="Arial" w:hAnsi="Arial"/>
          <w:color w:val="auto"/>
        </w:rPr>
        <w:t xml:space="preserve">. </w:t>
      </w:r>
      <w:r w:rsidR="003F15F8" w:rsidRPr="00717199">
        <w:rPr>
          <w:rFonts w:ascii="Arial" w:hAnsi="Arial"/>
          <w:color w:val="auto"/>
        </w:rPr>
        <w:t>Не допускается предъявлять к участникам закупки требования,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14:paraId="184AB4AC" w14:textId="006E7390" w:rsidR="003F15F8" w:rsidRPr="00717199" w:rsidRDefault="00136350" w:rsidP="00ED3B8A">
      <w:pPr>
        <w:pStyle w:val="ISOBASE"/>
        <w:ind w:firstLine="567"/>
        <w:rPr>
          <w:rFonts w:ascii="Arial" w:hAnsi="Arial"/>
          <w:bCs/>
          <w:color w:val="auto"/>
        </w:rPr>
      </w:pPr>
      <w:r w:rsidRPr="00717199">
        <w:rPr>
          <w:rFonts w:ascii="Arial" w:hAnsi="Arial"/>
          <w:bCs/>
          <w:color w:val="auto"/>
        </w:rPr>
        <w:t>7</w:t>
      </w:r>
      <w:r w:rsidR="0091538B" w:rsidRPr="00717199">
        <w:rPr>
          <w:rFonts w:ascii="Arial" w:hAnsi="Arial"/>
          <w:bCs/>
          <w:color w:val="auto"/>
        </w:rPr>
        <w:t>.1.</w:t>
      </w:r>
      <w:r w:rsidR="005E30F6">
        <w:rPr>
          <w:rFonts w:ascii="Arial" w:hAnsi="Arial"/>
          <w:bCs/>
          <w:color w:val="auto"/>
        </w:rPr>
        <w:t>5</w:t>
      </w:r>
      <w:r w:rsidR="0091538B" w:rsidRPr="00717199">
        <w:rPr>
          <w:rFonts w:ascii="Arial" w:hAnsi="Arial"/>
          <w:bCs/>
          <w:color w:val="auto"/>
        </w:rPr>
        <w:t>.</w:t>
      </w:r>
      <w:r w:rsidR="003A1F10">
        <w:rPr>
          <w:rFonts w:ascii="Arial" w:hAnsi="Arial"/>
          <w:bCs/>
          <w:color w:val="auto"/>
        </w:rPr>
        <w:t xml:space="preserve"> Заказчик</w:t>
      </w:r>
      <w:r w:rsidR="003F15F8" w:rsidRPr="00717199">
        <w:rPr>
          <w:rFonts w:ascii="Arial" w:hAnsi="Arial"/>
          <w:bCs/>
          <w:color w:val="auto"/>
        </w:rPr>
        <w:t xml:space="preserve"> вправе до подведения итогов закупки </w:t>
      </w:r>
      <w:r w:rsidR="003F15F8" w:rsidRPr="00717199">
        <w:rPr>
          <w:rFonts w:ascii="Arial" w:hAnsi="Arial"/>
          <w:color w:val="auto"/>
        </w:rPr>
        <w:t>в письменной форме запросить у государственных и иных учреждений, юридических и физических лиц</w:t>
      </w:r>
      <w:r w:rsidR="003F15F8" w:rsidRPr="00717199">
        <w:rPr>
          <w:rFonts w:ascii="Arial" w:hAnsi="Arial"/>
          <w:bCs/>
          <w:color w:val="auto"/>
        </w:rPr>
        <w:t xml:space="preserve">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закупки, предлагаемых им товаров, работ, услуг, требованиям документации.</w:t>
      </w:r>
    </w:p>
    <w:p w14:paraId="0501E588" w14:textId="593373BD" w:rsidR="003F15F8" w:rsidRPr="00717199" w:rsidRDefault="00136350" w:rsidP="00ED3B8A">
      <w:pPr>
        <w:pStyle w:val="ISOBASE"/>
        <w:ind w:firstLine="567"/>
        <w:rPr>
          <w:rFonts w:ascii="Arial" w:hAnsi="Arial"/>
          <w:color w:val="auto"/>
        </w:rPr>
      </w:pPr>
      <w:r w:rsidRPr="00717199">
        <w:rPr>
          <w:rFonts w:ascii="Arial" w:hAnsi="Arial"/>
          <w:color w:val="auto"/>
        </w:rPr>
        <w:t>7</w:t>
      </w:r>
      <w:r w:rsidR="0091538B" w:rsidRPr="00717199">
        <w:rPr>
          <w:rFonts w:ascii="Arial" w:hAnsi="Arial"/>
          <w:color w:val="auto"/>
        </w:rPr>
        <w:t>.1.</w:t>
      </w:r>
      <w:r w:rsidR="005E30F6">
        <w:rPr>
          <w:rFonts w:ascii="Arial" w:hAnsi="Arial"/>
          <w:color w:val="auto"/>
        </w:rPr>
        <w:t>6</w:t>
      </w:r>
      <w:r w:rsidR="0091538B" w:rsidRPr="00717199">
        <w:rPr>
          <w:rFonts w:ascii="Arial" w:hAnsi="Arial"/>
          <w:color w:val="auto"/>
        </w:rPr>
        <w:t>.</w:t>
      </w:r>
      <w:r w:rsidR="003A1F10">
        <w:rPr>
          <w:rFonts w:ascii="Arial" w:hAnsi="Arial"/>
          <w:color w:val="auto"/>
        </w:rPr>
        <w:t xml:space="preserve"> Заказчик</w:t>
      </w:r>
      <w:r w:rsidR="003F15F8" w:rsidRPr="00717199">
        <w:rPr>
          <w:rFonts w:ascii="Arial" w:hAnsi="Arial"/>
          <w:color w:val="auto"/>
        </w:rPr>
        <w:t xml:space="preserve"> проверя</w:t>
      </w:r>
      <w:r w:rsidR="001B68B9">
        <w:rPr>
          <w:rFonts w:ascii="Arial" w:hAnsi="Arial"/>
          <w:color w:val="auto"/>
        </w:rPr>
        <w:t>е</w:t>
      </w:r>
      <w:r w:rsidR="003F15F8" w:rsidRPr="00717199">
        <w:rPr>
          <w:rFonts w:ascii="Arial" w:hAnsi="Arial"/>
          <w:color w:val="auto"/>
        </w:rPr>
        <w:t>т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Pr="00717199">
        <w:rPr>
          <w:rFonts w:ascii="Arial" w:hAnsi="Arial"/>
          <w:color w:val="auto"/>
        </w:rPr>
        <w:t>.</w:t>
      </w:r>
      <w:r w:rsidR="003F15F8" w:rsidRPr="00717199">
        <w:rPr>
          <w:rFonts w:ascii="Arial" w:hAnsi="Arial"/>
          <w:color w:val="auto"/>
        </w:rPr>
        <w:t xml:space="preserve"> </w:t>
      </w:r>
    </w:p>
    <w:p w14:paraId="34CF4AFA" w14:textId="400E5AFB" w:rsidR="003F15F8" w:rsidRPr="00717199" w:rsidRDefault="00136350" w:rsidP="00ED3B8A">
      <w:pPr>
        <w:pStyle w:val="ISOBASE"/>
        <w:ind w:firstLine="567"/>
        <w:rPr>
          <w:rFonts w:ascii="Arial" w:hAnsi="Arial"/>
          <w:color w:val="auto"/>
        </w:rPr>
      </w:pPr>
      <w:r w:rsidRPr="00717199">
        <w:rPr>
          <w:rFonts w:ascii="Arial" w:hAnsi="Arial"/>
          <w:b/>
          <w:color w:val="auto"/>
        </w:rPr>
        <w:t>7</w:t>
      </w:r>
      <w:r w:rsidR="003F15F8" w:rsidRPr="00717199">
        <w:rPr>
          <w:rFonts w:ascii="Arial" w:hAnsi="Arial"/>
          <w:b/>
          <w:color w:val="auto"/>
        </w:rPr>
        <w:t>.2.</w:t>
      </w:r>
      <w:r w:rsidR="003F15F8" w:rsidRPr="00717199">
        <w:rPr>
          <w:rFonts w:ascii="Arial" w:hAnsi="Arial"/>
          <w:color w:val="auto"/>
        </w:rPr>
        <w:tab/>
      </w:r>
      <w:r w:rsidR="003A1F10">
        <w:rPr>
          <w:rFonts w:ascii="Arial" w:hAnsi="Arial"/>
          <w:color w:val="auto"/>
        </w:rPr>
        <w:t xml:space="preserve"> Заказчик</w:t>
      </w:r>
      <w:r w:rsidR="003F15F8" w:rsidRPr="00717199">
        <w:rPr>
          <w:rFonts w:ascii="Arial" w:hAnsi="Arial"/>
          <w:color w:val="auto"/>
        </w:rPr>
        <w:t xml:space="preserve"> </w:t>
      </w:r>
      <w:r w:rsidRPr="00717199">
        <w:rPr>
          <w:rFonts w:ascii="Arial" w:hAnsi="Arial"/>
          <w:color w:val="auto"/>
        </w:rPr>
        <w:t xml:space="preserve">принимает решение об </w:t>
      </w:r>
      <w:r w:rsidR="003F15F8" w:rsidRPr="00717199">
        <w:rPr>
          <w:rFonts w:ascii="Arial" w:hAnsi="Arial"/>
          <w:color w:val="auto"/>
        </w:rPr>
        <w:t>отказ</w:t>
      </w:r>
      <w:r w:rsidRPr="00717199">
        <w:rPr>
          <w:rFonts w:ascii="Arial" w:hAnsi="Arial"/>
          <w:color w:val="auto"/>
        </w:rPr>
        <w:t>е в допуске</w:t>
      </w:r>
      <w:r w:rsidR="003F15F8" w:rsidRPr="00717199">
        <w:rPr>
          <w:rFonts w:ascii="Arial" w:hAnsi="Arial"/>
          <w:color w:val="auto"/>
        </w:rPr>
        <w:t xml:space="preserve"> участник</w:t>
      </w:r>
      <w:r w:rsidRPr="00717199">
        <w:rPr>
          <w:rFonts w:ascii="Arial" w:hAnsi="Arial"/>
          <w:color w:val="auto"/>
        </w:rPr>
        <w:t>а</w:t>
      </w:r>
      <w:r w:rsidR="003F15F8" w:rsidRPr="00717199">
        <w:rPr>
          <w:rFonts w:ascii="Arial" w:hAnsi="Arial"/>
          <w:color w:val="auto"/>
        </w:rPr>
        <w:t xml:space="preserve"> закупки </w:t>
      </w:r>
      <w:r w:rsidRPr="00717199">
        <w:rPr>
          <w:rFonts w:ascii="Arial" w:hAnsi="Arial"/>
          <w:color w:val="auto"/>
        </w:rPr>
        <w:t>к</w:t>
      </w:r>
      <w:r w:rsidR="003F15F8" w:rsidRPr="00717199">
        <w:rPr>
          <w:rFonts w:ascii="Arial" w:hAnsi="Arial"/>
          <w:color w:val="auto"/>
        </w:rPr>
        <w:t xml:space="preserve"> участи</w:t>
      </w:r>
      <w:r w:rsidRPr="00717199">
        <w:rPr>
          <w:rFonts w:ascii="Arial" w:hAnsi="Arial"/>
          <w:color w:val="auto"/>
        </w:rPr>
        <w:t>ю</w:t>
      </w:r>
      <w:r w:rsidR="003F15F8" w:rsidRPr="00717199">
        <w:rPr>
          <w:rFonts w:ascii="Arial" w:hAnsi="Arial"/>
          <w:color w:val="auto"/>
        </w:rPr>
        <w:t xml:space="preserve"> в конкурсе, аукционе, запросе предложений или запросе котировок на любой стадии в случае:</w:t>
      </w:r>
    </w:p>
    <w:p w14:paraId="0F7C37FC"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t>1)</w:t>
      </w:r>
      <w:r w:rsidRPr="00717199">
        <w:rPr>
          <w:rFonts w:ascii="Arial" w:hAnsi="Arial"/>
          <w:color w:val="auto"/>
        </w:rPr>
        <w:tab/>
        <w:t>непредставления оригиналов и копий документов, а также иных сведений, требование о наличии которых установлено документацией о закупке</w:t>
      </w:r>
      <w:r w:rsidR="0028645D" w:rsidRPr="00717199">
        <w:rPr>
          <w:rFonts w:ascii="Arial" w:hAnsi="Arial"/>
          <w:color w:val="auto"/>
        </w:rPr>
        <w:t>;</w:t>
      </w:r>
    </w:p>
    <w:p w14:paraId="2B7C65E3"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t>2)</w:t>
      </w:r>
      <w:r w:rsidRPr="00717199">
        <w:rPr>
          <w:rFonts w:ascii="Arial" w:hAnsi="Arial"/>
          <w:color w:val="auto"/>
        </w:rPr>
        <w:tab/>
        <w:t>несоответствия требованиям, установленным к участнику закупки в документации о закупке</w:t>
      </w:r>
      <w:r w:rsidR="0028645D" w:rsidRPr="00717199">
        <w:rPr>
          <w:rFonts w:ascii="Arial" w:hAnsi="Arial"/>
          <w:color w:val="auto"/>
        </w:rPr>
        <w:t>;</w:t>
      </w:r>
    </w:p>
    <w:p w14:paraId="5E5D76CD"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t>3)</w:t>
      </w:r>
      <w:r w:rsidRPr="00717199">
        <w:rPr>
          <w:rFonts w:ascii="Arial" w:hAnsi="Arial"/>
          <w:color w:val="auto"/>
        </w:rPr>
        <w:tab/>
        <w:t>непредоставления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r w:rsidR="0028645D" w:rsidRPr="00717199">
        <w:rPr>
          <w:rFonts w:ascii="Arial" w:hAnsi="Arial"/>
          <w:color w:val="auto"/>
        </w:rPr>
        <w:t>;</w:t>
      </w:r>
      <w:r w:rsidRPr="00717199">
        <w:rPr>
          <w:rFonts w:ascii="Arial" w:hAnsi="Arial"/>
          <w:color w:val="auto"/>
        </w:rPr>
        <w:t xml:space="preserve"> </w:t>
      </w:r>
    </w:p>
    <w:p w14:paraId="42A37F4C"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t>4)</w:t>
      </w:r>
      <w:r w:rsidRPr="00717199">
        <w:rPr>
          <w:rFonts w:ascii="Arial" w:hAnsi="Arial"/>
          <w:color w:val="auto"/>
        </w:rPr>
        <w:tab/>
        <w:t>несоответствия заявки на участие в закупке требованиям документации о закупке</w:t>
      </w:r>
      <w:r w:rsidR="0028645D" w:rsidRPr="00717199">
        <w:rPr>
          <w:rFonts w:ascii="Arial" w:hAnsi="Arial"/>
          <w:color w:val="auto"/>
        </w:rPr>
        <w:t>;</w:t>
      </w:r>
    </w:p>
    <w:p w14:paraId="155764DF"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t>5)</w:t>
      </w:r>
      <w:r w:rsidRPr="00717199">
        <w:rPr>
          <w:rFonts w:ascii="Arial" w:hAnsi="Arial"/>
          <w:color w:val="auto"/>
        </w:rPr>
        <w:tab/>
        <w:t>несоответствия предлагаемых товаров, работ, услуг требованиям документации о закупке</w:t>
      </w:r>
      <w:r w:rsidR="0028645D" w:rsidRPr="00717199">
        <w:rPr>
          <w:rFonts w:ascii="Arial" w:hAnsi="Arial"/>
          <w:color w:val="auto"/>
        </w:rPr>
        <w:t>;</w:t>
      </w:r>
    </w:p>
    <w:p w14:paraId="54C585D1"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lastRenderedPageBreak/>
        <w:t>6)</w:t>
      </w:r>
      <w:r w:rsidRPr="00717199">
        <w:rPr>
          <w:rFonts w:ascii="Arial" w:hAnsi="Arial"/>
          <w:color w:val="auto"/>
        </w:rPr>
        <w:tab/>
        <w:t xml:space="preserve">предоставления в составе </w:t>
      </w:r>
      <w:r w:rsidR="001A34E6" w:rsidRPr="00717199">
        <w:rPr>
          <w:rFonts w:ascii="Arial" w:hAnsi="Arial"/>
          <w:color w:val="auto"/>
        </w:rPr>
        <w:t>заявки заведомо ложных сведений</w:t>
      </w:r>
      <w:r w:rsidRPr="00717199">
        <w:rPr>
          <w:rFonts w:ascii="Arial" w:hAnsi="Arial"/>
          <w:color w:val="auto"/>
        </w:rPr>
        <w:t xml:space="preserve"> или </w:t>
      </w:r>
      <w:r w:rsidR="00A46E2F" w:rsidRPr="00717199">
        <w:rPr>
          <w:rFonts w:ascii="Arial" w:hAnsi="Arial"/>
          <w:color w:val="auto"/>
        </w:rPr>
        <w:t xml:space="preserve">документов, </w:t>
      </w:r>
      <w:r w:rsidR="003962D9" w:rsidRPr="00717199">
        <w:rPr>
          <w:rFonts w:ascii="Arial" w:hAnsi="Arial"/>
          <w:color w:val="auto"/>
        </w:rPr>
        <w:t>содержащих заведомо ложные сведения либо искаженную информацию</w:t>
      </w:r>
      <w:r w:rsidR="0028645D" w:rsidRPr="00717199">
        <w:rPr>
          <w:rFonts w:ascii="Arial" w:hAnsi="Arial"/>
          <w:color w:val="auto"/>
        </w:rPr>
        <w:t>;</w:t>
      </w:r>
    </w:p>
    <w:p w14:paraId="38AB95B7"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t>7)</w:t>
      </w:r>
      <w:r w:rsidRPr="00717199">
        <w:rPr>
          <w:rFonts w:ascii="Arial" w:hAnsi="Arial"/>
          <w:color w:val="auto"/>
        </w:rPr>
        <w:tab/>
        <w:t>предложенная участником закупки цена договора превышает начальную (максимальную) цену договора</w:t>
      </w:r>
      <w:r w:rsidR="0028645D" w:rsidRPr="00717199">
        <w:rPr>
          <w:rFonts w:ascii="Arial" w:hAnsi="Arial"/>
          <w:color w:val="auto"/>
        </w:rPr>
        <w:t>;</w:t>
      </w:r>
    </w:p>
    <w:p w14:paraId="299B71D0"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t>8)</w:t>
      </w:r>
      <w:r w:rsidRPr="00717199">
        <w:rPr>
          <w:rFonts w:ascii="Arial" w:hAnsi="Arial"/>
          <w:color w:val="auto"/>
        </w:rPr>
        <w:tab/>
        <w:t>заявка подписана, подана неуполномоченным лицом участника закупки</w:t>
      </w:r>
      <w:r w:rsidR="0028645D" w:rsidRPr="00717199">
        <w:rPr>
          <w:rFonts w:ascii="Arial" w:hAnsi="Arial"/>
          <w:color w:val="auto"/>
        </w:rPr>
        <w:t>;</w:t>
      </w:r>
    </w:p>
    <w:p w14:paraId="4B69F45B" w14:textId="77777777" w:rsidR="003F15F8" w:rsidRPr="00717199" w:rsidRDefault="003F15F8" w:rsidP="0028645D">
      <w:pPr>
        <w:pStyle w:val="ISOBASE"/>
        <w:tabs>
          <w:tab w:val="left" w:pos="993"/>
        </w:tabs>
        <w:ind w:firstLine="567"/>
        <w:rPr>
          <w:rFonts w:ascii="Arial" w:hAnsi="Arial"/>
          <w:color w:val="auto"/>
        </w:rPr>
      </w:pPr>
      <w:r w:rsidRPr="00717199">
        <w:rPr>
          <w:rFonts w:ascii="Arial" w:hAnsi="Arial"/>
          <w:color w:val="auto"/>
        </w:rPr>
        <w:t>9)</w:t>
      </w:r>
      <w:r w:rsidRPr="00717199">
        <w:rPr>
          <w:rFonts w:ascii="Arial" w:hAnsi="Arial"/>
          <w:color w:val="auto"/>
        </w:rPr>
        <w:tab/>
        <w:t>заявка подана по истечении срока подачи заявок на участие в закупке, установленного извещением о проведении закупки и документацией о закупке.</w:t>
      </w:r>
    </w:p>
    <w:p w14:paraId="5D402C96" w14:textId="44C56E12" w:rsidR="006908D4" w:rsidRDefault="00136350" w:rsidP="006908D4">
      <w:pPr>
        <w:pStyle w:val="ISOBASE"/>
        <w:ind w:firstLine="567"/>
        <w:rPr>
          <w:rFonts w:ascii="Arial" w:hAnsi="Arial"/>
          <w:color w:val="auto"/>
        </w:rPr>
      </w:pPr>
      <w:r w:rsidRPr="00717199">
        <w:rPr>
          <w:rFonts w:ascii="Arial" w:hAnsi="Arial"/>
          <w:b/>
          <w:color w:val="auto"/>
        </w:rPr>
        <w:t>7</w:t>
      </w:r>
      <w:r w:rsidR="0091538B" w:rsidRPr="00717199">
        <w:rPr>
          <w:rFonts w:ascii="Arial" w:hAnsi="Arial"/>
          <w:b/>
          <w:color w:val="auto"/>
        </w:rPr>
        <w:t>.</w:t>
      </w:r>
      <w:r w:rsidR="00396B4A" w:rsidRPr="00717199">
        <w:rPr>
          <w:rFonts w:ascii="Arial" w:hAnsi="Arial"/>
          <w:b/>
          <w:color w:val="auto"/>
        </w:rPr>
        <w:t>3</w:t>
      </w:r>
      <w:r w:rsidR="0091538B" w:rsidRPr="00717199">
        <w:rPr>
          <w:rFonts w:ascii="Arial" w:hAnsi="Arial"/>
          <w:b/>
          <w:color w:val="auto"/>
        </w:rPr>
        <w:t xml:space="preserve">. </w:t>
      </w:r>
      <w:r w:rsidR="003F15F8" w:rsidRPr="00717199">
        <w:rPr>
          <w:rFonts w:ascii="Arial" w:hAnsi="Arial"/>
          <w:color w:val="auto"/>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w:t>
      </w:r>
      <w:r w:rsidR="003A1F10">
        <w:rPr>
          <w:rFonts w:ascii="Arial" w:hAnsi="Arial"/>
          <w:color w:val="auto"/>
        </w:rPr>
        <w:t xml:space="preserve"> Заказчик</w:t>
      </w:r>
      <w:r w:rsidR="003F15F8" w:rsidRPr="00717199">
        <w:rPr>
          <w:rFonts w:ascii="Arial" w:hAnsi="Arial"/>
          <w:color w:val="auto"/>
        </w:rPr>
        <w:t xml:space="preserve"> или </w:t>
      </w:r>
      <w:r w:rsidR="006C6AB7">
        <w:rPr>
          <w:rFonts w:ascii="Arial" w:hAnsi="Arial"/>
          <w:color w:val="auto"/>
        </w:rPr>
        <w:t xml:space="preserve">закупочная </w:t>
      </w:r>
      <w:r w:rsidR="003F15F8" w:rsidRPr="00717199">
        <w:rPr>
          <w:rFonts w:ascii="Arial" w:hAnsi="Arial"/>
          <w:color w:val="auto"/>
        </w:rPr>
        <w:t>комиссия обнаружит, что участник закупки не соответствует требованиям, установленным в документации о закупке</w:t>
      </w:r>
      <w:r w:rsidR="00BE2E4C">
        <w:rPr>
          <w:rFonts w:ascii="Arial" w:hAnsi="Arial"/>
          <w:color w:val="auto"/>
        </w:rPr>
        <w:t xml:space="preserve"> </w:t>
      </w:r>
      <w:r w:rsidR="003F15F8" w:rsidRPr="00717199">
        <w:rPr>
          <w:rFonts w:ascii="Arial" w:hAnsi="Arial"/>
          <w:color w:val="auto"/>
        </w:rPr>
        <w:t xml:space="preserve">, или предоставил </w:t>
      </w:r>
      <w:r w:rsidR="008802CB" w:rsidRPr="000068EC">
        <w:rPr>
          <w:rFonts w:ascii="Arial" w:hAnsi="Arial"/>
        </w:rPr>
        <w:t>заведомо недостоверную, и (или) неполную, и (или) противоречивую информацию о соответствии требованиям к Участнику, установленным в Документации о закупке</w:t>
      </w:r>
      <w:r w:rsidR="00BE2E4C">
        <w:rPr>
          <w:rFonts w:ascii="Arial" w:hAnsi="Arial"/>
        </w:rPr>
        <w:t xml:space="preserve"> </w:t>
      </w:r>
      <w:r w:rsidR="00BE2E4C" w:rsidRPr="000068EC">
        <w:rPr>
          <w:rFonts w:ascii="Arial" w:hAnsi="Arial"/>
        </w:rPr>
        <w:t>и (или)</w:t>
      </w:r>
      <w:r w:rsidR="00BE2E4C">
        <w:rPr>
          <w:rFonts w:ascii="Arial" w:hAnsi="Arial"/>
        </w:rPr>
        <w:t xml:space="preserve"> извещении о закупке</w:t>
      </w:r>
      <w:r w:rsidR="008802CB" w:rsidRPr="000068EC">
        <w:rPr>
          <w:rFonts w:ascii="Arial" w:hAnsi="Arial"/>
        </w:rPr>
        <w:t>,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Документации о закупке</w:t>
      </w:r>
      <w:r w:rsidR="00BE2E4C">
        <w:rPr>
          <w:rFonts w:ascii="Arial" w:hAnsi="Arial"/>
        </w:rPr>
        <w:t xml:space="preserve"> </w:t>
      </w:r>
      <w:r w:rsidR="00BE2E4C" w:rsidRPr="000068EC">
        <w:rPr>
          <w:rFonts w:ascii="Arial" w:hAnsi="Arial"/>
        </w:rPr>
        <w:t>и (или)</w:t>
      </w:r>
      <w:r w:rsidR="00BE2E4C">
        <w:rPr>
          <w:rFonts w:ascii="Arial" w:hAnsi="Arial"/>
        </w:rPr>
        <w:t xml:space="preserve"> извещении о закупке</w:t>
      </w:r>
      <w:r w:rsidR="00BE2E4C" w:rsidRPr="00717199" w:rsidDel="008802CB">
        <w:rPr>
          <w:rFonts w:ascii="Arial" w:hAnsi="Arial"/>
          <w:color w:val="auto"/>
        </w:rPr>
        <w:t xml:space="preserve"> </w:t>
      </w:r>
      <w:r w:rsidR="003F15F8" w:rsidRPr="00717199">
        <w:rPr>
          <w:rFonts w:ascii="Arial" w:hAnsi="Arial"/>
          <w:color w:val="auto"/>
        </w:rPr>
        <w:t>.</w:t>
      </w:r>
      <w:bookmarkStart w:id="51" w:name="sub_31100"/>
      <w:r w:rsidR="003F15F8" w:rsidRPr="00717199">
        <w:rPr>
          <w:rFonts w:ascii="Arial" w:hAnsi="Arial"/>
          <w:color w:val="auto"/>
        </w:rPr>
        <w:t xml:space="preserve"> </w:t>
      </w:r>
      <w:bookmarkStart w:id="52" w:name="sub_31110"/>
      <w:bookmarkEnd w:id="51"/>
      <w:r w:rsidR="006908D4" w:rsidRPr="00717199">
        <w:rPr>
          <w:rFonts w:ascii="Arial" w:hAnsi="Arial"/>
          <w:color w:val="auto"/>
        </w:rPr>
        <w:t xml:space="preserve">Отстранение </w:t>
      </w:r>
      <w:r w:rsidR="00610CDD" w:rsidRPr="00717199">
        <w:rPr>
          <w:rFonts w:ascii="Arial" w:hAnsi="Arial"/>
          <w:color w:val="auto"/>
        </w:rPr>
        <w:t>у</w:t>
      </w:r>
      <w:r w:rsidR="006908D4" w:rsidRPr="00717199">
        <w:rPr>
          <w:rFonts w:ascii="Arial" w:hAnsi="Arial"/>
          <w:color w:val="auto"/>
        </w:rPr>
        <w:t xml:space="preserve">частника закупки </w:t>
      </w:r>
      <w:r w:rsidR="001B68B9">
        <w:rPr>
          <w:rFonts w:ascii="Arial" w:hAnsi="Arial"/>
          <w:color w:val="auto"/>
        </w:rPr>
        <w:t>отражается в протоколе этапа процедуры закупки</w:t>
      </w:r>
      <w:r w:rsidR="00CC4F0E">
        <w:rPr>
          <w:rFonts w:ascii="Arial" w:hAnsi="Arial"/>
          <w:color w:val="auto"/>
        </w:rPr>
        <w:t>,</w:t>
      </w:r>
      <w:r w:rsidR="001B68B9">
        <w:rPr>
          <w:rFonts w:ascii="Arial" w:hAnsi="Arial"/>
          <w:color w:val="auto"/>
        </w:rPr>
        <w:t xml:space="preserve"> </w:t>
      </w:r>
      <w:r w:rsidR="00CC4F0E">
        <w:rPr>
          <w:rFonts w:ascii="Arial" w:hAnsi="Arial"/>
          <w:color w:val="auto"/>
        </w:rPr>
        <w:t>в рамках которого участник закупки был отстранен, и в итоговом протоколе</w:t>
      </w:r>
      <w:r w:rsidR="00745528">
        <w:rPr>
          <w:rFonts w:ascii="Arial" w:hAnsi="Arial"/>
          <w:color w:val="auto"/>
        </w:rPr>
        <w:t xml:space="preserve"> с указанием факта, являющегося основанием для такого отстранения</w:t>
      </w:r>
      <w:r w:rsidR="00CC4F0E">
        <w:rPr>
          <w:rFonts w:ascii="Arial" w:hAnsi="Arial"/>
          <w:color w:val="auto"/>
        </w:rPr>
        <w:t>.</w:t>
      </w:r>
    </w:p>
    <w:p w14:paraId="124C5223" w14:textId="651C867F" w:rsidR="00BD4010" w:rsidRPr="00E80C33" w:rsidRDefault="00BD4010" w:rsidP="00BD4010">
      <w:pPr>
        <w:pStyle w:val="ISOBASE"/>
        <w:ind w:firstLine="567"/>
        <w:rPr>
          <w:rFonts w:ascii="Arial" w:hAnsi="Arial"/>
          <w:color w:val="auto"/>
        </w:rPr>
      </w:pPr>
      <w:r>
        <w:rPr>
          <w:rFonts w:ascii="Arial" w:hAnsi="Arial"/>
        </w:rPr>
        <w:t>Заказчик</w:t>
      </w:r>
      <w:r w:rsidRPr="00313822">
        <w:rPr>
          <w:rFonts w:ascii="Arial" w:hAnsi="Arial"/>
        </w:rPr>
        <w:t xml:space="preserve"> вправе перепроверить соответствие Участников требованиям, установленным Документацией о закупке</w:t>
      </w:r>
      <w:r w:rsidR="00BE2E4C">
        <w:rPr>
          <w:rFonts w:ascii="Arial" w:hAnsi="Arial"/>
        </w:rPr>
        <w:t xml:space="preserve"> </w:t>
      </w:r>
      <w:r w:rsidR="00BE2E4C" w:rsidRPr="000068EC">
        <w:rPr>
          <w:rFonts w:ascii="Arial" w:hAnsi="Arial"/>
        </w:rPr>
        <w:t>и (или)</w:t>
      </w:r>
      <w:r w:rsidR="00BE2E4C">
        <w:rPr>
          <w:rFonts w:ascii="Arial" w:hAnsi="Arial"/>
        </w:rPr>
        <w:t xml:space="preserve"> извещении о закупке</w:t>
      </w:r>
      <w:r w:rsidRPr="00313822">
        <w:rPr>
          <w:rFonts w:ascii="Arial" w:hAnsi="Arial"/>
        </w:rPr>
        <w:t>, на любом этапе проведения Закупки. При выявлении факта несоответствия Участника, победителя Закупки такой Участник или победитель Закупки отстраняется от дальнейшего участия в Закупке на любом этапе проведения Закупки</w:t>
      </w:r>
      <w:r>
        <w:rPr>
          <w:rFonts w:ascii="Arial" w:hAnsi="Arial"/>
        </w:rPr>
        <w:t xml:space="preserve"> до заключения Д</w:t>
      </w:r>
      <w:r w:rsidRPr="005C499C">
        <w:rPr>
          <w:rFonts w:ascii="Arial" w:hAnsi="Arial"/>
        </w:rPr>
        <w:t>оговора.</w:t>
      </w:r>
    </w:p>
    <w:p w14:paraId="18A9A863" w14:textId="77777777" w:rsidR="00EE47A7" w:rsidRDefault="00041079" w:rsidP="00EE47A7">
      <w:pPr>
        <w:pStyle w:val="ISOBASE"/>
        <w:ind w:firstLine="567"/>
        <w:rPr>
          <w:rFonts w:ascii="Arial" w:hAnsi="Arial"/>
          <w:color w:val="auto"/>
        </w:rPr>
      </w:pPr>
      <w:r w:rsidRPr="00717199">
        <w:rPr>
          <w:rFonts w:ascii="Arial" w:hAnsi="Arial"/>
          <w:b/>
          <w:color w:val="auto"/>
        </w:rPr>
        <w:t>7.4</w:t>
      </w:r>
      <w:r w:rsidRPr="00717199">
        <w:rPr>
          <w:rFonts w:ascii="Arial" w:hAnsi="Arial"/>
          <w:color w:val="auto"/>
        </w:rPr>
        <w:t>.</w:t>
      </w:r>
      <w:r w:rsidR="006908D4" w:rsidRPr="00717199">
        <w:rPr>
          <w:rFonts w:ascii="Arial" w:hAnsi="Arial"/>
          <w:color w:val="auto"/>
        </w:rPr>
        <w:t xml:space="preserve"> Информация об отстранении </w:t>
      </w:r>
      <w:r w:rsidR="00D514B2" w:rsidRPr="00717199">
        <w:rPr>
          <w:rFonts w:ascii="Arial" w:hAnsi="Arial"/>
          <w:color w:val="auto"/>
        </w:rPr>
        <w:t>у</w:t>
      </w:r>
      <w:r w:rsidR="006908D4" w:rsidRPr="00717199">
        <w:rPr>
          <w:rFonts w:ascii="Arial" w:hAnsi="Arial"/>
          <w:color w:val="auto"/>
        </w:rPr>
        <w:t xml:space="preserve">частника закупки доводится до его сведения (и может быть доведена до сведения остальных </w:t>
      </w:r>
      <w:r w:rsidR="00D514B2" w:rsidRPr="00717199">
        <w:rPr>
          <w:rFonts w:ascii="Arial" w:hAnsi="Arial"/>
          <w:color w:val="auto"/>
        </w:rPr>
        <w:t>у</w:t>
      </w:r>
      <w:r w:rsidR="006908D4" w:rsidRPr="00717199">
        <w:rPr>
          <w:rFonts w:ascii="Arial" w:hAnsi="Arial"/>
          <w:color w:val="auto"/>
        </w:rPr>
        <w:t>частников закупки)</w:t>
      </w:r>
      <w:r w:rsidR="00234031">
        <w:rPr>
          <w:rFonts w:ascii="Arial" w:hAnsi="Arial"/>
          <w:color w:val="auto"/>
        </w:rPr>
        <w:t xml:space="preserve"> </w:t>
      </w:r>
      <w:r w:rsidR="0058311E">
        <w:rPr>
          <w:rFonts w:ascii="Arial" w:hAnsi="Arial"/>
          <w:color w:val="auto"/>
        </w:rPr>
        <w:t xml:space="preserve"> путем направления уведомления </w:t>
      </w:r>
      <w:r w:rsidR="00234031" w:rsidRPr="00385440">
        <w:rPr>
          <w:rFonts w:ascii="Arial" w:hAnsi="Arial"/>
          <w:color w:val="auto"/>
        </w:rPr>
        <w:t xml:space="preserve">по </w:t>
      </w:r>
      <w:r w:rsidR="0058311E" w:rsidRPr="00385440">
        <w:rPr>
          <w:rFonts w:ascii="Arial" w:hAnsi="Arial"/>
          <w:color w:val="auto"/>
        </w:rPr>
        <w:t xml:space="preserve">почтовому или электронному </w:t>
      </w:r>
      <w:r w:rsidR="00234031" w:rsidRPr="00385440">
        <w:rPr>
          <w:rFonts w:ascii="Arial" w:hAnsi="Arial"/>
          <w:color w:val="auto"/>
        </w:rPr>
        <w:t>адресу, указанному участником закупки в заявк</w:t>
      </w:r>
      <w:r w:rsidR="0058311E" w:rsidRPr="00385440">
        <w:rPr>
          <w:rFonts w:ascii="Arial" w:hAnsi="Arial"/>
          <w:color w:val="auto"/>
        </w:rPr>
        <w:t>е</w:t>
      </w:r>
      <w:r w:rsidR="00745528" w:rsidRPr="00385440">
        <w:rPr>
          <w:rFonts w:ascii="Arial" w:hAnsi="Arial"/>
          <w:color w:val="auto"/>
        </w:rPr>
        <w:t>,</w:t>
      </w:r>
      <w:r w:rsidR="00234031" w:rsidRPr="00385440">
        <w:rPr>
          <w:rFonts w:ascii="Arial" w:hAnsi="Arial"/>
          <w:color w:val="auto"/>
        </w:rPr>
        <w:t xml:space="preserve"> в течение 2 рабочих дней со дня приняти</w:t>
      </w:r>
      <w:r w:rsidR="0058311E" w:rsidRPr="00385440">
        <w:rPr>
          <w:rFonts w:ascii="Arial" w:hAnsi="Arial"/>
          <w:color w:val="auto"/>
        </w:rPr>
        <w:t>я</w:t>
      </w:r>
      <w:r w:rsidR="00234031" w:rsidRPr="00385440">
        <w:rPr>
          <w:rFonts w:ascii="Arial" w:hAnsi="Arial"/>
          <w:color w:val="auto"/>
        </w:rPr>
        <w:t xml:space="preserve"> </w:t>
      </w:r>
      <w:r w:rsidR="0058311E" w:rsidRPr="00385440">
        <w:rPr>
          <w:rFonts w:ascii="Arial" w:hAnsi="Arial"/>
          <w:color w:val="auto"/>
        </w:rPr>
        <w:t xml:space="preserve">закупочной комиссией решения об отстранении. </w:t>
      </w:r>
      <w:bookmarkStart w:id="53" w:name="_Toc517277051"/>
      <w:bookmarkStart w:id="54" w:name="_Toc525730703"/>
    </w:p>
    <w:p w14:paraId="576B62CA" w14:textId="77777777" w:rsidR="00EE47A7" w:rsidRDefault="00EE47A7" w:rsidP="00EE47A7">
      <w:pPr>
        <w:pStyle w:val="ISOBASE"/>
        <w:ind w:firstLine="567"/>
        <w:rPr>
          <w:rFonts w:ascii="Arial" w:hAnsi="Arial"/>
          <w:color w:val="auto"/>
        </w:rPr>
      </w:pPr>
    </w:p>
    <w:p w14:paraId="4BBC5C94" w14:textId="2B94B643" w:rsidR="003F15F8" w:rsidRPr="00EE47A7" w:rsidRDefault="003F15F8" w:rsidP="00EE47A7">
      <w:pPr>
        <w:pStyle w:val="ISOLIST"/>
        <w:jc w:val="center"/>
      </w:pPr>
      <w:r w:rsidRPr="00EE47A7">
        <w:t>КОНКУРС</w:t>
      </w:r>
      <w:bookmarkEnd w:id="53"/>
      <w:bookmarkEnd w:id="54"/>
    </w:p>
    <w:p w14:paraId="143876E8" w14:textId="77777777" w:rsidR="003F15F8" w:rsidRPr="00717199" w:rsidRDefault="003F15F8" w:rsidP="00ED3B8A">
      <w:pPr>
        <w:pStyle w:val="ISOBASE"/>
        <w:ind w:firstLine="567"/>
        <w:rPr>
          <w:rFonts w:ascii="Arial" w:hAnsi="Arial"/>
          <w:b/>
          <w:color w:val="auto"/>
        </w:rPr>
      </w:pPr>
    </w:p>
    <w:p w14:paraId="55364D4A" w14:textId="77777777" w:rsidR="003F15F8" w:rsidRPr="00717199" w:rsidRDefault="00BD1681" w:rsidP="00ED3B8A">
      <w:pPr>
        <w:pStyle w:val="22"/>
        <w:ind w:left="0" w:firstLine="567"/>
        <w:rPr>
          <w:rFonts w:ascii="Arial" w:hAnsi="Arial"/>
          <w:lang w:val="ru-RU"/>
        </w:rPr>
      </w:pPr>
      <w:r w:rsidRPr="00717199">
        <w:rPr>
          <w:rFonts w:ascii="Arial" w:hAnsi="Arial"/>
          <w:lang w:val="ru-RU"/>
        </w:rPr>
        <w:t>8</w:t>
      </w:r>
      <w:r w:rsidR="00F06306" w:rsidRPr="00717199">
        <w:rPr>
          <w:rFonts w:ascii="Arial" w:hAnsi="Arial"/>
          <w:lang w:val="ru-RU"/>
        </w:rPr>
        <w:t xml:space="preserve">.1. </w:t>
      </w:r>
      <w:r w:rsidR="003F15F8" w:rsidRPr="00717199">
        <w:rPr>
          <w:rFonts w:ascii="Arial" w:hAnsi="Arial"/>
          <w:lang w:val="ru-RU"/>
        </w:rPr>
        <w:t>Информационное обеспечение конкурса</w:t>
      </w:r>
    </w:p>
    <w:p w14:paraId="1F3FF3C4" w14:textId="2DE87DAB" w:rsidR="003F15F8" w:rsidRPr="00717199" w:rsidRDefault="00BD1681" w:rsidP="008C0AFE">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.1.1.</w:t>
      </w:r>
      <w:r w:rsidR="003F15F8" w:rsidRPr="00717199">
        <w:rPr>
          <w:rFonts w:ascii="Arial" w:hAnsi="Arial"/>
          <w:color w:val="auto"/>
        </w:rPr>
        <w:tab/>
      </w:r>
      <w:r w:rsidR="008C0AFE" w:rsidRPr="00717199">
        <w:rPr>
          <w:rFonts w:ascii="Arial" w:hAnsi="Arial"/>
          <w:color w:val="auto"/>
        </w:rPr>
        <w:t>Конкурс может быть проведен в открытой, закрытой и электронной форме.</w:t>
      </w:r>
      <w:r w:rsidR="003A1F10">
        <w:rPr>
          <w:rFonts w:ascii="Arial" w:hAnsi="Arial"/>
          <w:color w:val="auto"/>
        </w:rPr>
        <w:t xml:space="preserve"> Заказчик</w:t>
      </w:r>
      <w:r w:rsidR="008C0AFE" w:rsidRPr="00717199">
        <w:rPr>
          <w:rFonts w:ascii="Arial" w:hAnsi="Arial"/>
          <w:color w:val="auto"/>
        </w:rPr>
        <w:t xml:space="preserve"> проводит конкурс в соответствии с требованиями </w:t>
      </w:r>
      <w:r w:rsidR="00406D8D">
        <w:rPr>
          <w:rFonts w:ascii="Arial" w:hAnsi="Arial"/>
          <w:color w:val="auto"/>
        </w:rPr>
        <w:t xml:space="preserve">к </w:t>
      </w:r>
      <w:r w:rsidR="008C0AFE" w:rsidRPr="00717199">
        <w:rPr>
          <w:rFonts w:ascii="Arial" w:hAnsi="Arial"/>
          <w:color w:val="auto"/>
        </w:rPr>
        <w:t>проведени</w:t>
      </w:r>
      <w:r w:rsidR="00406D8D">
        <w:rPr>
          <w:rFonts w:ascii="Arial" w:hAnsi="Arial"/>
          <w:color w:val="auto"/>
        </w:rPr>
        <w:t>ю</w:t>
      </w:r>
      <w:r w:rsidR="008C0AFE" w:rsidRPr="00717199">
        <w:rPr>
          <w:rFonts w:ascii="Arial" w:hAnsi="Arial"/>
          <w:color w:val="auto"/>
        </w:rPr>
        <w:t xml:space="preserve"> конкурентной закупки с учетом особенностей, предусмотренных в настоящем разделе Положения.</w:t>
      </w:r>
    </w:p>
    <w:p w14:paraId="2474F2D2" w14:textId="50CF99DE" w:rsidR="00C213F6" w:rsidRPr="00717199" w:rsidRDefault="00BD1681" w:rsidP="00C213F6">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.1.2.</w:t>
      </w:r>
      <w:r w:rsidR="003F15F8" w:rsidRPr="00717199">
        <w:rPr>
          <w:rFonts w:ascii="Arial" w:hAnsi="Arial"/>
          <w:color w:val="auto"/>
        </w:rPr>
        <w:tab/>
      </w:r>
      <w:r w:rsidR="002842A7" w:rsidRPr="00717199">
        <w:rPr>
          <w:rFonts w:ascii="Arial" w:hAnsi="Arial"/>
          <w:color w:val="auto"/>
        </w:rPr>
        <w:t>Для проведения конкурса</w:t>
      </w:r>
      <w:r w:rsidR="003A1F10">
        <w:rPr>
          <w:rFonts w:ascii="Arial" w:hAnsi="Arial"/>
          <w:color w:val="auto"/>
        </w:rPr>
        <w:t xml:space="preserve"> Заказчик</w:t>
      </w:r>
      <w:r w:rsidR="002842A7" w:rsidRPr="00717199">
        <w:rPr>
          <w:rFonts w:ascii="Arial" w:hAnsi="Arial"/>
          <w:color w:val="auto"/>
        </w:rPr>
        <w:t xml:space="preserve"> разрабатывает извещение о проведении конкурса </w:t>
      </w:r>
      <w:r w:rsidR="00406D8D" w:rsidRPr="00717199">
        <w:rPr>
          <w:rFonts w:ascii="Arial" w:hAnsi="Arial"/>
          <w:color w:val="auto"/>
        </w:rPr>
        <w:t>(далее в настоящем разделе – извещение)</w:t>
      </w:r>
      <w:r w:rsidR="00406D8D">
        <w:rPr>
          <w:rFonts w:ascii="Arial" w:hAnsi="Arial"/>
          <w:color w:val="auto"/>
        </w:rPr>
        <w:t xml:space="preserve"> </w:t>
      </w:r>
      <w:r w:rsidR="002842A7" w:rsidRPr="00717199">
        <w:rPr>
          <w:rFonts w:ascii="Arial" w:hAnsi="Arial"/>
          <w:color w:val="auto"/>
        </w:rPr>
        <w:t>и конкурсную документацию</w:t>
      </w:r>
      <w:r w:rsidR="00406D8D">
        <w:rPr>
          <w:rFonts w:ascii="Arial" w:hAnsi="Arial"/>
          <w:color w:val="auto"/>
        </w:rPr>
        <w:t xml:space="preserve"> </w:t>
      </w:r>
      <w:r w:rsidR="00406D8D" w:rsidRPr="00717199">
        <w:rPr>
          <w:rFonts w:ascii="Arial" w:hAnsi="Arial"/>
          <w:color w:val="auto"/>
        </w:rPr>
        <w:t xml:space="preserve">(далее в </w:t>
      </w:r>
      <w:r w:rsidR="00406D8D">
        <w:rPr>
          <w:rFonts w:ascii="Arial" w:hAnsi="Arial"/>
          <w:color w:val="auto"/>
        </w:rPr>
        <w:t>настоящем разделе – документация</w:t>
      </w:r>
      <w:r w:rsidR="00406D8D" w:rsidRPr="00717199">
        <w:rPr>
          <w:rFonts w:ascii="Arial" w:hAnsi="Arial"/>
          <w:color w:val="auto"/>
        </w:rPr>
        <w:t>)</w:t>
      </w:r>
      <w:r w:rsidR="002842A7" w:rsidRPr="00717199">
        <w:rPr>
          <w:rFonts w:ascii="Arial" w:hAnsi="Arial"/>
          <w:color w:val="auto"/>
        </w:rPr>
        <w:t xml:space="preserve">, приложением к которой является проект </w:t>
      </w:r>
      <w:r w:rsidR="00EE3B1C">
        <w:rPr>
          <w:rFonts w:ascii="Arial" w:hAnsi="Arial"/>
          <w:color w:val="auto"/>
        </w:rPr>
        <w:t>договора</w:t>
      </w:r>
      <w:r w:rsidR="002842A7" w:rsidRPr="00717199">
        <w:rPr>
          <w:rFonts w:ascii="Arial" w:hAnsi="Arial"/>
          <w:color w:val="auto"/>
        </w:rPr>
        <w:t>.</w:t>
      </w:r>
      <w:r w:rsidR="00406D8D">
        <w:rPr>
          <w:rFonts w:ascii="Arial" w:hAnsi="Arial"/>
          <w:color w:val="auto"/>
        </w:rPr>
        <w:t xml:space="preserve"> </w:t>
      </w:r>
      <w:r w:rsidR="00C213F6" w:rsidRPr="00717199">
        <w:rPr>
          <w:rFonts w:ascii="Arial" w:hAnsi="Arial"/>
          <w:color w:val="auto"/>
        </w:rPr>
        <w:t>В извещение включаются сведения, предусмотренные разделом 4.3 настоящего Положения, в документацию включаются сведени</w:t>
      </w:r>
      <w:r w:rsidR="003F327D">
        <w:rPr>
          <w:rFonts w:ascii="Arial" w:hAnsi="Arial"/>
          <w:color w:val="auto"/>
        </w:rPr>
        <w:t>я, предусмотренные разделом 4.4</w:t>
      </w:r>
      <w:r w:rsidR="00C213F6" w:rsidRPr="00717199">
        <w:rPr>
          <w:rFonts w:ascii="Arial" w:hAnsi="Arial"/>
          <w:color w:val="auto"/>
        </w:rPr>
        <w:t xml:space="preserve"> настоящего настоящего Положения.</w:t>
      </w:r>
    </w:p>
    <w:p w14:paraId="73775E8C" w14:textId="3DB3EFED" w:rsidR="003F15F8" w:rsidRPr="00C216A5" w:rsidRDefault="00C213F6" w:rsidP="00ED3B8A">
      <w:pPr>
        <w:pStyle w:val="ISOBASE"/>
        <w:ind w:firstLine="567"/>
        <w:rPr>
          <w:rFonts w:ascii="Arial" w:hAnsi="Arial"/>
          <w:b/>
          <w:color w:val="auto"/>
        </w:rPr>
      </w:pPr>
      <w:r w:rsidRPr="00717199">
        <w:rPr>
          <w:rFonts w:ascii="Arial" w:hAnsi="Arial"/>
          <w:color w:val="auto"/>
        </w:rPr>
        <w:t>С</w:t>
      </w:r>
      <w:r w:rsidR="002842A7" w:rsidRPr="00717199">
        <w:rPr>
          <w:rFonts w:ascii="Arial" w:hAnsi="Arial"/>
          <w:color w:val="auto"/>
        </w:rPr>
        <w:t>ведения, содержащиеся в извещении, должны соответствовать сведениям, содержащимся в документации.</w:t>
      </w:r>
      <w:r w:rsidR="003A1F10">
        <w:rPr>
          <w:rFonts w:ascii="Arial" w:hAnsi="Arial"/>
          <w:color w:val="auto"/>
        </w:rPr>
        <w:t xml:space="preserve"> Заказчик</w:t>
      </w:r>
      <w:r w:rsidR="00F904CD" w:rsidRPr="00717199">
        <w:rPr>
          <w:rFonts w:ascii="Arial" w:hAnsi="Arial"/>
          <w:color w:val="auto"/>
        </w:rPr>
        <w:t xml:space="preserve"> размещает в ЕИС извещение и документацию не менее чем за 15</w:t>
      </w:r>
      <w:r w:rsidR="003F327D">
        <w:rPr>
          <w:rFonts w:ascii="Arial" w:hAnsi="Arial"/>
          <w:color w:val="auto"/>
        </w:rPr>
        <w:t xml:space="preserve"> (пятнадцать)</w:t>
      </w:r>
      <w:r w:rsidR="00F904CD" w:rsidRPr="00717199">
        <w:rPr>
          <w:rFonts w:ascii="Arial" w:hAnsi="Arial"/>
          <w:color w:val="auto"/>
        </w:rPr>
        <w:t xml:space="preserve"> дней до даты окончания срока подачи заявок.</w:t>
      </w:r>
    </w:p>
    <w:p w14:paraId="3FA06CD9" w14:textId="3B4D350E" w:rsidR="002842A7" w:rsidRPr="0048075E" w:rsidRDefault="00BD1681" w:rsidP="002842A7">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.1.3.</w:t>
      </w:r>
      <w:r w:rsidR="003F15F8" w:rsidRPr="00717199">
        <w:rPr>
          <w:rFonts w:ascii="Arial" w:hAnsi="Arial"/>
          <w:color w:val="auto"/>
        </w:rPr>
        <w:tab/>
      </w:r>
      <w:r w:rsidR="002842A7" w:rsidRPr="00717199">
        <w:rPr>
          <w:rFonts w:ascii="Arial" w:hAnsi="Arial"/>
          <w:color w:val="auto"/>
        </w:rPr>
        <w:t>Со дня размещения в ЕИС информации о проведении конкурса</w:t>
      </w:r>
      <w:r w:rsidR="003A1F10">
        <w:rPr>
          <w:rFonts w:ascii="Arial" w:hAnsi="Arial"/>
          <w:color w:val="auto"/>
        </w:rPr>
        <w:t xml:space="preserve"> Заказчик</w:t>
      </w:r>
      <w:r w:rsidR="002842A7" w:rsidRPr="00717199">
        <w:rPr>
          <w:rFonts w:ascii="Arial" w:hAnsi="Arial"/>
          <w:color w:val="auto"/>
        </w:rPr>
        <w:t xml:space="preserve">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w:t>
      </w:r>
      <w:r w:rsidR="00C2780B">
        <w:rPr>
          <w:rFonts w:ascii="Arial" w:hAnsi="Arial"/>
          <w:color w:val="auto"/>
        </w:rPr>
        <w:t>, в случае, если такое предоставление предусмотрено документацией о закупке</w:t>
      </w:r>
      <w:r w:rsidR="002842A7" w:rsidRPr="00717199">
        <w:rPr>
          <w:rFonts w:ascii="Arial" w:hAnsi="Arial"/>
          <w:color w:val="auto"/>
        </w:rPr>
        <w:t>.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w:t>
      </w:r>
      <w:r w:rsidR="003A1F10">
        <w:rPr>
          <w:rFonts w:ascii="Arial" w:hAnsi="Arial"/>
          <w:color w:val="auto"/>
        </w:rPr>
        <w:t xml:space="preserve"> Заказчик</w:t>
      </w:r>
      <w:r w:rsidR="002842A7" w:rsidRPr="00717199">
        <w:rPr>
          <w:rFonts w:ascii="Arial" w:hAnsi="Arial"/>
          <w:color w:val="auto"/>
        </w:rPr>
        <w:t>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w:t>
      </w:r>
      <w:r w:rsidR="003A1F10">
        <w:rPr>
          <w:rFonts w:ascii="Arial" w:hAnsi="Arial"/>
          <w:color w:val="auto"/>
        </w:rPr>
        <w:t xml:space="preserve"> Заказчик</w:t>
      </w:r>
      <w:r w:rsidR="002842A7" w:rsidRPr="00717199">
        <w:rPr>
          <w:rFonts w:ascii="Arial" w:hAnsi="Arial"/>
          <w:color w:val="auto"/>
        </w:rPr>
        <w:t>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14:paraId="4573117A" w14:textId="62CECC03" w:rsidR="003F15F8" w:rsidRPr="0048075E" w:rsidRDefault="002842A7" w:rsidP="00ED3B8A">
      <w:pPr>
        <w:pStyle w:val="ISOBASE"/>
        <w:ind w:firstLine="567"/>
        <w:rPr>
          <w:rFonts w:ascii="Arial" w:hAnsi="Arial"/>
          <w:color w:val="auto"/>
        </w:rPr>
      </w:pPr>
      <w:r w:rsidRPr="00717199">
        <w:rPr>
          <w:rFonts w:ascii="Arial" w:hAnsi="Arial"/>
          <w:color w:val="auto"/>
        </w:rPr>
        <w:lastRenderedPageBreak/>
        <w:t xml:space="preserve">8.1.4. </w:t>
      </w:r>
      <w:r w:rsidR="003F15F8" w:rsidRPr="00717199">
        <w:rPr>
          <w:rFonts w:ascii="Arial" w:hAnsi="Arial"/>
          <w:color w:val="auto"/>
        </w:rPr>
        <w:t xml:space="preserve">Конкурсная документация, размещенная </w:t>
      </w:r>
      <w:r w:rsidR="00C3722A" w:rsidRPr="00717199">
        <w:rPr>
          <w:rFonts w:ascii="Arial" w:hAnsi="Arial"/>
          <w:color w:val="auto"/>
        </w:rPr>
        <w:t>в ЕИС</w:t>
      </w:r>
      <w:r w:rsidR="003F15F8" w:rsidRPr="00717199">
        <w:rPr>
          <w:rFonts w:ascii="Arial" w:hAnsi="Arial"/>
          <w:color w:val="auto"/>
        </w:rPr>
        <w:t>, должна соответствовать конкурсной документации, предоставляемой в порядке, установленном извещением о проведении конкурса.</w:t>
      </w:r>
    </w:p>
    <w:p w14:paraId="6A724F75" w14:textId="7062407A" w:rsidR="003F15F8" w:rsidRPr="0048075E" w:rsidRDefault="00BD1681" w:rsidP="00ED3B8A">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.1.</w:t>
      </w:r>
      <w:r w:rsidR="002842A7" w:rsidRPr="00717199">
        <w:rPr>
          <w:rFonts w:ascii="Arial" w:hAnsi="Arial"/>
          <w:color w:val="auto"/>
        </w:rPr>
        <w:t>5.</w:t>
      </w:r>
      <w:r w:rsidR="003F15F8" w:rsidRPr="00717199">
        <w:rPr>
          <w:rFonts w:ascii="Arial" w:hAnsi="Arial"/>
          <w:color w:val="auto"/>
        </w:rPr>
        <w:tab/>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w:t>
      </w:r>
      <w:r w:rsidR="00C2780B">
        <w:rPr>
          <w:rFonts w:ascii="Arial" w:hAnsi="Arial"/>
          <w:color w:val="auto"/>
        </w:rPr>
        <w:t>е</w:t>
      </w:r>
      <w:r w:rsidR="003F15F8" w:rsidRPr="00717199">
        <w:rPr>
          <w:rFonts w:ascii="Arial" w:hAnsi="Arial"/>
          <w:color w:val="auto"/>
        </w:rPr>
        <w:t xml:space="preserve"> не установлено в извещении о проведении конкурса.</w:t>
      </w:r>
    </w:p>
    <w:p w14:paraId="5EE23416" w14:textId="34872503" w:rsidR="002842A7" w:rsidRPr="0067286E" w:rsidRDefault="00BD1681" w:rsidP="00ED3B8A">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.1.</w:t>
      </w:r>
      <w:r w:rsidR="00406D8D">
        <w:rPr>
          <w:rFonts w:ascii="Arial" w:hAnsi="Arial"/>
          <w:color w:val="auto"/>
        </w:rPr>
        <w:t>6</w:t>
      </w:r>
      <w:r w:rsidR="003F15F8" w:rsidRPr="00717199">
        <w:rPr>
          <w:rFonts w:ascii="Arial" w:hAnsi="Arial"/>
          <w:color w:val="auto"/>
        </w:rPr>
        <w:t>.</w:t>
      </w:r>
      <w:r w:rsidR="003F15F8" w:rsidRPr="00717199">
        <w:rPr>
          <w:rFonts w:ascii="Arial" w:hAnsi="Arial"/>
          <w:color w:val="auto"/>
        </w:rPr>
        <w:tab/>
        <w:t>Любой участник закупки вправе направить</w:t>
      </w:r>
      <w:r w:rsidR="003A1F10">
        <w:rPr>
          <w:rFonts w:ascii="Arial" w:hAnsi="Arial"/>
          <w:color w:val="auto"/>
        </w:rPr>
        <w:t xml:space="preserve"> Заказчик</w:t>
      </w:r>
      <w:r w:rsidR="003F15F8" w:rsidRPr="00717199">
        <w:rPr>
          <w:rFonts w:ascii="Arial" w:hAnsi="Arial"/>
          <w:color w:val="auto"/>
        </w:rPr>
        <w:t>у запрос о разъяснении положений конкурсной документации</w:t>
      </w:r>
      <w:r w:rsidR="002842A7" w:rsidRPr="00717199">
        <w:rPr>
          <w:rFonts w:ascii="Arial" w:hAnsi="Arial"/>
          <w:color w:val="auto"/>
        </w:rPr>
        <w:t>. Порядок направления запрос</w:t>
      </w:r>
      <w:r w:rsidR="00D253D8" w:rsidRPr="00717199">
        <w:rPr>
          <w:rFonts w:ascii="Arial" w:hAnsi="Arial"/>
          <w:color w:val="auto"/>
        </w:rPr>
        <w:t>а</w:t>
      </w:r>
      <w:r w:rsidR="002842A7" w:rsidRPr="00717199">
        <w:rPr>
          <w:rFonts w:ascii="Arial" w:hAnsi="Arial"/>
          <w:color w:val="auto"/>
        </w:rPr>
        <w:t xml:space="preserve"> и разъяснений должн</w:t>
      </w:r>
      <w:r w:rsidR="00D253D8" w:rsidRPr="00717199">
        <w:rPr>
          <w:rFonts w:ascii="Arial" w:hAnsi="Arial"/>
          <w:color w:val="auto"/>
        </w:rPr>
        <w:t>ы</w:t>
      </w:r>
      <w:r w:rsidR="002842A7" w:rsidRPr="00717199">
        <w:rPr>
          <w:rFonts w:ascii="Arial" w:hAnsi="Arial"/>
          <w:color w:val="auto"/>
        </w:rPr>
        <w:t xml:space="preserve"> со</w:t>
      </w:r>
      <w:r w:rsidR="00B82613">
        <w:rPr>
          <w:rFonts w:ascii="Arial" w:hAnsi="Arial"/>
          <w:color w:val="auto"/>
        </w:rPr>
        <w:t>ответствовать требованиям п.4.5</w:t>
      </w:r>
      <w:r w:rsidR="002842A7" w:rsidRPr="00717199">
        <w:rPr>
          <w:rFonts w:ascii="Arial" w:hAnsi="Arial"/>
          <w:color w:val="auto"/>
        </w:rPr>
        <w:t xml:space="preserve"> настоящего Положения</w:t>
      </w:r>
      <w:r w:rsidR="003F15F8" w:rsidRPr="00717199">
        <w:rPr>
          <w:rFonts w:ascii="Arial" w:hAnsi="Arial"/>
          <w:color w:val="auto"/>
        </w:rPr>
        <w:t xml:space="preserve">. </w:t>
      </w:r>
    </w:p>
    <w:p w14:paraId="174FEA66" w14:textId="7BBF4F13" w:rsidR="00F904CD" w:rsidRPr="00717199" w:rsidRDefault="00BD1681" w:rsidP="00ED3B8A">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.1.</w:t>
      </w:r>
      <w:r w:rsidR="00406D8D">
        <w:rPr>
          <w:rFonts w:ascii="Arial" w:hAnsi="Arial"/>
          <w:color w:val="auto"/>
        </w:rPr>
        <w:t>7</w:t>
      </w:r>
      <w:r w:rsidR="003F15F8" w:rsidRPr="00717199">
        <w:rPr>
          <w:rFonts w:ascii="Arial" w:hAnsi="Arial"/>
          <w:color w:val="auto"/>
        </w:rPr>
        <w:t>.</w:t>
      </w:r>
      <w:r w:rsidR="003F15F8" w:rsidRPr="00717199">
        <w:rPr>
          <w:rFonts w:ascii="Arial" w:hAnsi="Arial"/>
          <w:color w:val="auto"/>
        </w:rPr>
        <w:tab/>
      </w:r>
      <w:r w:rsidR="003A1F10">
        <w:rPr>
          <w:rFonts w:ascii="Arial" w:hAnsi="Arial"/>
          <w:color w:val="auto"/>
        </w:rPr>
        <w:t xml:space="preserve"> Заказчик</w:t>
      </w:r>
      <w:r w:rsidR="003F15F8" w:rsidRPr="00717199">
        <w:rPr>
          <w:rFonts w:ascii="Arial" w:hAnsi="Arial"/>
          <w:color w:val="auto"/>
        </w:rPr>
        <w:t xml:space="preserve"> по собственной инициативе или </w:t>
      </w:r>
      <w:r w:rsidR="00C2780B">
        <w:rPr>
          <w:rFonts w:ascii="Arial" w:hAnsi="Arial"/>
          <w:color w:val="auto"/>
        </w:rPr>
        <w:t xml:space="preserve">по результатам рассмотрения </w:t>
      </w:r>
      <w:r w:rsidR="003F15F8" w:rsidRPr="00717199">
        <w:rPr>
          <w:rFonts w:ascii="Arial" w:hAnsi="Arial"/>
          <w:color w:val="auto"/>
        </w:rPr>
        <w:t>запрос</w:t>
      </w:r>
      <w:r w:rsidR="00C2780B">
        <w:rPr>
          <w:rFonts w:ascii="Arial" w:hAnsi="Arial"/>
          <w:color w:val="auto"/>
        </w:rPr>
        <w:t>а</w:t>
      </w:r>
      <w:r w:rsidR="003F15F8" w:rsidRPr="00717199">
        <w:rPr>
          <w:rFonts w:ascii="Arial" w:hAnsi="Arial"/>
          <w:color w:val="auto"/>
        </w:rPr>
        <w:t xml:space="preserve"> участника закупки вправе принять решение о внесении изменений в извещение о проведении конкурса или в конкурсную документацию. </w:t>
      </w:r>
    </w:p>
    <w:p w14:paraId="63B6A0A0" w14:textId="2BE0E1C8" w:rsidR="003F15F8" w:rsidRPr="00717199" w:rsidRDefault="003F15F8" w:rsidP="00ED3B8A">
      <w:pPr>
        <w:pStyle w:val="ISOBASE"/>
        <w:ind w:firstLine="567"/>
        <w:rPr>
          <w:rFonts w:ascii="Arial" w:hAnsi="Arial"/>
          <w:b/>
          <w:color w:val="auto"/>
        </w:rPr>
      </w:pPr>
      <w:r w:rsidRPr="00717199">
        <w:rPr>
          <w:rFonts w:ascii="Arial" w:hAnsi="Arial"/>
          <w:color w:val="auto"/>
        </w:rPr>
        <w:t xml:space="preserve">Не позднее чем в течение </w:t>
      </w:r>
      <w:r w:rsidR="005A27B0" w:rsidRPr="00717199">
        <w:rPr>
          <w:rFonts w:ascii="Arial" w:hAnsi="Arial"/>
          <w:color w:val="auto"/>
        </w:rPr>
        <w:t>3 (</w:t>
      </w:r>
      <w:r w:rsidRPr="00717199">
        <w:rPr>
          <w:rFonts w:ascii="Arial" w:hAnsi="Arial"/>
          <w:color w:val="auto"/>
        </w:rPr>
        <w:t>тр</w:t>
      </w:r>
      <w:r w:rsidR="00B82613">
        <w:rPr>
          <w:rFonts w:ascii="Arial" w:hAnsi="Arial"/>
          <w:color w:val="auto"/>
        </w:rPr>
        <w:t>ё</w:t>
      </w:r>
      <w:r w:rsidRPr="00717199">
        <w:rPr>
          <w:rFonts w:ascii="Arial" w:hAnsi="Arial"/>
          <w:color w:val="auto"/>
        </w:rPr>
        <w:t>х</w:t>
      </w:r>
      <w:r w:rsidR="005A27B0" w:rsidRPr="00717199">
        <w:rPr>
          <w:rFonts w:ascii="Arial" w:hAnsi="Arial"/>
          <w:color w:val="auto"/>
        </w:rPr>
        <w:t>)</w:t>
      </w:r>
      <w:r w:rsidRPr="00717199">
        <w:rPr>
          <w:rFonts w:ascii="Arial" w:hAnsi="Arial"/>
          <w:color w:val="auto"/>
        </w:rPr>
        <w:t xml:space="preserve"> дней со дня принятия решения о внесении указанных изменений такие изменения размещается</w:t>
      </w:r>
      <w:r w:rsidR="003A1F10">
        <w:rPr>
          <w:rFonts w:ascii="Arial" w:hAnsi="Arial"/>
          <w:color w:val="auto"/>
        </w:rPr>
        <w:t xml:space="preserve"> Заказчик</w:t>
      </w:r>
      <w:r w:rsidRPr="00717199">
        <w:rPr>
          <w:rFonts w:ascii="Arial" w:hAnsi="Arial"/>
          <w:color w:val="auto"/>
        </w:rPr>
        <w:t xml:space="preserve">ом </w:t>
      </w:r>
      <w:r w:rsidR="009A38E7" w:rsidRPr="00717199">
        <w:rPr>
          <w:rFonts w:ascii="Arial" w:hAnsi="Arial"/>
          <w:color w:val="auto"/>
        </w:rPr>
        <w:t>в ЕИС</w:t>
      </w:r>
      <w:r w:rsidRPr="00717199">
        <w:rPr>
          <w:rFonts w:ascii="Arial" w:hAnsi="Arial"/>
          <w:color w:val="auto"/>
        </w:rPr>
        <w:t xml:space="preserve"> и в течение </w:t>
      </w:r>
      <w:r w:rsidR="002827AC" w:rsidRPr="00717199">
        <w:rPr>
          <w:rFonts w:ascii="Arial" w:hAnsi="Arial"/>
          <w:color w:val="auto"/>
        </w:rPr>
        <w:t>3 (</w:t>
      </w:r>
      <w:r w:rsidRPr="00717199">
        <w:rPr>
          <w:rFonts w:ascii="Arial" w:hAnsi="Arial"/>
          <w:color w:val="auto"/>
        </w:rPr>
        <w:t>тр</w:t>
      </w:r>
      <w:r w:rsidR="00B82613">
        <w:rPr>
          <w:rFonts w:ascii="Arial" w:hAnsi="Arial"/>
          <w:color w:val="auto"/>
        </w:rPr>
        <w:t>ё</w:t>
      </w:r>
      <w:r w:rsidRPr="00717199">
        <w:rPr>
          <w:rFonts w:ascii="Arial" w:hAnsi="Arial"/>
          <w:color w:val="auto"/>
        </w:rPr>
        <w:t>х</w:t>
      </w:r>
      <w:r w:rsidR="002827AC" w:rsidRPr="00717199">
        <w:rPr>
          <w:rFonts w:ascii="Arial" w:hAnsi="Arial"/>
          <w:color w:val="auto"/>
        </w:rPr>
        <w:t>)</w:t>
      </w:r>
      <w:r w:rsidRPr="00717199">
        <w:rPr>
          <w:rFonts w:ascii="Arial" w:hAnsi="Arial"/>
          <w:color w:val="auto"/>
        </w:rPr>
        <w:t xml:space="preserve"> дней направляются всем участникам закупки, которым была предоставлена конкурсная документация.</w:t>
      </w:r>
    </w:p>
    <w:p w14:paraId="29E05E58" w14:textId="127C3505" w:rsidR="00C213F6" w:rsidRPr="00717199" w:rsidRDefault="00BD1681" w:rsidP="00ED3B8A">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.1.</w:t>
      </w:r>
      <w:r w:rsidR="00C2780B">
        <w:rPr>
          <w:rFonts w:ascii="Arial" w:hAnsi="Arial"/>
          <w:color w:val="auto"/>
        </w:rPr>
        <w:t>8</w:t>
      </w:r>
      <w:r w:rsidR="003F15F8" w:rsidRPr="00717199">
        <w:rPr>
          <w:rFonts w:ascii="Arial" w:hAnsi="Arial"/>
          <w:color w:val="auto"/>
        </w:rPr>
        <w:t>.</w:t>
      </w:r>
      <w:r w:rsidR="003F15F8" w:rsidRPr="00717199">
        <w:rPr>
          <w:rFonts w:ascii="Arial" w:hAnsi="Arial"/>
          <w:color w:val="auto"/>
        </w:rPr>
        <w:tab/>
      </w:r>
      <w:r w:rsidR="00052144">
        <w:rPr>
          <w:rFonts w:ascii="Arial" w:hAnsi="Arial"/>
          <w:color w:val="auto"/>
        </w:rPr>
        <w:t>И</w:t>
      </w:r>
      <w:r w:rsidR="003F15F8" w:rsidRPr="00717199">
        <w:rPr>
          <w:rFonts w:ascii="Arial" w:hAnsi="Arial"/>
          <w:color w:val="auto"/>
        </w:rPr>
        <w:t>зменения в извещение о проведении конкурса или в конкурсную документацию</w:t>
      </w:r>
      <w:r w:rsidR="003906D1" w:rsidRPr="00717199">
        <w:rPr>
          <w:rFonts w:ascii="Arial" w:hAnsi="Arial"/>
          <w:color w:val="auto"/>
        </w:rPr>
        <w:t xml:space="preserve"> </w:t>
      </w:r>
      <w:r w:rsidR="00052144">
        <w:rPr>
          <w:rFonts w:ascii="Arial" w:hAnsi="Arial"/>
          <w:color w:val="auto"/>
        </w:rPr>
        <w:t xml:space="preserve">осуществляются в порядке, установленном пунктом 4.5.9 настоящего Положения. </w:t>
      </w:r>
    </w:p>
    <w:p w14:paraId="49C962C6" w14:textId="3B69C9F9" w:rsidR="00C213F6" w:rsidRPr="00037C75" w:rsidRDefault="00C213F6" w:rsidP="00037C75">
      <w:pPr>
        <w:pStyle w:val="ISOBASE"/>
        <w:ind w:firstLine="567"/>
        <w:rPr>
          <w:rFonts w:ascii="Arial" w:hAnsi="Arial"/>
          <w:color w:val="auto"/>
        </w:rPr>
      </w:pPr>
      <w:r w:rsidRPr="00037C75">
        <w:rPr>
          <w:rFonts w:ascii="Arial" w:hAnsi="Arial"/>
          <w:color w:val="auto"/>
        </w:rPr>
        <w:t>8.1.</w:t>
      </w:r>
      <w:r w:rsidR="00052144" w:rsidRPr="00037C75">
        <w:rPr>
          <w:rFonts w:ascii="Arial" w:hAnsi="Arial"/>
          <w:color w:val="auto"/>
        </w:rPr>
        <w:t>9</w:t>
      </w:r>
      <w:r w:rsidRPr="00037C75">
        <w:rPr>
          <w:rFonts w:ascii="Arial" w:hAnsi="Arial"/>
          <w:color w:val="auto"/>
        </w:rPr>
        <w:t xml:space="preserve">. </w:t>
      </w:r>
      <w:r w:rsidR="002842A7" w:rsidRPr="00037C75">
        <w:rPr>
          <w:rFonts w:ascii="Arial" w:hAnsi="Arial"/>
          <w:color w:val="auto"/>
        </w:rPr>
        <w:t>Конкурс состоит из следующих этапов: вскрытие заявок, рассмотрение заявок, оценка заявок. Если это предусмотрено документацией, допускается включение этапом, предшествующим оценке заявок, переторжку. В случае, если этап переторжки не предусмотрен документацией, допускается объединение этап</w:t>
      </w:r>
      <w:r w:rsidR="00052144" w:rsidRPr="00037C75">
        <w:rPr>
          <w:rFonts w:ascii="Arial" w:hAnsi="Arial"/>
          <w:color w:val="auto"/>
        </w:rPr>
        <w:t>ов</w:t>
      </w:r>
      <w:r w:rsidR="002842A7" w:rsidRPr="00037C75">
        <w:rPr>
          <w:rFonts w:ascii="Arial" w:hAnsi="Arial"/>
          <w:color w:val="auto"/>
        </w:rPr>
        <w:t xml:space="preserve"> рассмотрения заявок и оценки заявок</w:t>
      </w:r>
      <w:r w:rsidR="00052144" w:rsidRPr="00037C75">
        <w:rPr>
          <w:rFonts w:ascii="Arial" w:hAnsi="Arial"/>
          <w:color w:val="auto"/>
        </w:rPr>
        <w:t xml:space="preserve"> в один</w:t>
      </w:r>
      <w:r w:rsidR="002842A7" w:rsidRPr="00037C75">
        <w:rPr>
          <w:rFonts w:ascii="Arial" w:hAnsi="Arial"/>
          <w:color w:val="auto"/>
        </w:rPr>
        <w:t>.</w:t>
      </w:r>
    </w:p>
    <w:p w14:paraId="0300C642" w14:textId="4F3BBDBB" w:rsidR="002842A7" w:rsidRPr="00037C75" w:rsidRDefault="00C213F6" w:rsidP="00037C75">
      <w:pPr>
        <w:pStyle w:val="ISOBASE"/>
        <w:ind w:firstLine="567"/>
        <w:rPr>
          <w:rFonts w:ascii="Arial" w:hAnsi="Arial"/>
          <w:color w:val="auto"/>
        </w:rPr>
      </w:pPr>
      <w:r w:rsidRPr="00037C75">
        <w:rPr>
          <w:rFonts w:ascii="Arial" w:hAnsi="Arial"/>
          <w:color w:val="auto"/>
        </w:rPr>
        <w:t>8.1.10.</w:t>
      </w:r>
      <w:r w:rsidR="003A1F10" w:rsidRPr="00037C75">
        <w:rPr>
          <w:rFonts w:ascii="Arial" w:hAnsi="Arial"/>
          <w:color w:val="auto"/>
        </w:rPr>
        <w:t xml:space="preserve"> Заказчик</w:t>
      </w:r>
      <w:r w:rsidR="002842A7" w:rsidRPr="00037C75">
        <w:rPr>
          <w:rFonts w:ascii="Arial" w:hAnsi="Arial"/>
          <w:color w:val="auto"/>
        </w:rPr>
        <w:t xml:space="preserve"> вправе </w:t>
      </w:r>
      <w:r w:rsidR="00052144" w:rsidRPr="00037C75">
        <w:rPr>
          <w:rFonts w:ascii="Arial" w:hAnsi="Arial"/>
          <w:color w:val="auto"/>
        </w:rPr>
        <w:t>отменить</w:t>
      </w:r>
      <w:r w:rsidR="002842A7" w:rsidRPr="00037C75">
        <w:rPr>
          <w:rFonts w:ascii="Arial" w:hAnsi="Arial"/>
          <w:color w:val="auto"/>
        </w:rPr>
        <w:t xml:space="preserve"> </w:t>
      </w:r>
      <w:r w:rsidR="00052144" w:rsidRPr="00037C75">
        <w:rPr>
          <w:rFonts w:ascii="Arial" w:hAnsi="Arial"/>
          <w:color w:val="auto"/>
        </w:rPr>
        <w:t xml:space="preserve">проведение </w:t>
      </w:r>
      <w:r w:rsidR="002842A7" w:rsidRPr="00037C75">
        <w:rPr>
          <w:rFonts w:ascii="Arial" w:hAnsi="Arial"/>
          <w:color w:val="auto"/>
        </w:rPr>
        <w:t xml:space="preserve">конкурса в любой </w:t>
      </w:r>
      <w:r w:rsidR="00052144" w:rsidRPr="00037C75">
        <w:rPr>
          <w:rFonts w:ascii="Arial" w:hAnsi="Arial"/>
          <w:color w:val="auto"/>
        </w:rPr>
        <w:t>момент</w:t>
      </w:r>
      <w:r w:rsidR="002842A7" w:rsidRPr="00037C75">
        <w:rPr>
          <w:rFonts w:ascii="Arial" w:hAnsi="Arial"/>
          <w:color w:val="auto"/>
        </w:rPr>
        <w:t xml:space="preserve"> до даты</w:t>
      </w:r>
      <w:r w:rsidR="00052144" w:rsidRPr="00037C75">
        <w:rPr>
          <w:rFonts w:ascii="Arial" w:hAnsi="Arial"/>
          <w:color w:val="auto"/>
        </w:rPr>
        <w:t xml:space="preserve"> и времени</w:t>
      </w:r>
      <w:r w:rsidR="002842A7" w:rsidRPr="00037C75">
        <w:rPr>
          <w:rFonts w:ascii="Arial" w:hAnsi="Arial"/>
          <w:color w:val="auto"/>
        </w:rPr>
        <w:t xml:space="preserve"> окончания срока подачи заявок</w:t>
      </w:r>
      <w:r w:rsidR="0067286E" w:rsidRPr="00037C75">
        <w:rPr>
          <w:rFonts w:ascii="Arial" w:hAnsi="Arial"/>
          <w:color w:val="auto"/>
        </w:rPr>
        <w:t xml:space="preserve"> если заключение и последующее исполнение договора</w:t>
      </w:r>
      <w:r w:rsidR="003C2D07" w:rsidRPr="00037C75">
        <w:rPr>
          <w:rFonts w:ascii="Arial" w:hAnsi="Arial"/>
          <w:color w:val="auto"/>
        </w:rPr>
        <w:t xml:space="preserve">, </w:t>
      </w:r>
      <w:r w:rsidR="0067286E" w:rsidRPr="00037C75">
        <w:rPr>
          <w:rFonts w:ascii="Arial" w:hAnsi="Arial"/>
          <w:color w:val="auto"/>
        </w:rPr>
        <w:t>заключенного в результате проведения конкурса</w:t>
      </w:r>
      <w:r w:rsidR="003C2D07" w:rsidRPr="00037C75">
        <w:rPr>
          <w:rFonts w:ascii="Arial" w:hAnsi="Arial"/>
          <w:color w:val="auto"/>
        </w:rPr>
        <w:t>,</w:t>
      </w:r>
      <w:r w:rsidR="0067286E" w:rsidRPr="00037C75">
        <w:rPr>
          <w:rFonts w:ascii="Arial" w:hAnsi="Arial"/>
          <w:color w:val="auto"/>
        </w:rPr>
        <w:t xml:space="preserve"> в силу изменившихся потребностей в </w:t>
      </w:r>
      <w:r w:rsidR="003C2D07" w:rsidRPr="00037C75">
        <w:rPr>
          <w:rFonts w:ascii="Arial" w:hAnsi="Arial"/>
          <w:color w:val="auto"/>
        </w:rPr>
        <w:t>товарах (работах, услугах)</w:t>
      </w:r>
      <w:r w:rsidR="0067286E" w:rsidRPr="00037C75">
        <w:rPr>
          <w:rFonts w:ascii="Arial" w:hAnsi="Arial"/>
          <w:color w:val="auto"/>
        </w:rPr>
        <w:t xml:space="preserve"> повлечет или может повлечь для</w:t>
      </w:r>
      <w:r w:rsidR="003A1F10" w:rsidRPr="00037C75">
        <w:rPr>
          <w:rFonts w:ascii="Arial" w:hAnsi="Arial"/>
          <w:color w:val="auto"/>
        </w:rPr>
        <w:t xml:space="preserve"> Заказчик</w:t>
      </w:r>
      <w:r w:rsidR="0067286E" w:rsidRPr="00037C75">
        <w:rPr>
          <w:rFonts w:ascii="Arial" w:hAnsi="Arial"/>
          <w:color w:val="auto"/>
        </w:rPr>
        <w:t xml:space="preserve">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w:t>
      </w:r>
      <w:r w:rsidR="003C2D07" w:rsidRPr="00037C75">
        <w:rPr>
          <w:rFonts w:ascii="Arial" w:hAnsi="Arial"/>
          <w:color w:val="auto"/>
        </w:rPr>
        <w:t>конкурса</w:t>
      </w:r>
      <w:r w:rsidR="0067286E" w:rsidRPr="00037C75">
        <w:rPr>
          <w:rFonts w:ascii="Arial" w:hAnsi="Arial"/>
          <w:color w:val="auto"/>
        </w:rPr>
        <w:t>.</w:t>
      </w:r>
      <w:r w:rsidR="002842A7" w:rsidRPr="00037C75">
        <w:rPr>
          <w:rFonts w:ascii="Arial" w:hAnsi="Arial"/>
          <w:color w:val="auto"/>
        </w:rPr>
        <w:t xml:space="preserve"> По истечени</w:t>
      </w:r>
      <w:r w:rsidR="00052144" w:rsidRPr="00037C75">
        <w:rPr>
          <w:rFonts w:ascii="Arial" w:hAnsi="Arial"/>
          <w:color w:val="auto"/>
        </w:rPr>
        <w:t>и</w:t>
      </w:r>
      <w:r w:rsidR="002842A7" w:rsidRPr="00037C75">
        <w:rPr>
          <w:rFonts w:ascii="Arial" w:hAnsi="Arial"/>
          <w:color w:val="auto"/>
        </w:rPr>
        <w:t xml:space="preserve"> срока отмен</w:t>
      </w:r>
      <w:r w:rsidR="00052144" w:rsidRPr="00037C75">
        <w:rPr>
          <w:rFonts w:ascii="Arial" w:hAnsi="Arial"/>
          <w:color w:val="auto"/>
        </w:rPr>
        <w:t>ы</w:t>
      </w:r>
      <w:r w:rsidR="003A1F10" w:rsidRPr="00037C75">
        <w:rPr>
          <w:rFonts w:ascii="Arial" w:hAnsi="Arial"/>
          <w:color w:val="auto"/>
        </w:rPr>
        <w:t xml:space="preserve"> Заказчик</w:t>
      </w:r>
      <w:r w:rsidR="00052144" w:rsidRPr="00037C75">
        <w:rPr>
          <w:rFonts w:ascii="Arial" w:hAnsi="Arial"/>
          <w:color w:val="auto"/>
        </w:rPr>
        <w:t xml:space="preserve"> вправе отменить определение поставщика (подрядчика</w:t>
      </w:r>
      <w:r w:rsidR="003C2D07" w:rsidRPr="00037C75">
        <w:rPr>
          <w:rFonts w:ascii="Arial" w:hAnsi="Arial"/>
          <w:color w:val="auto"/>
        </w:rPr>
        <w:t>, исполнителя</w:t>
      </w:r>
      <w:r w:rsidR="00052144" w:rsidRPr="00037C75">
        <w:rPr>
          <w:rFonts w:ascii="Arial" w:hAnsi="Arial"/>
          <w:color w:val="auto"/>
        </w:rPr>
        <w:t>)</w:t>
      </w:r>
      <w:r w:rsidR="002842A7" w:rsidRPr="00037C75">
        <w:rPr>
          <w:rFonts w:ascii="Arial" w:hAnsi="Arial"/>
          <w:color w:val="auto"/>
        </w:rPr>
        <w:t xml:space="preserve"> только в случае возникновения обстоятельств непреодолимой силы в соответствии с гражданским законодательством.</w:t>
      </w:r>
      <w:r w:rsidRPr="00037C75">
        <w:rPr>
          <w:rFonts w:ascii="Arial" w:hAnsi="Arial"/>
          <w:color w:val="auto"/>
        </w:rPr>
        <w:t xml:space="preserve"> </w:t>
      </w:r>
      <w:r w:rsidR="002842A7" w:rsidRPr="00037C75">
        <w:rPr>
          <w:rFonts w:ascii="Arial" w:hAnsi="Arial"/>
          <w:color w:val="auto"/>
        </w:rPr>
        <w:t>При от</w:t>
      </w:r>
      <w:r w:rsidR="00052144" w:rsidRPr="00037C75">
        <w:rPr>
          <w:rFonts w:ascii="Arial" w:hAnsi="Arial"/>
          <w:color w:val="auto"/>
        </w:rPr>
        <w:t>мене</w:t>
      </w:r>
      <w:r w:rsidR="002842A7" w:rsidRPr="00037C75">
        <w:rPr>
          <w:rFonts w:ascii="Arial" w:hAnsi="Arial"/>
          <w:color w:val="auto"/>
        </w:rPr>
        <w:t xml:space="preserve"> проведения конкурса</w:t>
      </w:r>
      <w:r w:rsidR="003A1F10" w:rsidRPr="00037C75">
        <w:rPr>
          <w:rFonts w:ascii="Arial" w:hAnsi="Arial"/>
          <w:color w:val="auto"/>
        </w:rPr>
        <w:t xml:space="preserve"> Заказчик</w:t>
      </w:r>
      <w:r w:rsidR="002842A7" w:rsidRPr="00037C75">
        <w:rPr>
          <w:rFonts w:ascii="Arial" w:hAnsi="Arial"/>
          <w:color w:val="auto"/>
        </w:rPr>
        <w:t xml:space="preserve"> размещает в ЕИС решение об от</w:t>
      </w:r>
      <w:r w:rsidR="00052144" w:rsidRPr="00037C75">
        <w:rPr>
          <w:rFonts w:ascii="Arial" w:hAnsi="Arial"/>
          <w:color w:val="auto"/>
        </w:rPr>
        <w:t>мене</w:t>
      </w:r>
      <w:r w:rsidR="002842A7" w:rsidRPr="00037C75">
        <w:rPr>
          <w:rFonts w:ascii="Arial" w:hAnsi="Arial"/>
          <w:color w:val="auto"/>
        </w:rPr>
        <w:t xml:space="preserve"> проведения конкурса в день принятия такого решения. При этом, если участником закупки была подана заявка, такая заявка не вскрывается и возвращается участнику конкурса</w:t>
      </w:r>
      <w:r w:rsidR="00AD67EB" w:rsidRPr="00037C75">
        <w:rPr>
          <w:rFonts w:ascii="Arial" w:hAnsi="Arial"/>
          <w:color w:val="auto"/>
        </w:rPr>
        <w:t xml:space="preserve"> (если применимо)</w:t>
      </w:r>
      <w:r w:rsidR="002842A7" w:rsidRPr="00037C75">
        <w:rPr>
          <w:rFonts w:ascii="Arial" w:hAnsi="Arial"/>
          <w:color w:val="auto"/>
        </w:rPr>
        <w:t>.</w:t>
      </w:r>
    </w:p>
    <w:p w14:paraId="7D45E9D2" w14:textId="77777777" w:rsidR="008C0AFE" w:rsidRPr="0067286E" w:rsidRDefault="008C0AFE" w:rsidP="0067286E">
      <w:pPr>
        <w:pStyle w:val="22"/>
        <w:ind w:left="0" w:firstLine="567"/>
        <w:rPr>
          <w:rFonts w:ascii="Arial" w:hAnsi="Arial"/>
          <w:lang w:val="ru-RU"/>
        </w:rPr>
      </w:pPr>
    </w:p>
    <w:p w14:paraId="33C865AA" w14:textId="77777777" w:rsidR="003F15F8" w:rsidRPr="00717199" w:rsidRDefault="00BD1681" w:rsidP="00ED3B8A">
      <w:pPr>
        <w:pStyle w:val="22"/>
        <w:ind w:left="0" w:firstLine="567"/>
        <w:rPr>
          <w:rFonts w:ascii="Arial" w:hAnsi="Arial"/>
          <w:lang w:val="ru-RU"/>
        </w:rPr>
      </w:pPr>
      <w:r w:rsidRPr="00717199">
        <w:rPr>
          <w:rFonts w:ascii="Arial" w:hAnsi="Arial"/>
          <w:lang w:val="ru-RU"/>
        </w:rPr>
        <w:t>8</w:t>
      </w:r>
      <w:r w:rsidR="00F06306" w:rsidRPr="00717199">
        <w:rPr>
          <w:rFonts w:ascii="Arial" w:hAnsi="Arial"/>
          <w:lang w:val="ru-RU"/>
        </w:rPr>
        <w:t xml:space="preserve">.2. </w:t>
      </w:r>
      <w:r w:rsidR="003F15F8" w:rsidRPr="00717199">
        <w:rPr>
          <w:rFonts w:ascii="Arial" w:hAnsi="Arial"/>
          <w:lang w:val="ru-RU"/>
        </w:rPr>
        <w:t>Порядок подачи заявок на участие в конкурсе</w:t>
      </w:r>
    </w:p>
    <w:p w14:paraId="29F0F3D1" w14:textId="7CDA19BC" w:rsidR="003F15F8" w:rsidRPr="00717199" w:rsidRDefault="00BD1681" w:rsidP="00ED3B8A">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.2.1.</w:t>
      </w:r>
      <w:r w:rsidR="003F15F8" w:rsidRPr="00717199">
        <w:rPr>
          <w:rFonts w:ascii="Arial" w:hAnsi="Arial"/>
          <w:color w:val="auto"/>
        </w:rPr>
        <w:tab/>
        <w:t>Для участия в конкурсе участник закупки подает заявку на участие в конкурсе по форме, установленной конкурсной документацией. Требования к содержанию, форме, оформлению и составу заявки на участие в конкурсе указываются в конкурсной документации</w:t>
      </w:r>
      <w:r w:rsidR="00B60AFC" w:rsidRPr="00717199">
        <w:rPr>
          <w:rFonts w:ascii="Arial" w:hAnsi="Arial"/>
          <w:color w:val="auto"/>
        </w:rPr>
        <w:t>,</w:t>
      </w:r>
      <w:r w:rsidR="003F15F8" w:rsidRPr="00717199">
        <w:rPr>
          <w:rFonts w:ascii="Arial" w:hAnsi="Arial"/>
          <w:color w:val="auto"/>
        </w:rPr>
        <w:t xml:space="preserve"> с учетом </w:t>
      </w:r>
      <w:r w:rsidR="00B60AFC" w:rsidRPr="00717199">
        <w:rPr>
          <w:rFonts w:ascii="Arial" w:hAnsi="Arial"/>
          <w:color w:val="auto"/>
        </w:rPr>
        <w:t>требований п</w:t>
      </w:r>
      <w:r w:rsidR="00820E45">
        <w:rPr>
          <w:rFonts w:ascii="Arial" w:hAnsi="Arial"/>
          <w:color w:val="auto"/>
        </w:rPr>
        <w:t>ункта</w:t>
      </w:r>
      <w:r w:rsidR="00B82613">
        <w:rPr>
          <w:rFonts w:ascii="Arial" w:hAnsi="Arial"/>
          <w:color w:val="auto"/>
        </w:rPr>
        <w:t xml:space="preserve"> 4.6</w:t>
      </w:r>
      <w:r w:rsidR="00B60AFC" w:rsidRPr="00717199">
        <w:rPr>
          <w:rFonts w:ascii="Arial" w:hAnsi="Arial"/>
          <w:color w:val="auto"/>
        </w:rPr>
        <w:t xml:space="preserve"> </w:t>
      </w:r>
      <w:r w:rsidR="003F15F8" w:rsidRPr="00717199">
        <w:rPr>
          <w:rFonts w:ascii="Arial" w:hAnsi="Arial"/>
          <w:color w:val="auto"/>
        </w:rPr>
        <w:t>настоящего Положения.</w:t>
      </w:r>
    </w:p>
    <w:p w14:paraId="1BC6503A" w14:textId="2D8A7BD3" w:rsidR="003F15F8" w:rsidRDefault="00BD1681" w:rsidP="00ED3B8A">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.2.2.</w:t>
      </w:r>
      <w:r w:rsidR="003F15F8" w:rsidRPr="00717199">
        <w:rPr>
          <w:rFonts w:ascii="Arial" w:hAnsi="Arial"/>
          <w:color w:val="auto"/>
        </w:rPr>
        <w:tab/>
        <w:t>Приложения к заявке на участие в конкурсе должны содержать</w:t>
      </w:r>
      <w:r w:rsidR="00850080">
        <w:rPr>
          <w:rFonts w:ascii="Arial" w:hAnsi="Arial"/>
          <w:color w:val="auto"/>
        </w:rPr>
        <w:t xml:space="preserve"> во всяком случае</w:t>
      </w:r>
      <w:r w:rsidR="003F15F8" w:rsidRPr="00717199">
        <w:rPr>
          <w:rFonts w:ascii="Arial" w:hAnsi="Arial"/>
          <w:color w:val="auto"/>
        </w:rPr>
        <w:t>:</w:t>
      </w:r>
    </w:p>
    <w:p w14:paraId="000BD8B9" w14:textId="0E117AE2" w:rsidR="000E7208" w:rsidRPr="00717199" w:rsidRDefault="000E7208" w:rsidP="00ED3B8A">
      <w:pPr>
        <w:pStyle w:val="ISOBASE"/>
        <w:ind w:firstLine="567"/>
        <w:rPr>
          <w:rFonts w:ascii="Arial" w:hAnsi="Arial"/>
          <w:color w:val="auto"/>
        </w:rPr>
      </w:pPr>
      <w:r>
        <w:rPr>
          <w:rFonts w:ascii="Arial" w:hAnsi="Arial"/>
          <w:color w:val="auto"/>
        </w:rPr>
        <w:t xml:space="preserve">1) документы согласно </w:t>
      </w:r>
      <w:r w:rsidR="00820E45">
        <w:rPr>
          <w:rFonts w:ascii="Arial" w:hAnsi="Arial"/>
          <w:color w:val="auto"/>
        </w:rPr>
        <w:t>подпункту</w:t>
      </w:r>
      <w:r>
        <w:rPr>
          <w:rFonts w:ascii="Arial" w:hAnsi="Arial"/>
          <w:color w:val="auto"/>
        </w:rPr>
        <w:t xml:space="preserve"> 6 п</w:t>
      </w:r>
      <w:r w:rsidR="00820E45">
        <w:rPr>
          <w:rFonts w:ascii="Arial" w:hAnsi="Arial"/>
          <w:color w:val="auto"/>
        </w:rPr>
        <w:t>ункта</w:t>
      </w:r>
      <w:r w:rsidR="004432A1">
        <w:rPr>
          <w:rFonts w:ascii="Arial" w:hAnsi="Arial"/>
          <w:color w:val="auto"/>
        </w:rPr>
        <w:t xml:space="preserve"> 4.6.7</w:t>
      </w:r>
      <w:r>
        <w:rPr>
          <w:rFonts w:ascii="Arial" w:hAnsi="Arial"/>
          <w:color w:val="auto"/>
        </w:rPr>
        <w:t xml:space="preserve"> настоящего Положения; </w:t>
      </w:r>
    </w:p>
    <w:p w14:paraId="315AB23E" w14:textId="77777777" w:rsidR="003F15F8" w:rsidRPr="00717199" w:rsidRDefault="003F15F8" w:rsidP="005C7672">
      <w:pPr>
        <w:pStyle w:val="ISOBASE"/>
        <w:tabs>
          <w:tab w:val="left" w:pos="851"/>
          <w:tab w:val="left" w:pos="1134"/>
        </w:tabs>
        <w:ind w:firstLine="567"/>
        <w:rPr>
          <w:rFonts w:ascii="Arial" w:hAnsi="Arial"/>
          <w:color w:val="auto"/>
        </w:rPr>
      </w:pPr>
      <w:r w:rsidRPr="00717199">
        <w:rPr>
          <w:rFonts w:ascii="Arial" w:hAnsi="Arial"/>
          <w:color w:val="auto"/>
        </w:rPr>
        <w:t>2)</w:t>
      </w:r>
      <w:r w:rsidRPr="00717199">
        <w:rPr>
          <w:rFonts w:ascii="Arial" w:hAnsi="Arial"/>
          <w:color w:val="auto"/>
        </w:rPr>
        <w:tab/>
      </w:r>
      <w:r w:rsidR="00F06306" w:rsidRPr="00717199">
        <w:rPr>
          <w:rFonts w:ascii="Arial" w:hAnsi="Arial"/>
          <w:color w:val="auto"/>
        </w:rPr>
        <w:t>т</w:t>
      </w:r>
      <w:r w:rsidRPr="00717199">
        <w:rPr>
          <w:rFonts w:ascii="Arial" w:hAnsi="Arial"/>
          <w:color w:val="auto"/>
        </w:rPr>
        <w:t>ехническое предложение, содержащее информацию о технических и качественных характеристиках работ, услуг, ценовое предложение, содержащее цену выполняемых работ, оказываемых услуг, включая цену дополнительных материалов и иные предложения об условиях исполнения договора</w:t>
      </w:r>
      <w:r w:rsidR="00FF7337" w:rsidRPr="00717199">
        <w:rPr>
          <w:rFonts w:ascii="Arial" w:hAnsi="Arial"/>
          <w:color w:val="auto"/>
        </w:rPr>
        <w:t>;</w:t>
      </w:r>
    </w:p>
    <w:p w14:paraId="7F74B495" w14:textId="77777777" w:rsidR="003F15F8" w:rsidRPr="00717199" w:rsidRDefault="003F15F8" w:rsidP="005C7672">
      <w:pPr>
        <w:pStyle w:val="ISOBASE"/>
        <w:tabs>
          <w:tab w:val="left" w:pos="851"/>
          <w:tab w:val="left" w:pos="1134"/>
        </w:tabs>
        <w:ind w:firstLine="567"/>
        <w:rPr>
          <w:rFonts w:ascii="Arial" w:hAnsi="Arial"/>
          <w:color w:val="auto"/>
        </w:rPr>
      </w:pPr>
      <w:r w:rsidRPr="00717199">
        <w:rPr>
          <w:rFonts w:ascii="Arial" w:hAnsi="Arial"/>
          <w:color w:val="auto"/>
        </w:rPr>
        <w:t>3)</w:t>
      </w:r>
      <w:r w:rsidRPr="00717199">
        <w:rPr>
          <w:rFonts w:ascii="Arial" w:hAnsi="Arial"/>
          <w:color w:val="auto"/>
        </w:rPr>
        <w:tab/>
      </w:r>
      <w:r w:rsidR="00F06306" w:rsidRPr="00717199">
        <w:rPr>
          <w:rFonts w:ascii="Arial" w:hAnsi="Arial"/>
          <w:color w:val="auto"/>
        </w:rPr>
        <w:t>к</w:t>
      </w:r>
      <w:r w:rsidRPr="00717199">
        <w:rPr>
          <w:rFonts w:ascii="Arial" w:hAnsi="Arial"/>
          <w:color w:val="auto"/>
        </w:rPr>
        <w:t>опии документов, подтверждающих соответствие работ, услуг требованиям, установленным в соответствии с законодательством Российской Федерации, в том числе документы, подтверждающие исключительные права на интеллектуальную собственность</w:t>
      </w:r>
      <w:r w:rsidR="00FF7337" w:rsidRPr="00717199">
        <w:rPr>
          <w:rFonts w:ascii="Arial" w:hAnsi="Arial"/>
          <w:color w:val="auto"/>
        </w:rPr>
        <w:t>;</w:t>
      </w:r>
    </w:p>
    <w:p w14:paraId="3B40C3F2" w14:textId="77777777" w:rsidR="003F15F8" w:rsidRPr="00717199" w:rsidRDefault="003F15F8" w:rsidP="005C7672">
      <w:pPr>
        <w:pStyle w:val="ISOBASE"/>
        <w:tabs>
          <w:tab w:val="left" w:pos="851"/>
          <w:tab w:val="left" w:pos="1134"/>
        </w:tabs>
        <w:ind w:firstLine="567"/>
        <w:rPr>
          <w:rFonts w:ascii="Arial" w:hAnsi="Arial"/>
          <w:color w:val="auto"/>
        </w:rPr>
      </w:pPr>
      <w:r w:rsidRPr="00717199">
        <w:rPr>
          <w:rFonts w:ascii="Arial" w:hAnsi="Arial"/>
          <w:color w:val="auto"/>
        </w:rPr>
        <w:t>4)</w:t>
      </w:r>
      <w:r w:rsidRPr="00717199">
        <w:rPr>
          <w:rFonts w:ascii="Arial" w:hAnsi="Arial"/>
          <w:color w:val="auto"/>
        </w:rPr>
        <w:tab/>
      </w:r>
      <w:r w:rsidR="00F06306" w:rsidRPr="00717199">
        <w:rPr>
          <w:rFonts w:ascii="Arial" w:hAnsi="Arial"/>
          <w:color w:val="auto"/>
        </w:rPr>
        <w:t>д</w:t>
      </w:r>
      <w:r w:rsidRPr="00717199">
        <w:rPr>
          <w:rFonts w:ascii="Arial" w:hAnsi="Arial"/>
          <w:color w:val="auto"/>
        </w:rPr>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14:paraId="3EA9F2A8" w14:textId="77777777" w:rsidR="003F15F8" w:rsidRPr="00717199" w:rsidRDefault="003F15F8" w:rsidP="001A34E6">
      <w:pPr>
        <w:pStyle w:val="aff"/>
        <w:tabs>
          <w:tab w:val="left" w:pos="1134"/>
        </w:tabs>
        <w:ind w:firstLine="567"/>
        <w:rPr>
          <w:rFonts w:ascii="Arial" w:hAnsi="Arial" w:cs="Arial"/>
        </w:rPr>
      </w:pPr>
      <w:r w:rsidRPr="00717199">
        <w:rPr>
          <w:rFonts w:ascii="Arial" w:hAnsi="Arial" w:cs="Arial"/>
        </w:rPr>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конкурсной документацией</w:t>
      </w:r>
      <w:r w:rsidR="00FF7337" w:rsidRPr="00717199">
        <w:rPr>
          <w:rFonts w:ascii="Arial" w:hAnsi="Arial" w:cs="Arial"/>
        </w:rPr>
        <w:t>;</w:t>
      </w:r>
    </w:p>
    <w:p w14:paraId="18CEE569" w14:textId="77777777" w:rsidR="003F15F8" w:rsidRPr="00717199" w:rsidRDefault="003F15F8" w:rsidP="001A34E6">
      <w:pPr>
        <w:pStyle w:val="aff"/>
        <w:tabs>
          <w:tab w:val="left" w:pos="1134"/>
        </w:tabs>
        <w:ind w:firstLine="567"/>
        <w:rPr>
          <w:rFonts w:ascii="Arial" w:hAnsi="Arial" w:cs="Arial"/>
        </w:rPr>
      </w:pPr>
      <w:r w:rsidRPr="00717199">
        <w:rPr>
          <w:rFonts w:ascii="Arial" w:hAnsi="Arial" w:cs="Arial"/>
        </w:rPr>
        <w:lastRenderedPageBreak/>
        <w:t>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r w:rsidR="00FF7337" w:rsidRPr="00717199">
        <w:rPr>
          <w:rFonts w:ascii="Arial" w:hAnsi="Arial" w:cs="Arial"/>
        </w:rPr>
        <w:t>;</w:t>
      </w:r>
    </w:p>
    <w:p w14:paraId="5443A078" w14:textId="4DF4E1B4" w:rsidR="003F15F8" w:rsidRPr="00717199" w:rsidRDefault="00B60AFC" w:rsidP="001A34E6">
      <w:pPr>
        <w:pStyle w:val="aff"/>
        <w:tabs>
          <w:tab w:val="left" w:pos="1134"/>
        </w:tabs>
        <w:ind w:firstLine="567"/>
        <w:rPr>
          <w:rFonts w:ascii="Arial" w:hAnsi="Arial" w:cs="Arial"/>
        </w:rPr>
      </w:pPr>
      <w:r w:rsidRPr="00717199">
        <w:rPr>
          <w:rFonts w:ascii="Arial" w:hAnsi="Arial" w:cs="Arial"/>
        </w:rPr>
        <w:t>выписку из реестра саморегулированной организации</w:t>
      </w:r>
      <w:r w:rsidR="00511E09" w:rsidRPr="00717199">
        <w:rPr>
          <w:rFonts w:ascii="Arial" w:hAnsi="Arial" w:cs="Arial"/>
        </w:rPr>
        <w:t xml:space="preserve"> </w:t>
      </w:r>
      <w:r w:rsidR="003F15F8" w:rsidRPr="00717199">
        <w:rPr>
          <w:rFonts w:ascii="Arial" w:hAnsi="Arial" w:cs="Arial"/>
        </w:rPr>
        <w:t xml:space="preserve">в случае, если </w:t>
      </w:r>
      <w:r w:rsidR="00511E09" w:rsidRPr="00717199">
        <w:rPr>
          <w:rFonts w:ascii="Arial" w:hAnsi="Arial" w:cs="Arial"/>
        </w:rPr>
        <w:t xml:space="preserve">это </w:t>
      </w:r>
      <w:r w:rsidR="003F15F8" w:rsidRPr="00717199">
        <w:rPr>
          <w:rFonts w:ascii="Arial" w:hAnsi="Arial" w:cs="Arial"/>
        </w:rPr>
        <w:t xml:space="preserve">определяется требованиями Градостроительного кодекса </w:t>
      </w:r>
      <w:r w:rsidR="00FF7337" w:rsidRPr="00717199">
        <w:rPr>
          <w:rFonts w:ascii="Arial" w:hAnsi="Arial" w:cs="Arial"/>
        </w:rPr>
        <w:t xml:space="preserve">Российской Федерации </w:t>
      </w:r>
      <w:r w:rsidR="003F15F8" w:rsidRPr="00717199">
        <w:rPr>
          <w:rFonts w:ascii="Arial" w:hAnsi="Arial" w:cs="Arial"/>
        </w:rPr>
        <w:t>или других законодательных актов, относящихся к предмету закупки</w:t>
      </w:r>
      <w:r w:rsidR="00FF7337" w:rsidRPr="00717199">
        <w:rPr>
          <w:rFonts w:ascii="Arial" w:hAnsi="Arial" w:cs="Arial"/>
        </w:rPr>
        <w:t>;</w:t>
      </w:r>
    </w:p>
    <w:p w14:paraId="417005B1" w14:textId="77777777" w:rsidR="003F15F8" w:rsidRPr="00717199" w:rsidRDefault="003F15F8" w:rsidP="001A34E6">
      <w:pPr>
        <w:pStyle w:val="aff"/>
        <w:tabs>
          <w:tab w:val="left" w:pos="1134"/>
        </w:tabs>
        <w:ind w:firstLine="567"/>
        <w:rPr>
          <w:rFonts w:ascii="Arial" w:hAnsi="Arial" w:cs="Arial"/>
        </w:rPr>
      </w:pPr>
      <w:r w:rsidRPr="00717199">
        <w:rPr>
          <w:rFonts w:ascii="Arial" w:hAnsi="Arial" w:cs="Arial"/>
        </w:rPr>
        <w:t>копии действующих лицензий на выполнение работ, оказание услуг по предмету конкурса (если деятельность лицензируется).</w:t>
      </w:r>
    </w:p>
    <w:p w14:paraId="019738F0" w14:textId="77777777" w:rsidR="003F15F8" w:rsidRPr="00717199" w:rsidRDefault="00BD1681" w:rsidP="005C7672">
      <w:pPr>
        <w:pStyle w:val="ISOBASE"/>
        <w:tabs>
          <w:tab w:val="left" w:pos="851"/>
          <w:tab w:val="left" w:pos="1134"/>
        </w:tabs>
        <w:ind w:firstLine="567"/>
        <w:rPr>
          <w:rFonts w:ascii="Arial" w:hAnsi="Arial"/>
          <w:color w:val="auto"/>
        </w:rPr>
      </w:pPr>
      <w:r w:rsidRPr="00717199">
        <w:rPr>
          <w:rFonts w:ascii="Arial" w:hAnsi="Arial"/>
          <w:color w:val="auto"/>
        </w:rPr>
        <w:t>8</w:t>
      </w:r>
      <w:r w:rsidR="003F15F8" w:rsidRPr="00717199">
        <w:rPr>
          <w:rFonts w:ascii="Arial" w:hAnsi="Arial"/>
          <w:color w:val="auto"/>
        </w:rPr>
        <w:t>.2.3.</w:t>
      </w:r>
      <w:r w:rsidR="003F15F8" w:rsidRPr="00717199">
        <w:rPr>
          <w:rFonts w:ascii="Arial" w:hAnsi="Arial"/>
          <w:color w:val="auto"/>
        </w:rPr>
        <w:tab/>
        <w:t xml:space="preserve">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w:t>
      </w:r>
    </w:p>
    <w:p w14:paraId="216FF64D" w14:textId="63ACA51E" w:rsidR="003F15F8" w:rsidRPr="00717199" w:rsidRDefault="00BD1681" w:rsidP="005C7672">
      <w:pPr>
        <w:pStyle w:val="ISOBASE"/>
        <w:tabs>
          <w:tab w:val="left" w:pos="851"/>
          <w:tab w:val="left" w:pos="1134"/>
        </w:tabs>
        <w:ind w:firstLine="567"/>
        <w:rPr>
          <w:rFonts w:ascii="Arial" w:eastAsia="Calibri" w:hAnsi="Arial"/>
          <w:color w:val="auto"/>
        </w:rPr>
      </w:pPr>
      <w:r w:rsidRPr="00717199">
        <w:rPr>
          <w:rFonts w:ascii="Arial" w:hAnsi="Arial"/>
          <w:color w:val="auto"/>
        </w:rPr>
        <w:t>8</w:t>
      </w:r>
      <w:r w:rsidR="003F15F8" w:rsidRPr="00717199">
        <w:rPr>
          <w:rFonts w:ascii="Arial" w:hAnsi="Arial"/>
          <w:color w:val="auto"/>
        </w:rPr>
        <w:t>.2.4.</w:t>
      </w:r>
      <w:r w:rsidR="003F15F8" w:rsidRPr="00717199">
        <w:rPr>
          <w:rFonts w:ascii="Arial" w:hAnsi="Arial"/>
          <w:color w:val="auto"/>
        </w:rPr>
        <w:tab/>
      </w:r>
      <w:r w:rsidR="003F15F8" w:rsidRPr="00717199">
        <w:rPr>
          <w:rFonts w:ascii="Arial" w:eastAsia="Calibri" w:hAnsi="Arial"/>
          <w:color w:val="auto"/>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w:t>
      </w:r>
      <w:r w:rsidR="00F338EA">
        <w:rPr>
          <w:rFonts w:ascii="Arial" w:eastAsia="Calibri" w:hAnsi="Arial"/>
          <w:color w:val="auto"/>
        </w:rPr>
        <w:t xml:space="preserve"> </w:t>
      </w:r>
      <w:r w:rsidR="003F15F8" w:rsidRPr="00717199">
        <w:rPr>
          <w:rFonts w:ascii="Arial" w:eastAsia="Calibri" w:hAnsi="Arial"/>
          <w:color w:val="auto"/>
        </w:rPr>
        <w:t xml:space="preserve">участника </w:t>
      </w:r>
      <w:r w:rsidR="00C136D8">
        <w:rPr>
          <w:rFonts w:ascii="Arial" w:eastAsia="Calibri" w:hAnsi="Arial"/>
          <w:color w:val="auto"/>
        </w:rPr>
        <w:t>закупки</w:t>
      </w:r>
      <w:r w:rsidR="00FF6294">
        <w:rPr>
          <w:rFonts w:ascii="Arial" w:eastAsia="Calibri" w:hAnsi="Arial"/>
          <w:color w:val="auto"/>
        </w:rPr>
        <w:t xml:space="preserve"> </w:t>
      </w:r>
      <w:r w:rsidR="00FF6294" w:rsidRPr="00717199">
        <w:rPr>
          <w:rFonts w:ascii="Arial" w:eastAsia="Calibri" w:hAnsi="Arial"/>
          <w:color w:val="auto"/>
        </w:rPr>
        <w:t>(при наличии)</w:t>
      </w:r>
      <w:r w:rsidR="003F15F8" w:rsidRPr="00717199">
        <w:rPr>
          <w:rFonts w:ascii="Arial" w:eastAsia="Calibri" w:hAnsi="Arial"/>
          <w:color w:val="auto"/>
        </w:rPr>
        <w:t xml:space="preserve"> и подписаны участником </w:t>
      </w:r>
      <w:r w:rsidR="00147DD4">
        <w:rPr>
          <w:rFonts w:ascii="Arial" w:eastAsia="Calibri" w:hAnsi="Arial"/>
          <w:color w:val="auto"/>
        </w:rPr>
        <w:t>закупки</w:t>
      </w:r>
      <w:r w:rsidR="003F15F8" w:rsidRPr="00717199">
        <w:rPr>
          <w:rFonts w:ascii="Arial" w:eastAsia="Calibri" w:hAnsi="Arial"/>
          <w:color w:val="auto"/>
        </w:rPr>
        <w:t xml:space="preserve"> </w:t>
      </w:r>
      <w:r w:rsidR="00FF6294">
        <w:rPr>
          <w:rFonts w:ascii="Arial" w:eastAsia="Calibri" w:hAnsi="Arial"/>
          <w:color w:val="auto"/>
        </w:rPr>
        <w:t>(его</w:t>
      </w:r>
      <w:r w:rsidR="00F338EA">
        <w:rPr>
          <w:rFonts w:ascii="Arial" w:eastAsia="Calibri" w:hAnsi="Arial"/>
          <w:color w:val="auto"/>
        </w:rPr>
        <w:t xml:space="preserve"> </w:t>
      </w:r>
      <w:r w:rsidR="003F15F8" w:rsidRPr="00717199">
        <w:rPr>
          <w:rFonts w:ascii="Arial" w:eastAsia="Calibri" w:hAnsi="Arial"/>
          <w:color w:val="auto"/>
        </w:rPr>
        <w:t>уполномоченным</w:t>
      </w:r>
      <w:r w:rsidR="00FF6294">
        <w:rPr>
          <w:rFonts w:ascii="Arial" w:eastAsia="Calibri" w:hAnsi="Arial"/>
          <w:color w:val="auto"/>
        </w:rPr>
        <w:t xml:space="preserve"> лицом).</w:t>
      </w:r>
      <w:r w:rsidR="003F15F8" w:rsidRPr="00717199">
        <w:rPr>
          <w:rFonts w:ascii="Arial" w:eastAsia="Calibri" w:hAnsi="Arial"/>
          <w:color w:val="auto"/>
        </w:rPr>
        <w:t xml:space="preserve"> </w:t>
      </w:r>
    </w:p>
    <w:p w14:paraId="5F48BAC5" w14:textId="77777777" w:rsidR="003F15F8" w:rsidRPr="00717199" w:rsidRDefault="00BD1681" w:rsidP="005C7672">
      <w:pPr>
        <w:pStyle w:val="ISOBASE"/>
        <w:tabs>
          <w:tab w:val="left" w:pos="851"/>
          <w:tab w:val="left" w:pos="1134"/>
        </w:tabs>
        <w:ind w:firstLine="567"/>
        <w:rPr>
          <w:rFonts w:ascii="Arial" w:hAnsi="Arial"/>
          <w:b/>
          <w:color w:val="auto"/>
        </w:rPr>
      </w:pPr>
      <w:r w:rsidRPr="00717199">
        <w:rPr>
          <w:rFonts w:ascii="Arial" w:hAnsi="Arial"/>
          <w:color w:val="auto"/>
        </w:rPr>
        <w:t>8</w:t>
      </w:r>
      <w:r w:rsidR="003F15F8" w:rsidRPr="00717199">
        <w:rPr>
          <w:rFonts w:ascii="Arial" w:hAnsi="Arial"/>
          <w:color w:val="auto"/>
        </w:rPr>
        <w:t>.2.5.</w:t>
      </w:r>
      <w:r w:rsidR="003F15F8" w:rsidRPr="00717199">
        <w:rPr>
          <w:rFonts w:ascii="Arial" w:hAnsi="Arial"/>
          <w:color w:val="auto"/>
        </w:rPr>
        <w:tab/>
        <w:t>Участник закупки вправе подать только одну заявку на участие в конкурсе в отношении каждого предмета конкурса (лота).</w:t>
      </w:r>
    </w:p>
    <w:p w14:paraId="0431F1E5" w14:textId="77777777" w:rsidR="003F15F8" w:rsidRPr="00717199" w:rsidRDefault="00BD1681" w:rsidP="005C7672">
      <w:pPr>
        <w:pStyle w:val="ISOBASE"/>
        <w:tabs>
          <w:tab w:val="left" w:pos="851"/>
          <w:tab w:val="left" w:pos="1134"/>
        </w:tabs>
        <w:ind w:firstLine="567"/>
        <w:rPr>
          <w:rFonts w:ascii="Arial" w:hAnsi="Arial"/>
          <w:b/>
          <w:color w:val="auto"/>
        </w:rPr>
      </w:pPr>
      <w:r w:rsidRPr="00717199">
        <w:rPr>
          <w:rFonts w:ascii="Arial" w:hAnsi="Arial"/>
          <w:color w:val="auto"/>
        </w:rPr>
        <w:t>8</w:t>
      </w:r>
      <w:r w:rsidR="003F15F8" w:rsidRPr="00717199">
        <w:rPr>
          <w:rFonts w:ascii="Arial" w:hAnsi="Arial"/>
          <w:color w:val="auto"/>
        </w:rPr>
        <w:t>.2.6.</w:t>
      </w:r>
      <w:r w:rsidR="003F15F8" w:rsidRPr="00717199">
        <w:rPr>
          <w:rFonts w:ascii="Arial" w:hAnsi="Arial"/>
          <w:color w:val="auto"/>
        </w:rPr>
        <w:tab/>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B19A394" w14:textId="77777777" w:rsidR="003F15F8" w:rsidRPr="00717199" w:rsidRDefault="00BD1681" w:rsidP="005C7672">
      <w:pPr>
        <w:pStyle w:val="ISOBASE"/>
        <w:tabs>
          <w:tab w:val="left" w:pos="851"/>
          <w:tab w:val="left" w:pos="1134"/>
        </w:tabs>
        <w:ind w:firstLine="567"/>
        <w:rPr>
          <w:rFonts w:ascii="Arial" w:hAnsi="Arial"/>
          <w:b/>
          <w:color w:val="auto"/>
        </w:rPr>
      </w:pPr>
      <w:r w:rsidRPr="00717199">
        <w:rPr>
          <w:rFonts w:ascii="Arial" w:hAnsi="Arial"/>
          <w:color w:val="auto"/>
        </w:rPr>
        <w:t>8</w:t>
      </w:r>
      <w:r w:rsidR="003F15F8" w:rsidRPr="00717199">
        <w:rPr>
          <w:rFonts w:ascii="Arial" w:hAnsi="Arial"/>
          <w:color w:val="auto"/>
        </w:rPr>
        <w:t>.2.7.</w:t>
      </w:r>
      <w:r w:rsidR="003F15F8" w:rsidRPr="00717199">
        <w:rPr>
          <w:rFonts w:ascii="Arial" w:hAnsi="Arial"/>
          <w:color w:val="auto"/>
        </w:rPr>
        <w:tab/>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14:paraId="71A51FE2" w14:textId="77777777" w:rsidR="003F15F8" w:rsidRPr="00717199" w:rsidRDefault="00BD1681" w:rsidP="005C7672">
      <w:pPr>
        <w:pStyle w:val="ISOBASE"/>
        <w:tabs>
          <w:tab w:val="left" w:pos="851"/>
          <w:tab w:val="left" w:pos="1134"/>
        </w:tabs>
        <w:ind w:firstLine="567"/>
        <w:rPr>
          <w:rFonts w:ascii="Arial" w:hAnsi="Arial"/>
          <w:b/>
          <w:color w:val="auto"/>
        </w:rPr>
      </w:pPr>
      <w:r w:rsidRPr="00717199">
        <w:rPr>
          <w:rFonts w:ascii="Arial" w:hAnsi="Arial"/>
          <w:color w:val="auto"/>
        </w:rPr>
        <w:t>8</w:t>
      </w:r>
      <w:r w:rsidR="003F15F8" w:rsidRPr="00717199">
        <w:rPr>
          <w:rFonts w:ascii="Arial" w:hAnsi="Arial"/>
          <w:color w:val="auto"/>
        </w:rPr>
        <w:t>.2.8.</w:t>
      </w:r>
      <w:r w:rsidR="003F15F8" w:rsidRPr="00717199">
        <w:rPr>
          <w:rFonts w:ascii="Arial" w:hAnsi="Arial"/>
          <w:color w:val="auto"/>
        </w:rP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66C50701" w14:textId="7A600804" w:rsidR="003F15F8" w:rsidRPr="00717199" w:rsidRDefault="00BD1681" w:rsidP="00FF7337">
      <w:pPr>
        <w:pStyle w:val="ISOBASE"/>
        <w:ind w:firstLine="567"/>
        <w:rPr>
          <w:rFonts w:ascii="Arial" w:hAnsi="Arial"/>
          <w:color w:val="auto"/>
        </w:rPr>
      </w:pPr>
      <w:r w:rsidRPr="00717199">
        <w:rPr>
          <w:rFonts w:ascii="Arial" w:hAnsi="Arial"/>
          <w:color w:val="auto"/>
        </w:rPr>
        <w:t>8</w:t>
      </w:r>
      <w:r w:rsidR="004432A1">
        <w:rPr>
          <w:rFonts w:ascii="Arial" w:hAnsi="Arial"/>
          <w:color w:val="auto"/>
        </w:rPr>
        <w:t>.2.9.</w:t>
      </w:r>
      <w:r w:rsidR="004432A1">
        <w:rPr>
          <w:rFonts w:ascii="Arial" w:hAnsi="Arial"/>
          <w:color w:val="auto"/>
        </w:rPr>
        <w:tab/>
        <w:t>В случае</w:t>
      </w:r>
      <w:r w:rsidR="003F15F8" w:rsidRPr="00717199">
        <w:rPr>
          <w:rFonts w:ascii="Arial" w:hAnsi="Arial"/>
          <w:color w:val="auto"/>
        </w:rPr>
        <w:t xml:space="preserve"> если по окончании срока подачи заявок на участие в конкурсе подана только одна заявка на участие в конкурсе,</w:t>
      </w:r>
      <w:r w:rsidR="003A1F10">
        <w:rPr>
          <w:rFonts w:ascii="Arial" w:hAnsi="Arial"/>
          <w:color w:val="auto"/>
        </w:rPr>
        <w:t xml:space="preserve"> Заказчик</w:t>
      </w:r>
      <w:r w:rsidR="002931D0">
        <w:rPr>
          <w:rFonts w:ascii="Arial" w:hAnsi="Arial"/>
          <w:color w:val="auto"/>
        </w:rPr>
        <w:t xml:space="preserve"> вправе оставить такую заявку без рассмотрения, либо перейти к рассмотрению заявки. В случае принятия решения о</w:t>
      </w:r>
      <w:r w:rsidR="004432A1">
        <w:rPr>
          <w:rFonts w:ascii="Arial" w:hAnsi="Arial"/>
          <w:color w:val="auto"/>
        </w:rPr>
        <w:t xml:space="preserve"> переходе к рассмотрению заявки</w:t>
      </w:r>
      <w:r w:rsidR="002931D0">
        <w:rPr>
          <w:rFonts w:ascii="Arial" w:hAnsi="Arial"/>
          <w:color w:val="auto"/>
        </w:rPr>
        <w:t xml:space="preserve"> к</w:t>
      </w:r>
      <w:r w:rsidR="003F15F8" w:rsidRPr="00717199">
        <w:rPr>
          <w:rFonts w:ascii="Arial" w:hAnsi="Arial"/>
          <w:color w:val="auto"/>
        </w:rPr>
        <w:t xml:space="preserve">онверт с указанной заявкой вскрывается, и </w:t>
      </w:r>
      <w:r w:rsidR="002931D0">
        <w:rPr>
          <w:rFonts w:ascii="Arial" w:hAnsi="Arial"/>
          <w:color w:val="auto"/>
        </w:rPr>
        <w:t>так</w:t>
      </w:r>
      <w:r w:rsidR="002931D0" w:rsidRPr="00717199">
        <w:rPr>
          <w:rFonts w:ascii="Arial" w:hAnsi="Arial"/>
          <w:color w:val="auto"/>
        </w:rPr>
        <w:t xml:space="preserve">ая </w:t>
      </w:r>
      <w:r w:rsidR="003F15F8" w:rsidRPr="00717199">
        <w:rPr>
          <w:rFonts w:ascii="Arial" w:hAnsi="Arial"/>
          <w:color w:val="auto"/>
        </w:rPr>
        <w:t>заявка рассматривается в порядке, установленном</w:t>
      </w:r>
      <w:r w:rsidR="0063141A">
        <w:rPr>
          <w:rFonts w:ascii="Arial" w:hAnsi="Arial"/>
          <w:color w:val="auto"/>
        </w:rPr>
        <w:t xml:space="preserve"> настоящ</w:t>
      </w:r>
      <w:r w:rsidR="00E26F88">
        <w:rPr>
          <w:rFonts w:ascii="Arial" w:hAnsi="Arial"/>
          <w:color w:val="auto"/>
        </w:rPr>
        <w:t>им</w:t>
      </w:r>
      <w:r w:rsidR="003F15F8" w:rsidRPr="00717199">
        <w:rPr>
          <w:rFonts w:ascii="Arial" w:hAnsi="Arial"/>
          <w:color w:val="auto"/>
        </w:rPr>
        <w:t xml:space="preserve"> Положени</w:t>
      </w:r>
      <w:r w:rsidR="00E26F88">
        <w:rPr>
          <w:rFonts w:ascii="Arial" w:hAnsi="Arial"/>
          <w:color w:val="auto"/>
        </w:rPr>
        <w:t>ем</w:t>
      </w:r>
      <w:r w:rsidR="003F15F8" w:rsidRPr="00717199">
        <w:rPr>
          <w:rFonts w:ascii="Arial" w:hAnsi="Arial"/>
          <w:color w:val="auto"/>
        </w:rPr>
        <w:t xml:space="preserve">. </w:t>
      </w:r>
    </w:p>
    <w:p w14:paraId="3F9BDA01" w14:textId="77777777" w:rsidR="00BD1932" w:rsidRDefault="00BD1932" w:rsidP="00FF7337">
      <w:pPr>
        <w:pStyle w:val="22"/>
        <w:ind w:left="0" w:firstLine="567"/>
        <w:rPr>
          <w:rFonts w:ascii="Arial" w:hAnsi="Arial"/>
          <w:lang w:val="ru-RU"/>
        </w:rPr>
      </w:pPr>
    </w:p>
    <w:p w14:paraId="2FAA8C67" w14:textId="1B3BC08B" w:rsidR="003F15F8" w:rsidRPr="00717199" w:rsidRDefault="00BD1681" w:rsidP="00FF7337">
      <w:pPr>
        <w:pStyle w:val="22"/>
        <w:ind w:left="0" w:firstLine="567"/>
        <w:rPr>
          <w:rFonts w:ascii="Arial" w:hAnsi="Arial"/>
          <w:lang w:val="ru-RU"/>
        </w:rPr>
      </w:pPr>
      <w:r w:rsidRPr="00717199">
        <w:rPr>
          <w:rFonts w:ascii="Arial" w:hAnsi="Arial"/>
          <w:lang w:val="ru-RU"/>
        </w:rPr>
        <w:t>8</w:t>
      </w:r>
      <w:r w:rsidR="003F15F8" w:rsidRPr="00717199">
        <w:rPr>
          <w:rFonts w:ascii="Arial" w:hAnsi="Arial"/>
          <w:lang w:val="ru-RU"/>
        </w:rPr>
        <w:t>.3.</w:t>
      </w:r>
      <w:r w:rsidR="003F15F8" w:rsidRPr="00717199">
        <w:rPr>
          <w:rFonts w:ascii="Arial" w:hAnsi="Arial"/>
          <w:lang w:val="ru-RU"/>
        </w:rPr>
        <w:tab/>
        <w:t>Порядок вскрытия заяв</w:t>
      </w:r>
      <w:r w:rsidR="00E26F88">
        <w:rPr>
          <w:rFonts w:ascii="Arial" w:hAnsi="Arial"/>
          <w:lang w:val="ru-RU"/>
        </w:rPr>
        <w:t>ок</w:t>
      </w:r>
      <w:r w:rsidR="003F15F8" w:rsidRPr="00717199">
        <w:rPr>
          <w:rFonts w:ascii="Arial" w:hAnsi="Arial"/>
          <w:lang w:val="ru-RU"/>
        </w:rPr>
        <w:t xml:space="preserve"> на участие в конкурсе</w:t>
      </w:r>
    </w:p>
    <w:p w14:paraId="3CD9197E" w14:textId="3C9BEEB9" w:rsidR="003F15F8" w:rsidRPr="00717199" w:rsidRDefault="00BD1681" w:rsidP="00FF7337">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.3.1.</w:t>
      </w:r>
      <w:r w:rsidR="003F15F8" w:rsidRPr="00717199">
        <w:rPr>
          <w:rFonts w:ascii="Arial" w:hAnsi="Arial"/>
          <w:color w:val="auto"/>
        </w:rPr>
        <w:tab/>
      </w:r>
      <w:r w:rsidR="00315440" w:rsidRPr="00717199">
        <w:rPr>
          <w:rFonts w:ascii="Arial" w:hAnsi="Arial"/>
          <w:color w:val="auto"/>
        </w:rPr>
        <w:t>Этап вскрытия заявок (далее – вскрытие заявок) проводится в день окончания срока подачи заявок</w:t>
      </w:r>
      <w:r w:rsidR="00E26F88">
        <w:rPr>
          <w:rFonts w:ascii="Arial" w:hAnsi="Arial"/>
          <w:color w:val="auto"/>
        </w:rPr>
        <w:t>,</w:t>
      </w:r>
      <w:r w:rsidR="00315440" w:rsidRPr="00717199">
        <w:rPr>
          <w:rFonts w:ascii="Arial" w:hAnsi="Arial"/>
          <w:color w:val="auto"/>
        </w:rPr>
        <w:t xml:space="preserve"> </w:t>
      </w:r>
      <w:r w:rsidR="009B5590" w:rsidRPr="00717199">
        <w:rPr>
          <w:rFonts w:ascii="Arial" w:hAnsi="Arial"/>
          <w:color w:val="auto"/>
        </w:rPr>
        <w:t>во время</w:t>
      </w:r>
      <w:r w:rsidR="003F15F8" w:rsidRPr="00717199">
        <w:rPr>
          <w:rFonts w:ascii="Arial" w:hAnsi="Arial"/>
          <w:color w:val="auto"/>
        </w:rPr>
        <w:t xml:space="preserve"> и в месте, </w:t>
      </w:r>
      <w:r w:rsidR="00E26F88" w:rsidRPr="00717199">
        <w:rPr>
          <w:rFonts w:ascii="Arial" w:hAnsi="Arial"/>
          <w:color w:val="auto"/>
        </w:rPr>
        <w:t>указанны</w:t>
      </w:r>
      <w:r w:rsidR="00E26F88">
        <w:rPr>
          <w:rFonts w:ascii="Arial" w:hAnsi="Arial"/>
          <w:color w:val="auto"/>
        </w:rPr>
        <w:t>х</w:t>
      </w:r>
      <w:r w:rsidR="00E26F88" w:rsidRPr="00717199">
        <w:rPr>
          <w:rFonts w:ascii="Arial" w:hAnsi="Arial"/>
          <w:color w:val="auto"/>
        </w:rPr>
        <w:t xml:space="preserve"> </w:t>
      </w:r>
      <w:r w:rsidR="003F15F8" w:rsidRPr="00717199">
        <w:rPr>
          <w:rFonts w:ascii="Arial" w:hAnsi="Arial"/>
          <w:color w:val="auto"/>
        </w:rPr>
        <w:t xml:space="preserve">в извещении о проведении конкурса и конкурсной документации. </w:t>
      </w:r>
    </w:p>
    <w:p w14:paraId="6FB3DAF3" w14:textId="77F21CDA" w:rsidR="003F15F8" w:rsidRPr="00717199" w:rsidRDefault="00BD1681" w:rsidP="00FF7337">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.3.2.</w:t>
      </w:r>
      <w:r w:rsidR="003F15F8" w:rsidRPr="00717199">
        <w:rPr>
          <w:rFonts w:ascii="Arial" w:hAnsi="Arial"/>
          <w:color w:val="auto"/>
        </w:rPr>
        <w:tab/>
      </w:r>
      <w:r w:rsidR="00315440" w:rsidRPr="00717199">
        <w:rPr>
          <w:rFonts w:ascii="Arial" w:hAnsi="Arial"/>
          <w:color w:val="auto"/>
        </w:rPr>
        <w:t xml:space="preserve">По результатам проведения вскрытия заявок </w:t>
      </w:r>
      <w:r w:rsidR="00E26F88">
        <w:rPr>
          <w:rFonts w:ascii="Arial" w:hAnsi="Arial"/>
          <w:color w:val="auto"/>
        </w:rPr>
        <w:t xml:space="preserve">закупочная </w:t>
      </w:r>
      <w:r w:rsidR="00315440" w:rsidRPr="00717199">
        <w:rPr>
          <w:rFonts w:ascii="Arial" w:hAnsi="Arial"/>
          <w:color w:val="auto"/>
        </w:rPr>
        <w:t xml:space="preserve">комиссия оформляет протокол вскрытия заявок, в который включаются сведения, предусмотренные </w:t>
      </w:r>
      <w:r w:rsidR="00F37E25" w:rsidRPr="00717199">
        <w:rPr>
          <w:rFonts w:ascii="Arial" w:hAnsi="Arial"/>
          <w:color w:val="auto"/>
        </w:rPr>
        <w:t>п</w:t>
      </w:r>
      <w:r w:rsidR="005D0CA3">
        <w:rPr>
          <w:rFonts w:ascii="Arial" w:hAnsi="Arial"/>
          <w:color w:val="auto"/>
        </w:rPr>
        <w:t>унктом</w:t>
      </w:r>
      <w:r w:rsidR="004432A1">
        <w:rPr>
          <w:rFonts w:ascii="Arial" w:hAnsi="Arial"/>
          <w:color w:val="auto"/>
        </w:rPr>
        <w:t xml:space="preserve"> 4.7.4</w:t>
      </w:r>
      <w:r w:rsidR="00315440" w:rsidRPr="00717199">
        <w:rPr>
          <w:rFonts w:ascii="Arial" w:hAnsi="Arial"/>
          <w:color w:val="auto"/>
        </w:rPr>
        <w:t xml:space="preserve"> настоящего Положения.</w:t>
      </w:r>
    </w:p>
    <w:p w14:paraId="61E396DC" w14:textId="2A11FAC0" w:rsidR="003F15F8" w:rsidRPr="00717199" w:rsidRDefault="00BD1681" w:rsidP="00FF7337">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.3.3.</w:t>
      </w:r>
      <w:r w:rsidR="003F15F8" w:rsidRPr="00717199">
        <w:rPr>
          <w:rFonts w:ascii="Arial" w:hAnsi="Arial"/>
          <w:color w:val="auto"/>
        </w:rPr>
        <w:tab/>
        <w:t>Протокол вскрытия заяв</w:t>
      </w:r>
      <w:r w:rsidR="00E26F88">
        <w:rPr>
          <w:rFonts w:ascii="Arial" w:hAnsi="Arial"/>
          <w:color w:val="auto"/>
        </w:rPr>
        <w:t>о</w:t>
      </w:r>
      <w:r w:rsidR="003F15F8" w:rsidRPr="00717199">
        <w:rPr>
          <w:rFonts w:ascii="Arial" w:hAnsi="Arial"/>
          <w:color w:val="auto"/>
        </w:rPr>
        <w:t>к на участие в конкурсе ведется секретарем закупочной комиссии и подписывается всеми присутствующими членами закупочной комиссии непосредственно после вскрытия конвертов с заявками на участие в конкурсе. Указанный протокол размещается</w:t>
      </w:r>
      <w:r w:rsidR="003A1F10">
        <w:rPr>
          <w:rFonts w:ascii="Arial" w:hAnsi="Arial"/>
          <w:color w:val="auto"/>
        </w:rPr>
        <w:t xml:space="preserve"> Заказчик</w:t>
      </w:r>
      <w:r w:rsidR="003F15F8" w:rsidRPr="00717199">
        <w:rPr>
          <w:rFonts w:ascii="Arial" w:hAnsi="Arial"/>
          <w:color w:val="auto"/>
        </w:rPr>
        <w:t xml:space="preserve">ом </w:t>
      </w:r>
      <w:r w:rsidR="00E26F88">
        <w:rPr>
          <w:rFonts w:ascii="Arial" w:hAnsi="Arial"/>
          <w:color w:val="auto"/>
        </w:rPr>
        <w:t xml:space="preserve">в </w:t>
      </w:r>
      <w:r w:rsidR="00F47220" w:rsidRPr="00717199">
        <w:rPr>
          <w:rFonts w:ascii="Arial" w:hAnsi="Arial"/>
          <w:color w:val="auto"/>
        </w:rPr>
        <w:t>ЕИС</w:t>
      </w:r>
      <w:r w:rsidR="003F15F8" w:rsidRPr="00717199">
        <w:rPr>
          <w:rFonts w:ascii="Arial" w:hAnsi="Arial"/>
          <w:color w:val="auto"/>
        </w:rPr>
        <w:t xml:space="preserve"> не позднее</w:t>
      </w:r>
      <w:r w:rsidR="00E26F88">
        <w:rPr>
          <w:rFonts w:ascii="Arial" w:hAnsi="Arial"/>
          <w:color w:val="auto"/>
        </w:rPr>
        <w:t>,</w:t>
      </w:r>
      <w:r w:rsidR="003F15F8" w:rsidRPr="00717199">
        <w:rPr>
          <w:rFonts w:ascii="Arial" w:hAnsi="Arial"/>
          <w:color w:val="auto"/>
        </w:rPr>
        <w:t xml:space="preserve"> чем через </w:t>
      </w:r>
      <w:r w:rsidR="00620D8D">
        <w:rPr>
          <w:rFonts w:ascii="Arial" w:hAnsi="Arial"/>
          <w:color w:val="auto"/>
        </w:rPr>
        <w:t>3 (</w:t>
      </w:r>
      <w:r w:rsidR="003F15F8" w:rsidRPr="00717199">
        <w:rPr>
          <w:rFonts w:ascii="Arial" w:hAnsi="Arial"/>
          <w:color w:val="auto"/>
        </w:rPr>
        <w:t>три</w:t>
      </w:r>
      <w:r w:rsidR="00620D8D">
        <w:rPr>
          <w:rFonts w:ascii="Arial" w:hAnsi="Arial"/>
          <w:color w:val="auto"/>
        </w:rPr>
        <w:t>)</w:t>
      </w:r>
      <w:r w:rsidR="003F15F8" w:rsidRPr="00717199">
        <w:rPr>
          <w:rFonts w:ascii="Arial" w:hAnsi="Arial"/>
          <w:color w:val="auto"/>
        </w:rPr>
        <w:t xml:space="preserve"> дня со дня подписания такого протокола.</w:t>
      </w:r>
    </w:p>
    <w:p w14:paraId="55740227" w14:textId="1143DE12" w:rsidR="00315440" w:rsidRPr="00717199" w:rsidRDefault="00BD1681" w:rsidP="00315440">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.3.4.</w:t>
      </w:r>
      <w:r w:rsidR="003F15F8" w:rsidRPr="00717199">
        <w:rPr>
          <w:rFonts w:ascii="Arial" w:hAnsi="Arial"/>
          <w:color w:val="auto"/>
        </w:rPr>
        <w:tab/>
        <w:t xml:space="preserve">Полученные после установленного в извещении о проведении конкурса и конкурсной документации срока подачи заявок конверты с заявками на участие в конкурсе </w:t>
      </w:r>
      <w:r w:rsidR="00E02D8A" w:rsidRPr="00717199">
        <w:rPr>
          <w:rFonts w:ascii="Arial" w:hAnsi="Arial"/>
          <w:color w:val="auto"/>
        </w:rPr>
        <w:t xml:space="preserve">не </w:t>
      </w:r>
      <w:r w:rsidR="003F15F8" w:rsidRPr="00717199">
        <w:rPr>
          <w:rFonts w:ascii="Arial" w:hAnsi="Arial"/>
          <w:color w:val="auto"/>
        </w:rPr>
        <w:t>вскрываются (</w:t>
      </w:r>
      <w:r w:rsidR="001A34E6" w:rsidRPr="00717199">
        <w:rPr>
          <w:rFonts w:ascii="Arial" w:hAnsi="Arial"/>
          <w:color w:val="auto"/>
        </w:rPr>
        <w:t>за исключением случая,</w:t>
      </w:r>
      <w:r w:rsidR="003F15F8" w:rsidRPr="00717199">
        <w:rPr>
          <w:rFonts w:ascii="Arial" w:hAnsi="Arial"/>
          <w:color w:val="auto"/>
        </w:rPr>
        <w:t xml:space="preserve"> если на конверте</w:t>
      </w:r>
      <w:r w:rsidR="000F3623" w:rsidRPr="00717199">
        <w:rPr>
          <w:rFonts w:ascii="Arial" w:hAnsi="Arial"/>
          <w:color w:val="auto"/>
        </w:rPr>
        <w:t xml:space="preserve"> с заявкой</w:t>
      </w:r>
      <w:r w:rsidR="003F15F8" w:rsidRPr="00717199">
        <w:rPr>
          <w:rFonts w:ascii="Arial" w:hAnsi="Arial"/>
          <w:color w:val="auto"/>
        </w:rPr>
        <w:t xml:space="preserve"> не указан</w:t>
      </w:r>
      <w:r w:rsidR="000F3623" w:rsidRPr="00717199">
        <w:rPr>
          <w:rFonts w:ascii="Arial" w:hAnsi="Arial"/>
          <w:color w:val="auto"/>
        </w:rPr>
        <w:t>а информация о подавшем ее лице и</w:t>
      </w:r>
      <w:r w:rsidR="003F15F8" w:rsidRPr="00717199">
        <w:rPr>
          <w:rFonts w:ascii="Arial" w:hAnsi="Arial"/>
          <w:color w:val="auto"/>
        </w:rPr>
        <w:t xml:space="preserve"> </w:t>
      </w:r>
      <w:r w:rsidR="00E26F88">
        <w:rPr>
          <w:rFonts w:ascii="Arial" w:hAnsi="Arial"/>
          <w:color w:val="auto"/>
        </w:rPr>
        <w:t>обратном</w:t>
      </w:r>
      <w:r w:rsidR="00E26F88" w:rsidRPr="00717199">
        <w:rPr>
          <w:rFonts w:ascii="Arial" w:hAnsi="Arial"/>
          <w:color w:val="auto"/>
        </w:rPr>
        <w:t xml:space="preserve"> </w:t>
      </w:r>
      <w:r w:rsidR="003F15F8" w:rsidRPr="00717199">
        <w:rPr>
          <w:rFonts w:ascii="Arial" w:hAnsi="Arial"/>
          <w:color w:val="auto"/>
        </w:rPr>
        <w:t>адрес</w:t>
      </w:r>
      <w:r w:rsidR="00E26F88">
        <w:rPr>
          <w:rFonts w:ascii="Arial" w:hAnsi="Arial"/>
          <w:color w:val="auto"/>
        </w:rPr>
        <w:t>е</w:t>
      </w:r>
      <w:r w:rsidR="001A34E6" w:rsidRPr="00717199">
        <w:rPr>
          <w:rFonts w:ascii="Arial" w:hAnsi="Arial"/>
          <w:color w:val="auto"/>
        </w:rPr>
        <w:t>)</w:t>
      </w:r>
      <w:r w:rsidR="003F15F8" w:rsidRPr="00717199">
        <w:rPr>
          <w:rFonts w:ascii="Arial" w:hAnsi="Arial"/>
          <w:color w:val="auto"/>
        </w:rPr>
        <w:t xml:space="preserve"> и возвращаются участникам закупки</w:t>
      </w:r>
      <w:r w:rsidR="008A361F" w:rsidRPr="00717199">
        <w:rPr>
          <w:rFonts w:ascii="Arial" w:hAnsi="Arial"/>
          <w:color w:val="auto"/>
        </w:rPr>
        <w:t xml:space="preserve">, при наличии соответствующего письменного запроса. </w:t>
      </w:r>
    </w:p>
    <w:p w14:paraId="11861694" w14:textId="0A7E1B41" w:rsidR="00315440" w:rsidRPr="00717199" w:rsidRDefault="00315440" w:rsidP="00315440">
      <w:pPr>
        <w:pStyle w:val="ISOBASE"/>
        <w:ind w:firstLine="567"/>
        <w:rPr>
          <w:rFonts w:ascii="Arial" w:hAnsi="Arial"/>
          <w:color w:val="auto"/>
        </w:rPr>
      </w:pPr>
      <w:r w:rsidRPr="00717199">
        <w:rPr>
          <w:rFonts w:ascii="Arial" w:hAnsi="Arial"/>
          <w:color w:val="auto"/>
        </w:rPr>
        <w:t xml:space="preserve">8.3.5. В случае если на участие в конкурсе не было подано ни одной заявки, комиссией вместо протокола вскрытия заявок оформляется протокол признания конкурса несостоявшимся, в который включаются сведения, предусмотренные </w:t>
      </w:r>
      <w:r w:rsidR="00F37E25" w:rsidRPr="00717199">
        <w:rPr>
          <w:rFonts w:ascii="Arial" w:hAnsi="Arial"/>
          <w:color w:val="auto"/>
        </w:rPr>
        <w:t>п</w:t>
      </w:r>
      <w:r w:rsidR="00E55C85">
        <w:rPr>
          <w:rFonts w:ascii="Arial" w:hAnsi="Arial"/>
          <w:color w:val="auto"/>
        </w:rPr>
        <w:t>унктом</w:t>
      </w:r>
      <w:r w:rsidR="00F37E25" w:rsidRPr="00717199">
        <w:rPr>
          <w:rFonts w:ascii="Arial" w:hAnsi="Arial"/>
          <w:color w:val="auto"/>
        </w:rPr>
        <w:t>.</w:t>
      </w:r>
      <w:r w:rsidRPr="00717199">
        <w:rPr>
          <w:rFonts w:ascii="Arial" w:hAnsi="Arial"/>
          <w:color w:val="auto"/>
        </w:rPr>
        <w:t xml:space="preserve"> 4.7.9 настоящего Положения.</w:t>
      </w:r>
    </w:p>
    <w:p w14:paraId="7003558E" w14:textId="64496AE5" w:rsidR="00315440" w:rsidRPr="00717199" w:rsidRDefault="00315440" w:rsidP="00315440">
      <w:pPr>
        <w:pStyle w:val="ISOBASE"/>
        <w:ind w:firstLine="567"/>
        <w:rPr>
          <w:rFonts w:ascii="Arial" w:hAnsi="Arial"/>
          <w:color w:val="auto"/>
        </w:rPr>
      </w:pPr>
      <w:r w:rsidRPr="00717199">
        <w:rPr>
          <w:rFonts w:ascii="Arial" w:hAnsi="Arial"/>
          <w:color w:val="auto"/>
        </w:rPr>
        <w:lastRenderedPageBreak/>
        <w:t>8.3.6. Протокол признания конкурса несостоявшимся подписывается присутствующими членами</w:t>
      </w:r>
      <w:r w:rsidR="00BD1244">
        <w:rPr>
          <w:rFonts w:ascii="Arial" w:hAnsi="Arial"/>
          <w:color w:val="auto"/>
        </w:rPr>
        <w:t xml:space="preserve"> закупочной</w:t>
      </w:r>
      <w:r w:rsidRPr="00717199">
        <w:rPr>
          <w:rFonts w:ascii="Arial" w:hAnsi="Arial"/>
          <w:color w:val="auto"/>
        </w:rPr>
        <w:t xml:space="preserve"> комиссии в день окончания срока подачи заявок и размещается в ЕИС в течение 3 </w:t>
      </w:r>
      <w:r w:rsidR="00B82613">
        <w:rPr>
          <w:rFonts w:ascii="Arial" w:hAnsi="Arial"/>
          <w:color w:val="auto"/>
        </w:rPr>
        <w:t xml:space="preserve">(трёх) </w:t>
      </w:r>
      <w:r w:rsidRPr="00717199">
        <w:rPr>
          <w:rFonts w:ascii="Arial" w:hAnsi="Arial"/>
          <w:color w:val="auto"/>
        </w:rPr>
        <w:t>дней со дня его подписания.</w:t>
      </w:r>
    </w:p>
    <w:p w14:paraId="3213C81B" w14:textId="77777777" w:rsidR="00315440" w:rsidRPr="00717199" w:rsidRDefault="00315440" w:rsidP="00315440">
      <w:pPr>
        <w:pStyle w:val="ISOBASE"/>
        <w:ind w:firstLine="567"/>
        <w:rPr>
          <w:rFonts w:ascii="Arial" w:hAnsi="Arial"/>
          <w:color w:val="auto"/>
        </w:rPr>
      </w:pPr>
    </w:p>
    <w:p w14:paraId="143532A7" w14:textId="77777777" w:rsidR="003F15F8" w:rsidRPr="00717199" w:rsidRDefault="00BD1681" w:rsidP="00FF7337">
      <w:pPr>
        <w:pStyle w:val="22"/>
        <w:ind w:left="0" w:firstLine="567"/>
        <w:rPr>
          <w:rFonts w:ascii="Arial" w:hAnsi="Arial"/>
          <w:lang w:val="ru-RU"/>
        </w:rPr>
      </w:pPr>
      <w:r w:rsidRPr="00717199">
        <w:rPr>
          <w:rFonts w:ascii="Arial" w:hAnsi="Arial"/>
          <w:lang w:val="ru-RU"/>
        </w:rPr>
        <w:t>8</w:t>
      </w:r>
      <w:r w:rsidR="003F15F8" w:rsidRPr="00717199">
        <w:rPr>
          <w:rFonts w:ascii="Arial" w:hAnsi="Arial"/>
          <w:lang w:val="ru-RU"/>
        </w:rPr>
        <w:t>.4.</w:t>
      </w:r>
      <w:r w:rsidR="003F15F8" w:rsidRPr="00717199">
        <w:rPr>
          <w:rFonts w:ascii="Arial" w:hAnsi="Arial"/>
          <w:lang w:val="ru-RU"/>
        </w:rPr>
        <w:tab/>
        <w:t>Порядок рассмотрения заявок на участие в конкурсе</w:t>
      </w:r>
    </w:p>
    <w:p w14:paraId="57E4E2F2" w14:textId="73AB1959" w:rsidR="003F15F8" w:rsidRPr="00717199" w:rsidRDefault="00BD1681" w:rsidP="00FF7337">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.4.1.</w:t>
      </w:r>
      <w:r w:rsidR="003F15F8" w:rsidRPr="00717199">
        <w:rPr>
          <w:rFonts w:ascii="Arial" w:hAnsi="Arial"/>
          <w:color w:val="auto"/>
        </w:rPr>
        <w:tab/>
        <w:t>Закупочная комиссия рассматривает заявки на участие в конкурсе на соответствие требованиям, установленным конкурсной документацией.</w:t>
      </w:r>
    </w:p>
    <w:p w14:paraId="3D4C3BE1" w14:textId="5165638C" w:rsidR="00256D1E" w:rsidRPr="00717199" w:rsidRDefault="00BD1681" w:rsidP="00256D1E">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.4.2.</w:t>
      </w:r>
      <w:r w:rsidR="003F15F8" w:rsidRPr="00717199">
        <w:rPr>
          <w:rFonts w:ascii="Arial" w:hAnsi="Arial"/>
          <w:color w:val="auto"/>
        </w:rPr>
        <w:tab/>
      </w:r>
      <w:r w:rsidR="00256D1E" w:rsidRPr="00717199">
        <w:rPr>
          <w:rFonts w:ascii="Arial" w:hAnsi="Arial"/>
          <w:color w:val="auto"/>
        </w:rPr>
        <w:t xml:space="preserve">При рассмотрении заявок </w:t>
      </w:r>
      <w:r w:rsidR="001F4C30">
        <w:rPr>
          <w:rFonts w:ascii="Arial" w:hAnsi="Arial"/>
          <w:color w:val="auto"/>
        </w:rPr>
        <w:t xml:space="preserve">закупочная </w:t>
      </w:r>
      <w:r w:rsidR="00256D1E" w:rsidRPr="00717199">
        <w:rPr>
          <w:rFonts w:ascii="Arial" w:hAnsi="Arial"/>
          <w:color w:val="auto"/>
        </w:rPr>
        <w:t>комиссия</w:t>
      </w:r>
      <w:r w:rsidR="003A1F10">
        <w:rPr>
          <w:rFonts w:ascii="Arial" w:hAnsi="Arial"/>
          <w:color w:val="auto"/>
        </w:rPr>
        <w:t xml:space="preserve"> Заказчик</w:t>
      </w:r>
      <w:r w:rsidR="00256D1E" w:rsidRPr="00717199">
        <w:rPr>
          <w:rFonts w:ascii="Arial" w:hAnsi="Arial"/>
          <w:color w:val="auto"/>
        </w:rPr>
        <w:t>а осуществляет проверку соответствия заявки требованиям, установленным в извещении и</w:t>
      </w:r>
      <w:r w:rsidR="001F4C30">
        <w:rPr>
          <w:rFonts w:ascii="Arial" w:hAnsi="Arial"/>
          <w:color w:val="auto"/>
        </w:rPr>
        <w:t xml:space="preserve"> конкурсной</w:t>
      </w:r>
      <w:r w:rsidR="00256D1E" w:rsidRPr="00717199">
        <w:rPr>
          <w:rFonts w:ascii="Arial" w:hAnsi="Arial"/>
          <w:color w:val="auto"/>
        </w:rPr>
        <w:t xml:space="preserve"> документации, проверку соответствия участника закупки требованиям, установленным в извещении и документации</w:t>
      </w:r>
      <w:r w:rsidR="00E26F88">
        <w:rPr>
          <w:rFonts w:ascii="Arial" w:hAnsi="Arial"/>
          <w:color w:val="auto"/>
        </w:rPr>
        <w:t>,</w:t>
      </w:r>
      <w:r w:rsidR="00256D1E" w:rsidRPr="00717199">
        <w:rPr>
          <w:rFonts w:ascii="Arial" w:hAnsi="Arial"/>
          <w:color w:val="auto"/>
        </w:rPr>
        <w:t xml:space="preserve"> и прин</w:t>
      </w:r>
      <w:r w:rsidR="001F4C30">
        <w:rPr>
          <w:rFonts w:ascii="Arial" w:hAnsi="Arial"/>
          <w:color w:val="auto"/>
        </w:rPr>
        <w:t>имает</w:t>
      </w:r>
      <w:r w:rsidR="00256D1E" w:rsidRPr="00717199">
        <w:rPr>
          <w:rFonts w:ascii="Arial" w:hAnsi="Arial"/>
          <w:color w:val="auto"/>
        </w:rPr>
        <w:t xml:space="preserve"> решени</w:t>
      </w:r>
      <w:r w:rsidR="001F4C30">
        <w:rPr>
          <w:rFonts w:ascii="Arial" w:hAnsi="Arial"/>
          <w:color w:val="auto"/>
        </w:rPr>
        <w:t>е</w:t>
      </w:r>
      <w:r w:rsidR="00256D1E" w:rsidRPr="00717199">
        <w:rPr>
          <w:rFonts w:ascii="Arial" w:hAnsi="Arial"/>
          <w:color w:val="auto"/>
        </w:rPr>
        <w:t xml:space="preserve"> о допуске или отказе в допуске (отклонении заявки) к участию по основаниям, указанным в документации.</w:t>
      </w:r>
    </w:p>
    <w:p w14:paraId="02E33330" w14:textId="3B3CFABE" w:rsidR="003F15F8" w:rsidRPr="00717199" w:rsidRDefault="00256D1E" w:rsidP="00256D1E">
      <w:pPr>
        <w:pStyle w:val="ISOBASE"/>
        <w:ind w:firstLine="567"/>
        <w:rPr>
          <w:rFonts w:ascii="Arial" w:hAnsi="Arial"/>
          <w:color w:val="auto"/>
        </w:rPr>
      </w:pPr>
      <w:r w:rsidRPr="00717199">
        <w:rPr>
          <w:rFonts w:ascii="Arial" w:hAnsi="Arial"/>
          <w:color w:val="auto"/>
        </w:rPr>
        <w:t xml:space="preserve">8.4.3. </w:t>
      </w:r>
      <w:r w:rsidR="003C36B8">
        <w:rPr>
          <w:rFonts w:ascii="Arial" w:hAnsi="Arial"/>
          <w:color w:val="auto"/>
        </w:rPr>
        <w:t>Закупочная комиссия</w:t>
      </w:r>
      <w:r w:rsidR="003A1F10">
        <w:rPr>
          <w:rFonts w:ascii="Arial" w:hAnsi="Arial"/>
          <w:color w:val="auto"/>
        </w:rPr>
        <w:t xml:space="preserve"> Заказчик</w:t>
      </w:r>
      <w:r w:rsidRPr="00717199">
        <w:rPr>
          <w:rFonts w:ascii="Arial" w:hAnsi="Arial"/>
          <w:color w:val="auto"/>
        </w:rPr>
        <w:t xml:space="preserve">а вправе направить в адрес участников </w:t>
      </w:r>
      <w:r w:rsidR="003C36B8">
        <w:rPr>
          <w:rFonts w:ascii="Arial" w:hAnsi="Arial"/>
          <w:color w:val="auto"/>
        </w:rPr>
        <w:t>закупки</w:t>
      </w:r>
      <w:r w:rsidRPr="00717199">
        <w:rPr>
          <w:rFonts w:ascii="Arial" w:hAnsi="Arial"/>
          <w:color w:val="auto"/>
        </w:rPr>
        <w:t xml:space="preserve"> запросы на предоставление разъяснений заявки, при условии, что такие запросы направляются в адрес всех участников </w:t>
      </w:r>
      <w:r w:rsidR="003C36B8">
        <w:rPr>
          <w:rFonts w:ascii="Arial" w:hAnsi="Arial"/>
          <w:color w:val="auto"/>
        </w:rPr>
        <w:t>закупки</w:t>
      </w:r>
      <w:r w:rsidRPr="00717199">
        <w:rPr>
          <w:rFonts w:ascii="Arial" w:hAnsi="Arial"/>
          <w:color w:val="auto"/>
        </w:rPr>
        <w:t>. В таком запросе должен быть указан срок предоставления разъяснений.</w:t>
      </w:r>
    </w:p>
    <w:p w14:paraId="253C40C9" w14:textId="3B0F059E" w:rsidR="008C1F76" w:rsidRPr="00717199" w:rsidRDefault="00BD1681" w:rsidP="008C1F76">
      <w:pPr>
        <w:pStyle w:val="ISOBASE"/>
        <w:ind w:firstLine="567"/>
        <w:rPr>
          <w:rFonts w:ascii="Arial" w:hAnsi="Arial"/>
          <w:color w:val="auto"/>
        </w:rPr>
      </w:pPr>
      <w:r w:rsidRPr="00717199">
        <w:rPr>
          <w:rFonts w:ascii="Arial" w:hAnsi="Arial"/>
          <w:color w:val="auto"/>
        </w:rPr>
        <w:t>8</w:t>
      </w:r>
      <w:r w:rsidR="008C1F76" w:rsidRPr="00717199">
        <w:rPr>
          <w:rFonts w:ascii="Arial" w:hAnsi="Arial"/>
          <w:color w:val="auto"/>
        </w:rPr>
        <w:t>.4.</w:t>
      </w:r>
      <w:r w:rsidR="001F4C30">
        <w:rPr>
          <w:rFonts w:ascii="Arial" w:hAnsi="Arial"/>
          <w:color w:val="auto"/>
        </w:rPr>
        <w:t>4</w:t>
      </w:r>
      <w:r w:rsidR="008C1F76" w:rsidRPr="00717199">
        <w:rPr>
          <w:rFonts w:ascii="Arial" w:hAnsi="Arial"/>
          <w:color w:val="auto"/>
        </w:rPr>
        <w:t xml:space="preserve">. </w:t>
      </w:r>
      <w:r w:rsidR="00552681">
        <w:rPr>
          <w:rFonts w:ascii="Arial" w:hAnsi="Arial"/>
          <w:color w:val="auto"/>
        </w:rPr>
        <w:t>Закупочная к</w:t>
      </w:r>
      <w:r w:rsidR="008C1F76" w:rsidRPr="00717199">
        <w:rPr>
          <w:rFonts w:ascii="Arial" w:hAnsi="Arial"/>
          <w:color w:val="auto"/>
        </w:rPr>
        <w:t>омиссия</w:t>
      </w:r>
      <w:r w:rsidR="003A1F10">
        <w:rPr>
          <w:rFonts w:ascii="Arial" w:hAnsi="Arial"/>
          <w:color w:val="auto"/>
        </w:rPr>
        <w:t xml:space="preserve"> Заказчик</w:t>
      </w:r>
      <w:r w:rsidR="008C1F76" w:rsidRPr="00717199">
        <w:rPr>
          <w:rFonts w:ascii="Arial" w:hAnsi="Arial"/>
          <w:color w:val="auto"/>
        </w:rPr>
        <w:t>а принимает решение об отклонении заявки, если участник закупки или его заявка не соответствует указанным в документации требованиям, а также если в заявке указаны недостоверные сведения.</w:t>
      </w:r>
    </w:p>
    <w:p w14:paraId="612F60AC" w14:textId="457079A4" w:rsidR="003F15F8" w:rsidRPr="00717199" w:rsidRDefault="008C1F76" w:rsidP="008C1F76">
      <w:pPr>
        <w:pStyle w:val="ISOBASE"/>
        <w:ind w:firstLine="567"/>
        <w:rPr>
          <w:rFonts w:ascii="Arial" w:hAnsi="Arial"/>
          <w:color w:val="auto"/>
        </w:rPr>
      </w:pPr>
      <w:r w:rsidRPr="00717199">
        <w:rPr>
          <w:rFonts w:ascii="Arial" w:hAnsi="Arial"/>
          <w:color w:val="auto"/>
        </w:rPr>
        <w:t>8.4.</w:t>
      </w:r>
      <w:r w:rsidR="001F4C30">
        <w:rPr>
          <w:rFonts w:ascii="Arial" w:hAnsi="Arial"/>
          <w:color w:val="auto"/>
        </w:rPr>
        <w:t>5</w:t>
      </w:r>
      <w:r w:rsidRPr="00717199">
        <w:rPr>
          <w:rFonts w:ascii="Arial" w:hAnsi="Arial"/>
          <w:color w:val="auto"/>
        </w:rPr>
        <w:t xml:space="preserve">. По результатам рассмотрения заявок комиссия оформляет протокол рассмотрения заявок, в который включаются сведения, предусмотренные </w:t>
      </w:r>
      <w:r w:rsidR="00F37E25" w:rsidRPr="00717199">
        <w:rPr>
          <w:rFonts w:ascii="Arial" w:hAnsi="Arial"/>
          <w:color w:val="auto"/>
        </w:rPr>
        <w:t>п</w:t>
      </w:r>
      <w:r w:rsidR="00820E45">
        <w:rPr>
          <w:rFonts w:ascii="Arial" w:hAnsi="Arial"/>
          <w:color w:val="auto"/>
        </w:rPr>
        <w:t>унктом</w:t>
      </w:r>
      <w:r w:rsidRPr="00717199">
        <w:rPr>
          <w:rFonts w:ascii="Arial" w:hAnsi="Arial"/>
          <w:color w:val="auto"/>
        </w:rPr>
        <w:t xml:space="preserve"> 4.7.6 настоящего Положения</w:t>
      </w:r>
    </w:p>
    <w:p w14:paraId="1F101502" w14:textId="690E21D4" w:rsidR="003F15F8" w:rsidRPr="00717199" w:rsidRDefault="00BD1681" w:rsidP="008C1F76">
      <w:pPr>
        <w:pStyle w:val="ISOBASE"/>
        <w:ind w:firstLine="567"/>
        <w:rPr>
          <w:rFonts w:ascii="Arial" w:hAnsi="Arial"/>
          <w:color w:val="auto"/>
        </w:rPr>
      </w:pPr>
      <w:r w:rsidRPr="00717199">
        <w:rPr>
          <w:rFonts w:ascii="Arial" w:hAnsi="Arial"/>
          <w:color w:val="auto"/>
        </w:rPr>
        <w:t>8</w:t>
      </w:r>
      <w:r w:rsidR="003F15F8" w:rsidRPr="00717199">
        <w:rPr>
          <w:rFonts w:ascii="Arial" w:hAnsi="Arial"/>
          <w:color w:val="auto"/>
        </w:rPr>
        <w:t>.4.</w:t>
      </w:r>
      <w:r w:rsidR="001F4C30">
        <w:rPr>
          <w:rFonts w:ascii="Arial" w:hAnsi="Arial"/>
          <w:color w:val="auto"/>
        </w:rPr>
        <w:t>6</w:t>
      </w:r>
      <w:r w:rsidR="003F15F8" w:rsidRPr="00717199">
        <w:rPr>
          <w:rFonts w:ascii="Arial" w:hAnsi="Arial"/>
          <w:color w:val="auto"/>
        </w:rPr>
        <w:t>.</w:t>
      </w:r>
      <w:r w:rsidR="008C1F76" w:rsidRPr="00717199">
        <w:rPr>
          <w:rFonts w:ascii="Arial" w:hAnsi="Arial"/>
          <w:color w:val="auto"/>
        </w:rPr>
        <w:t xml:space="preserve"> В случае, если в конкурсной документации предусматривается проведение переторжки, в протокол рассмотрения заявок также включается наименьшее из содержащихся в допущенных к участию в конкурсе заявках предложение о цене договора и наилучшие значения иных условий исполнения договора, без указания сведений об участниках закупки, в заявках которых они содержится, а также срок подачи окончательных предложений, время и место вскрытия окончательных предложений. При этом такой срок не может быть меньше чем 1 </w:t>
      </w:r>
      <w:r w:rsidR="00B35249">
        <w:rPr>
          <w:rFonts w:ascii="Arial" w:hAnsi="Arial"/>
          <w:color w:val="auto"/>
        </w:rPr>
        <w:t xml:space="preserve">(один) </w:t>
      </w:r>
      <w:r w:rsidR="008C1F76" w:rsidRPr="00717199">
        <w:rPr>
          <w:rFonts w:ascii="Arial" w:hAnsi="Arial"/>
          <w:color w:val="auto"/>
        </w:rPr>
        <w:t>рабочий день со дня размещения протокола рассмотрения заявок в ЕИС.</w:t>
      </w:r>
    </w:p>
    <w:p w14:paraId="17D9A941" w14:textId="357C96E6" w:rsidR="008C1F76" w:rsidRPr="00717199" w:rsidRDefault="008C1F76" w:rsidP="008C1F76">
      <w:pPr>
        <w:pStyle w:val="ISOBASE"/>
        <w:ind w:firstLine="567"/>
        <w:rPr>
          <w:rFonts w:ascii="Arial" w:hAnsi="Arial"/>
          <w:color w:val="auto"/>
        </w:rPr>
      </w:pPr>
      <w:r w:rsidRPr="00717199">
        <w:rPr>
          <w:rFonts w:ascii="Arial" w:hAnsi="Arial"/>
          <w:color w:val="auto"/>
        </w:rPr>
        <w:t>8.4.</w:t>
      </w:r>
      <w:r w:rsidR="001F4C30">
        <w:rPr>
          <w:rFonts w:ascii="Arial" w:hAnsi="Arial"/>
          <w:color w:val="auto"/>
        </w:rPr>
        <w:t>7</w:t>
      </w:r>
      <w:r w:rsidRPr="00717199">
        <w:rPr>
          <w:rFonts w:ascii="Arial" w:hAnsi="Arial"/>
          <w:color w:val="auto"/>
        </w:rPr>
        <w:t>. Протокол рассмотрения заявок подписывается принимавшими участие в таком рассмотрении членами</w:t>
      </w:r>
      <w:r w:rsidR="00D9131F">
        <w:rPr>
          <w:rFonts w:ascii="Arial" w:hAnsi="Arial"/>
          <w:color w:val="auto"/>
        </w:rPr>
        <w:t xml:space="preserve"> закупочной</w:t>
      </w:r>
      <w:r w:rsidRPr="00717199">
        <w:rPr>
          <w:rFonts w:ascii="Arial" w:hAnsi="Arial"/>
          <w:color w:val="auto"/>
        </w:rPr>
        <w:t xml:space="preserve"> комиссии и размещается в ЕИС в течение 3</w:t>
      </w:r>
      <w:r w:rsidR="00CD24F8">
        <w:rPr>
          <w:rFonts w:ascii="Arial" w:hAnsi="Arial"/>
          <w:color w:val="auto"/>
        </w:rPr>
        <w:t xml:space="preserve"> </w:t>
      </w:r>
      <w:r w:rsidR="00B35249">
        <w:rPr>
          <w:rFonts w:ascii="Arial" w:hAnsi="Arial"/>
          <w:color w:val="auto"/>
        </w:rPr>
        <w:t>(трёх)</w:t>
      </w:r>
      <w:r w:rsidR="00B35249" w:rsidRPr="00717199">
        <w:rPr>
          <w:rFonts w:ascii="Arial" w:hAnsi="Arial"/>
          <w:color w:val="auto"/>
        </w:rPr>
        <w:t xml:space="preserve"> </w:t>
      </w:r>
      <w:r w:rsidRPr="00717199">
        <w:rPr>
          <w:rFonts w:ascii="Arial" w:hAnsi="Arial"/>
          <w:color w:val="auto"/>
        </w:rPr>
        <w:t>дней со дня его подписания.</w:t>
      </w:r>
    </w:p>
    <w:p w14:paraId="444DB1A2" w14:textId="68E16A84" w:rsidR="00073EB7" w:rsidRPr="00717199" w:rsidRDefault="008C1F76" w:rsidP="008C1F76">
      <w:pPr>
        <w:pStyle w:val="ISOBASE"/>
        <w:ind w:firstLine="567"/>
        <w:rPr>
          <w:rFonts w:ascii="Arial" w:hAnsi="Arial"/>
          <w:color w:val="auto"/>
        </w:rPr>
      </w:pPr>
      <w:r w:rsidRPr="00717199">
        <w:rPr>
          <w:rFonts w:ascii="Arial" w:hAnsi="Arial"/>
          <w:color w:val="auto"/>
        </w:rPr>
        <w:t>8.4.</w:t>
      </w:r>
      <w:r w:rsidR="001F4C30">
        <w:rPr>
          <w:rFonts w:ascii="Arial" w:hAnsi="Arial"/>
          <w:color w:val="auto"/>
        </w:rPr>
        <w:t>8</w:t>
      </w:r>
      <w:r w:rsidRPr="00717199">
        <w:rPr>
          <w:rFonts w:ascii="Arial" w:hAnsi="Arial"/>
          <w:color w:val="auto"/>
        </w:rPr>
        <w:t xml:space="preserve">. </w:t>
      </w:r>
      <w:r w:rsidR="00073EB7" w:rsidRPr="00073EB7">
        <w:rPr>
          <w:rFonts w:ascii="Arial" w:hAnsi="Arial"/>
          <w:color w:val="auto"/>
        </w:rPr>
        <w:t>В случае если все (или все, кро</w:t>
      </w:r>
      <w:r w:rsidR="001F4C30">
        <w:rPr>
          <w:rFonts w:ascii="Arial" w:hAnsi="Arial"/>
          <w:color w:val="auto"/>
        </w:rPr>
        <w:t>м</w:t>
      </w:r>
      <w:r w:rsidR="00073EB7" w:rsidRPr="00073EB7">
        <w:rPr>
          <w:rFonts w:ascii="Arial" w:hAnsi="Arial"/>
          <w:color w:val="auto"/>
        </w:rPr>
        <w:t xml:space="preserve">е одной) заявки были отклонены, </w:t>
      </w:r>
      <w:r w:rsidR="003952F0">
        <w:rPr>
          <w:rFonts w:ascii="Arial" w:hAnsi="Arial"/>
          <w:color w:val="auto"/>
        </w:rPr>
        <w:t xml:space="preserve">закупочной </w:t>
      </w:r>
      <w:r w:rsidR="00073EB7" w:rsidRPr="00073EB7">
        <w:rPr>
          <w:rFonts w:ascii="Arial" w:hAnsi="Arial"/>
          <w:color w:val="auto"/>
        </w:rPr>
        <w:t xml:space="preserve">комиссией вместо протокола </w:t>
      </w:r>
      <w:r w:rsidR="009E3E7F">
        <w:rPr>
          <w:rFonts w:ascii="Arial" w:hAnsi="Arial"/>
          <w:color w:val="auto"/>
        </w:rPr>
        <w:t>рассмотрения заявок</w:t>
      </w:r>
      <w:r w:rsidR="00073EB7" w:rsidRPr="00073EB7">
        <w:rPr>
          <w:rFonts w:ascii="Arial" w:hAnsi="Arial"/>
          <w:color w:val="auto"/>
        </w:rPr>
        <w:t xml:space="preserve"> оформляется протокол признания </w:t>
      </w:r>
      <w:r w:rsidR="00073EB7">
        <w:rPr>
          <w:rFonts w:ascii="Arial" w:hAnsi="Arial"/>
          <w:color w:val="auto"/>
        </w:rPr>
        <w:t>конкурса</w:t>
      </w:r>
      <w:r w:rsidR="00073EB7" w:rsidRPr="00073EB7">
        <w:rPr>
          <w:rFonts w:ascii="Arial" w:hAnsi="Arial"/>
          <w:color w:val="auto"/>
        </w:rPr>
        <w:t xml:space="preserve"> несостоявшимся, в котором указываются сведения, предусмотренные </w:t>
      </w:r>
      <w:r w:rsidR="00073EB7">
        <w:rPr>
          <w:rFonts w:ascii="Arial" w:hAnsi="Arial"/>
          <w:color w:val="auto"/>
        </w:rPr>
        <w:t>п</w:t>
      </w:r>
      <w:r w:rsidR="0027616B">
        <w:rPr>
          <w:rFonts w:ascii="Arial" w:hAnsi="Arial"/>
          <w:color w:val="auto"/>
        </w:rPr>
        <w:t>унктом</w:t>
      </w:r>
      <w:r w:rsidR="00073EB7" w:rsidRPr="00073EB7">
        <w:rPr>
          <w:rFonts w:ascii="Arial" w:hAnsi="Arial"/>
          <w:color w:val="auto"/>
        </w:rPr>
        <w:t xml:space="preserve"> 4.7.9 настоящего Положе</w:t>
      </w:r>
      <w:r w:rsidR="007C0522">
        <w:rPr>
          <w:rFonts w:ascii="Arial" w:hAnsi="Arial"/>
          <w:color w:val="auto"/>
        </w:rPr>
        <w:t>ния, а так</w:t>
      </w:r>
      <w:r w:rsidR="00073EB7" w:rsidRPr="00073EB7">
        <w:rPr>
          <w:rFonts w:ascii="Arial" w:hAnsi="Arial"/>
          <w:color w:val="auto"/>
        </w:rPr>
        <w:t xml:space="preserve">же основания отклонения каждой заявки на участие в </w:t>
      </w:r>
      <w:r w:rsidR="00073EB7">
        <w:rPr>
          <w:rFonts w:ascii="Arial" w:hAnsi="Arial"/>
          <w:color w:val="auto"/>
        </w:rPr>
        <w:t>конкурсе</w:t>
      </w:r>
      <w:r w:rsidR="00073EB7" w:rsidRPr="00073EB7">
        <w:rPr>
          <w:rFonts w:ascii="Arial" w:hAnsi="Arial"/>
          <w:color w:val="auto"/>
        </w:rPr>
        <w:t xml:space="preserve"> с указанием положений </w:t>
      </w:r>
      <w:r w:rsidR="00073EB7">
        <w:rPr>
          <w:rFonts w:ascii="Arial" w:hAnsi="Arial"/>
          <w:color w:val="auto"/>
        </w:rPr>
        <w:t>документации</w:t>
      </w:r>
      <w:r w:rsidR="00073EB7" w:rsidRPr="00073EB7">
        <w:rPr>
          <w:rFonts w:ascii="Arial" w:hAnsi="Arial"/>
          <w:color w:val="auto"/>
        </w:rPr>
        <w:t>, которым не соответствует такая заявка. При этом</w:t>
      </w:r>
      <w:r w:rsidR="003A1F10">
        <w:rPr>
          <w:rFonts w:ascii="Arial" w:hAnsi="Arial"/>
          <w:color w:val="auto"/>
        </w:rPr>
        <w:t xml:space="preserve"> Заказчик</w:t>
      </w:r>
      <w:r w:rsidR="00073EB7" w:rsidRPr="00073EB7">
        <w:rPr>
          <w:rFonts w:ascii="Arial" w:hAnsi="Arial"/>
          <w:color w:val="auto"/>
        </w:rPr>
        <w:t xml:space="preserve"> </w:t>
      </w:r>
      <w:r w:rsidR="00244F3F">
        <w:rPr>
          <w:rFonts w:ascii="Arial" w:hAnsi="Arial"/>
          <w:color w:val="auto"/>
        </w:rPr>
        <w:t>осуществляет действия</w:t>
      </w:r>
      <w:r w:rsidR="004432A1">
        <w:rPr>
          <w:rFonts w:ascii="Arial" w:hAnsi="Arial"/>
          <w:color w:val="auto"/>
        </w:rPr>
        <w:t>,</w:t>
      </w:r>
      <w:r w:rsidR="00244F3F">
        <w:rPr>
          <w:rFonts w:ascii="Arial" w:hAnsi="Arial"/>
          <w:color w:val="auto"/>
        </w:rPr>
        <w:t xml:space="preserve"> предусмотренны</w:t>
      </w:r>
      <w:r w:rsidR="004432A1">
        <w:rPr>
          <w:rFonts w:ascii="Arial" w:hAnsi="Arial"/>
          <w:color w:val="auto"/>
        </w:rPr>
        <w:t>е</w:t>
      </w:r>
      <w:r w:rsidR="00244F3F">
        <w:rPr>
          <w:rFonts w:ascii="Arial" w:hAnsi="Arial"/>
          <w:color w:val="auto"/>
        </w:rPr>
        <w:t xml:space="preserve"> п</w:t>
      </w:r>
      <w:r w:rsidR="008A311F">
        <w:rPr>
          <w:rFonts w:ascii="Arial" w:hAnsi="Arial"/>
          <w:color w:val="auto"/>
        </w:rPr>
        <w:t>унктом</w:t>
      </w:r>
      <w:r w:rsidR="00244F3F">
        <w:rPr>
          <w:rFonts w:ascii="Arial" w:hAnsi="Arial"/>
          <w:color w:val="auto"/>
        </w:rPr>
        <w:t xml:space="preserve"> 14.19 </w:t>
      </w:r>
      <w:r w:rsidR="00EA3EF6">
        <w:rPr>
          <w:rFonts w:ascii="Arial" w:hAnsi="Arial"/>
          <w:color w:val="auto"/>
        </w:rPr>
        <w:t xml:space="preserve">настоящего </w:t>
      </w:r>
      <w:r w:rsidR="00244F3F">
        <w:rPr>
          <w:rFonts w:ascii="Arial" w:hAnsi="Arial"/>
          <w:color w:val="auto"/>
        </w:rPr>
        <w:t>Положения.</w:t>
      </w:r>
      <w:r w:rsidR="005D0CA3">
        <w:rPr>
          <w:rFonts w:ascii="Arial" w:hAnsi="Arial"/>
          <w:color w:val="auto"/>
        </w:rPr>
        <w:t xml:space="preserve"> </w:t>
      </w:r>
      <w:r w:rsidR="005D0CA3">
        <w:rPr>
          <w:rFonts w:ascii="Arial" w:hAnsi="Arial"/>
        </w:rPr>
        <w:t>В этом случае, наряду с протоколом признания конкурса несостоявшимся оформляется итоговый протокол, в котором указываются сведения, предусмотренные пунктом 4.7.10 настоящего Положения.</w:t>
      </w:r>
    </w:p>
    <w:p w14:paraId="2320EE8C" w14:textId="2558E74C" w:rsidR="008C1F76" w:rsidRPr="00717199" w:rsidRDefault="008C1F76" w:rsidP="008C1F76">
      <w:pPr>
        <w:pStyle w:val="ISOBASE"/>
        <w:ind w:firstLine="567"/>
        <w:rPr>
          <w:rFonts w:ascii="Arial" w:hAnsi="Arial"/>
          <w:color w:val="auto"/>
        </w:rPr>
      </w:pPr>
      <w:r w:rsidRPr="00717199">
        <w:rPr>
          <w:rFonts w:ascii="Arial" w:hAnsi="Arial"/>
          <w:color w:val="auto"/>
        </w:rPr>
        <w:t>8.4.</w:t>
      </w:r>
      <w:r w:rsidR="001F4C30">
        <w:rPr>
          <w:rFonts w:ascii="Arial" w:hAnsi="Arial"/>
          <w:color w:val="auto"/>
        </w:rPr>
        <w:t>9</w:t>
      </w:r>
      <w:r w:rsidRPr="00717199">
        <w:rPr>
          <w:rFonts w:ascii="Arial" w:hAnsi="Arial"/>
          <w:color w:val="auto"/>
        </w:rPr>
        <w:t>. Протокол признания конкурса несостоявшимся</w:t>
      </w:r>
      <w:r w:rsidR="00AD05D9">
        <w:rPr>
          <w:rFonts w:ascii="Arial" w:hAnsi="Arial"/>
          <w:color w:val="auto"/>
        </w:rPr>
        <w:t xml:space="preserve"> и итоговый протокол</w:t>
      </w:r>
      <w:r w:rsidRPr="00717199">
        <w:rPr>
          <w:rFonts w:ascii="Arial" w:hAnsi="Arial"/>
          <w:color w:val="auto"/>
        </w:rPr>
        <w:t xml:space="preserve"> подписыва</w:t>
      </w:r>
      <w:r w:rsidR="00AD05D9">
        <w:rPr>
          <w:rFonts w:ascii="Arial" w:hAnsi="Arial"/>
          <w:color w:val="auto"/>
        </w:rPr>
        <w:t>ю</w:t>
      </w:r>
      <w:r w:rsidRPr="00717199">
        <w:rPr>
          <w:rFonts w:ascii="Arial" w:hAnsi="Arial"/>
          <w:color w:val="auto"/>
        </w:rPr>
        <w:t xml:space="preserve">тся принимавшими участие в рассмотрении заявок членами </w:t>
      </w:r>
      <w:r w:rsidR="00AD05D9">
        <w:rPr>
          <w:rFonts w:ascii="Arial" w:hAnsi="Arial"/>
          <w:color w:val="auto"/>
        </w:rPr>
        <w:t xml:space="preserve">закупочной </w:t>
      </w:r>
      <w:r w:rsidRPr="00717199">
        <w:rPr>
          <w:rFonts w:ascii="Arial" w:hAnsi="Arial"/>
          <w:color w:val="auto"/>
        </w:rPr>
        <w:t>комиссии и размеща</w:t>
      </w:r>
      <w:r w:rsidR="00AD05D9">
        <w:rPr>
          <w:rFonts w:ascii="Arial" w:hAnsi="Arial"/>
          <w:color w:val="auto"/>
        </w:rPr>
        <w:t>ю</w:t>
      </w:r>
      <w:r w:rsidRPr="00717199">
        <w:rPr>
          <w:rFonts w:ascii="Arial" w:hAnsi="Arial"/>
          <w:color w:val="auto"/>
        </w:rPr>
        <w:t xml:space="preserve">тся в ЕИС в течение 3 </w:t>
      </w:r>
      <w:r w:rsidR="00B35249">
        <w:rPr>
          <w:rFonts w:ascii="Arial" w:hAnsi="Arial"/>
          <w:color w:val="auto"/>
        </w:rPr>
        <w:t xml:space="preserve">(трёх) </w:t>
      </w:r>
      <w:r w:rsidRPr="00717199">
        <w:rPr>
          <w:rFonts w:ascii="Arial" w:hAnsi="Arial"/>
          <w:color w:val="auto"/>
        </w:rPr>
        <w:t xml:space="preserve">дней со дня </w:t>
      </w:r>
      <w:r w:rsidR="00AD05D9">
        <w:rPr>
          <w:rFonts w:ascii="Arial" w:hAnsi="Arial"/>
          <w:color w:val="auto"/>
        </w:rPr>
        <w:t>их</w:t>
      </w:r>
      <w:r w:rsidRPr="00717199">
        <w:rPr>
          <w:rFonts w:ascii="Arial" w:hAnsi="Arial"/>
          <w:color w:val="auto"/>
        </w:rPr>
        <w:t xml:space="preserve"> подписания.</w:t>
      </w:r>
    </w:p>
    <w:p w14:paraId="3538E23B" w14:textId="3F99894F" w:rsidR="008C1F76" w:rsidRPr="00717199" w:rsidRDefault="008C1F76" w:rsidP="002A38DE">
      <w:pPr>
        <w:pStyle w:val="ISOBASE"/>
        <w:ind w:firstLine="567"/>
        <w:rPr>
          <w:rFonts w:ascii="Arial" w:hAnsi="Arial"/>
          <w:color w:val="auto"/>
        </w:rPr>
      </w:pPr>
      <w:r w:rsidRPr="002A38DE">
        <w:rPr>
          <w:rFonts w:ascii="Arial" w:hAnsi="Arial"/>
          <w:color w:val="auto"/>
        </w:rPr>
        <w:t>8.4.</w:t>
      </w:r>
      <w:r w:rsidR="001F4C30" w:rsidRPr="002A38DE">
        <w:rPr>
          <w:rFonts w:ascii="Arial" w:hAnsi="Arial"/>
          <w:color w:val="auto"/>
        </w:rPr>
        <w:t>10</w:t>
      </w:r>
      <w:r w:rsidRPr="002A38DE">
        <w:rPr>
          <w:rFonts w:ascii="Arial" w:hAnsi="Arial"/>
          <w:color w:val="auto"/>
        </w:rPr>
        <w:t>. В случае, если документация</w:t>
      </w:r>
      <w:r w:rsidR="004E12FD" w:rsidRPr="002A38DE">
        <w:rPr>
          <w:rFonts w:ascii="Arial" w:hAnsi="Arial"/>
          <w:color w:val="auto"/>
        </w:rPr>
        <w:t xml:space="preserve"> о</w:t>
      </w:r>
      <w:r w:rsidRPr="002A38DE">
        <w:rPr>
          <w:rFonts w:ascii="Arial" w:hAnsi="Arial"/>
          <w:color w:val="auto"/>
        </w:rPr>
        <w:t xml:space="preserve"> закупк</w:t>
      </w:r>
      <w:r w:rsidR="004E12FD" w:rsidRPr="002A38DE">
        <w:rPr>
          <w:rFonts w:ascii="Arial" w:hAnsi="Arial"/>
          <w:color w:val="auto"/>
        </w:rPr>
        <w:t>е</w:t>
      </w:r>
      <w:r w:rsidRPr="002A38DE">
        <w:rPr>
          <w:rFonts w:ascii="Arial" w:hAnsi="Arial"/>
          <w:color w:val="auto"/>
        </w:rPr>
        <w:t xml:space="preserve"> предусматривает этап переторжки, </w:t>
      </w:r>
      <w:r w:rsidR="002A38DE">
        <w:rPr>
          <w:rFonts w:ascii="Arial" w:hAnsi="Arial"/>
          <w:color w:val="auto"/>
        </w:rPr>
        <w:t>рассмотрение</w:t>
      </w:r>
      <w:r w:rsidR="002A38DE" w:rsidRPr="002A38DE">
        <w:rPr>
          <w:rFonts w:ascii="Arial" w:hAnsi="Arial"/>
          <w:color w:val="auto"/>
        </w:rPr>
        <w:t xml:space="preserve"> заявок</w:t>
      </w:r>
      <w:r w:rsidR="002A38DE">
        <w:rPr>
          <w:rFonts w:ascii="Arial" w:hAnsi="Arial"/>
          <w:color w:val="auto"/>
        </w:rPr>
        <w:t xml:space="preserve"> проводится в соответствии с</w:t>
      </w:r>
      <w:r w:rsidR="00B14B0A" w:rsidRPr="002A38DE">
        <w:rPr>
          <w:rFonts w:ascii="Arial" w:hAnsi="Arial"/>
          <w:color w:val="auto"/>
        </w:rPr>
        <w:t xml:space="preserve"> пункт</w:t>
      </w:r>
      <w:r w:rsidR="002A38DE">
        <w:rPr>
          <w:rFonts w:ascii="Arial" w:hAnsi="Arial"/>
          <w:color w:val="auto"/>
        </w:rPr>
        <w:t>ом</w:t>
      </w:r>
      <w:r w:rsidR="00B14B0A" w:rsidRPr="002A38DE">
        <w:rPr>
          <w:rFonts w:ascii="Arial" w:hAnsi="Arial"/>
          <w:color w:val="auto"/>
        </w:rPr>
        <w:t xml:space="preserve"> 11.8 настоящего Положения</w:t>
      </w:r>
      <w:r w:rsidRPr="002A38DE">
        <w:rPr>
          <w:rFonts w:ascii="Arial" w:hAnsi="Arial"/>
          <w:color w:val="auto"/>
        </w:rPr>
        <w:t>.</w:t>
      </w:r>
    </w:p>
    <w:p w14:paraId="0F328015" w14:textId="77777777" w:rsidR="008C1F76" w:rsidRPr="00717199" w:rsidRDefault="008C1F76" w:rsidP="008C1F76">
      <w:pPr>
        <w:pStyle w:val="ISOBASE"/>
        <w:ind w:firstLine="567"/>
        <w:rPr>
          <w:rFonts w:ascii="Arial" w:hAnsi="Arial"/>
          <w:b/>
          <w:color w:val="auto"/>
        </w:rPr>
      </w:pPr>
    </w:p>
    <w:p w14:paraId="4702A134" w14:textId="77777777" w:rsidR="003F15F8" w:rsidRPr="00717199" w:rsidRDefault="00BD1681" w:rsidP="00BA6951">
      <w:pPr>
        <w:pStyle w:val="22"/>
        <w:tabs>
          <w:tab w:val="left" w:pos="1134"/>
        </w:tabs>
        <w:ind w:left="0" w:firstLine="567"/>
        <w:rPr>
          <w:rFonts w:ascii="Arial" w:hAnsi="Arial"/>
          <w:lang w:val="ru-RU"/>
        </w:rPr>
      </w:pPr>
      <w:r w:rsidRPr="00717199">
        <w:rPr>
          <w:rFonts w:ascii="Arial" w:hAnsi="Arial"/>
          <w:lang w:val="ru-RU"/>
        </w:rPr>
        <w:t>8</w:t>
      </w:r>
      <w:r w:rsidR="003F15F8" w:rsidRPr="00717199">
        <w:rPr>
          <w:rFonts w:ascii="Arial" w:hAnsi="Arial"/>
          <w:lang w:val="ru-RU"/>
        </w:rPr>
        <w:t>.5.</w:t>
      </w:r>
      <w:r w:rsidR="003F15F8" w:rsidRPr="00717199">
        <w:rPr>
          <w:rFonts w:ascii="Arial" w:hAnsi="Arial"/>
          <w:lang w:val="ru-RU"/>
        </w:rPr>
        <w:tab/>
        <w:t>Оценка и сопоставление заявок на участие в конкурсе</w:t>
      </w:r>
    </w:p>
    <w:p w14:paraId="51B482B4" w14:textId="39B42F85" w:rsidR="003F15F8" w:rsidRPr="00717199" w:rsidRDefault="00BD1681" w:rsidP="00B372A7">
      <w:pPr>
        <w:pStyle w:val="ISOBASE"/>
        <w:ind w:firstLine="567"/>
        <w:rPr>
          <w:rFonts w:ascii="Arial" w:hAnsi="Arial"/>
          <w:color w:val="auto"/>
        </w:rPr>
      </w:pPr>
      <w:r w:rsidRPr="00717199">
        <w:rPr>
          <w:rFonts w:ascii="Arial" w:hAnsi="Arial"/>
          <w:color w:val="auto"/>
        </w:rPr>
        <w:t>8</w:t>
      </w:r>
      <w:r w:rsidR="009B5590" w:rsidRPr="00717199">
        <w:rPr>
          <w:rFonts w:ascii="Arial" w:hAnsi="Arial"/>
          <w:color w:val="auto"/>
        </w:rPr>
        <w:t xml:space="preserve">.5.1. </w:t>
      </w:r>
      <w:r w:rsidR="003F15F8" w:rsidRPr="00717199">
        <w:rPr>
          <w:rFonts w:ascii="Arial" w:hAnsi="Arial"/>
          <w:color w:val="auto"/>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r w:rsidR="00B372A7">
        <w:rPr>
          <w:rFonts w:ascii="Arial" w:hAnsi="Arial"/>
          <w:color w:val="auto"/>
        </w:rPr>
        <w:t xml:space="preserve">, </w:t>
      </w:r>
      <w:r w:rsidR="003F15F8" w:rsidRPr="00717199">
        <w:rPr>
          <w:rFonts w:ascii="Arial" w:hAnsi="Arial"/>
          <w:color w:val="auto"/>
        </w:rPr>
        <w:t xml:space="preserve">в целях выявления </w:t>
      </w:r>
      <w:r w:rsidR="00B372A7">
        <w:rPr>
          <w:rFonts w:ascii="Arial" w:hAnsi="Arial"/>
          <w:color w:val="auto"/>
        </w:rPr>
        <w:t>участников, предложивших наи</w:t>
      </w:r>
      <w:r w:rsidR="00B372A7" w:rsidRPr="00717199">
        <w:rPr>
          <w:rFonts w:ascii="Arial" w:hAnsi="Arial"/>
          <w:color w:val="auto"/>
        </w:rPr>
        <w:t>лучши</w:t>
      </w:r>
      <w:r w:rsidR="00B372A7">
        <w:rPr>
          <w:rFonts w:ascii="Arial" w:hAnsi="Arial"/>
          <w:color w:val="auto"/>
        </w:rPr>
        <w:t>е</w:t>
      </w:r>
      <w:r w:rsidR="00B372A7" w:rsidRPr="00717199">
        <w:rPr>
          <w:rFonts w:ascii="Arial" w:hAnsi="Arial"/>
          <w:color w:val="auto"/>
        </w:rPr>
        <w:t xml:space="preserve"> услови</w:t>
      </w:r>
      <w:r w:rsidR="00B372A7">
        <w:rPr>
          <w:rFonts w:ascii="Arial" w:hAnsi="Arial"/>
          <w:color w:val="auto"/>
        </w:rPr>
        <w:t>я</w:t>
      </w:r>
      <w:r w:rsidR="00B372A7" w:rsidRPr="00717199">
        <w:rPr>
          <w:rFonts w:ascii="Arial" w:hAnsi="Arial"/>
          <w:color w:val="auto"/>
        </w:rPr>
        <w:t xml:space="preserve"> </w:t>
      </w:r>
      <w:r w:rsidR="003F15F8" w:rsidRPr="00717199">
        <w:rPr>
          <w:rFonts w:ascii="Arial" w:hAnsi="Arial"/>
          <w:color w:val="auto"/>
        </w:rPr>
        <w:t>исполнения договора в соответствии с критериями и в порядке, установленными конкурсной документацией.</w:t>
      </w:r>
      <w:r w:rsidR="00F37E25" w:rsidRPr="00717199">
        <w:rPr>
          <w:rFonts w:ascii="Arial" w:hAnsi="Arial"/>
          <w:color w:val="auto"/>
        </w:rPr>
        <w:t xml:space="preserve"> Если в ходе рассмотрения заявок к участию в конкурсе была допущена только одна заявка, оценка заявок не проводится.</w:t>
      </w:r>
    </w:p>
    <w:p w14:paraId="1507019E" w14:textId="4DE60AC8" w:rsidR="00F303E0" w:rsidRPr="00717199" w:rsidRDefault="00BD1681" w:rsidP="00A50213">
      <w:pPr>
        <w:pStyle w:val="ISOBASE"/>
        <w:ind w:firstLine="567"/>
        <w:rPr>
          <w:rFonts w:ascii="Arial" w:hAnsi="Arial"/>
          <w:color w:val="auto"/>
        </w:rPr>
      </w:pPr>
      <w:r w:rsidRPr="00717199">
        <w:rPr>
          <w:rFonts w:ascii="Arial" w:hAnsi="Arial"/>
          <w:color w:val="auto"/>
        </w:rPr>
        <w:t>8</w:t>
      </w:r>
      <w:r w:rsidR="009B5590" w:rsidRPr="00717199">
        <w:rPr>
          <w:rFonts w:ascii="Arial" w:hAnsi="Arial"/>
          <w:color w:val="auto"/>
        </w:rPr>
        <w:t>.5.</w:t>
      </w:r>
      <w:r w:rsidR="00B372A7">
        <w:rPr>
          <w:rFonts w:ascii="Arial" w:hAnsi="Arial"/>
          <w:color w:val="auto"/>
        </w:rPr>
        <w:t>2</w:t>
      </w:r>
      <w:r w:rsidR="009B5590" w:rsidRPr="00717199">
        <w:rPr>
          <w:rFonts w:ascii="Arial" w:hAnsi="Arial"/>
          <w:color w:val="auto"/>
        </w:rPr>
        <w:t xml:space="preserve">. </w:t>
      </w:r>
      <w:r w:rsidR="003F15F8" w:rsidRPr="00717199">
        <w:rPr>
          <w:rFonts w:ascii="Arial" w:hAnsi="Arial"/>
          <w:color w:val="auto"/>
        </w:rPr>
        <w:t xml:space="preserve">Победителем конкурса признается участник </w:t>
      </w:r>
      <w:r w:rsidR="00A60C16">
        <w:rPr>
          <w:rFonts w:ascii="Arial" w:hAnsi="Arial"/>
          <w:color w:val="auto"/>
        </w:rPr>
        <w:t>закупки</w:t>
      </w:r>
      <w:r w:rsidR="003F15F8" w:rsidRPr="00717199">
        <w:rPr>
          <w:rFonts w:ascii="Arial" w:hAnsi="Arial"/>
          <w:color w:val="auto"/>
        </w:rPr>
        <w:t xml:space="preserve">, который предложил </w:t>
      </w:r>
      <w:r w:rsidR="00A60C16">
        <w:rPr>
          <w:rFonts w:ascii="Arial" w:hAnsi="Arial"/>
          <w:color w:val="auto"/>
        </w:rPr>
        <w:t>наи</w:t>
      </w:r>
      <w:r w:rsidR="003F15F8" w:rsidRPr="00717199">
        <w:rPr>
          <w:rFonts w:ascii="Arial" w:hAnsi="Arial"/>
          <w:color w:val="auto"/>
        </w:rPr>
        <w:t>лучшие условия исполнения договора.</w:t>
      </w:r>
      <w:r w:rsidR="00F37E25" w:rsidRPr="00717199">
        <w:rPr>
          <w:rFonts w:ascii="Arial" w:hAnsi="Arial"/>
          <w:color w:val="auto"/>
        </w:rPr>
        <w:t xml:space="preserve"> Оценка заявок осуществляется в соответствии с критериями оценки </w:t>
      </w:r>
      <w:r w:rsidR="00F37E25" w:rsidRPr="00717199">
        <w:rPr>
          <w:rFonts w:ascii="Arial" w:hAnsi="Arial"/>
          <w:color w:val="auto"/>
        </w:rPr>
        <w:lastRenderedPageBreak/>
        <w:t>заявок и порядком оценки заявок, указанными в конкурсной документации</w:t>
      </w:r>
      <w:r w:rsidR="00F232B7">
        <w:rPr>
          <w:rFonts w:ascii="Arial" w:hAnsi="Arial"/>
          <w:color w:val="auto"/>
        </w:rPr>
        <w:t xml:space="preserve">, </w:t>
      </w:r>
      <w:r w:rsidR="00F37E25" w:rsidRPr="00717199">
        <w:rPr>
          <w:rFonts w:ascii="Arial" w:hAnsi="Arial"/>
          <w:color w:val="auto"/>
        </w:rPr>
        <w:t xml:space="preserve"> с учетом положений </w:t>
      </w:r>
      <w:r w:rsidR="00F232B7">
        <w:rPr>
          <w:rFonts w:ascii="Arial" w:hAnsi="Arial"/>
          <w:color w:val="auto"/>
        </w:rPr>
        <w:t>пунктов 4.6.9 – 4.6.13</w:t>
      </w:r>
      <w:r w:rsidR="006F5993" w:rsidRPr="00717199">
        <w:rPr>
          <w:rFonts w:ascii="Arial" w:hAnsi="Arial"/>
          <w:color w:val="auto"/>
        </w:rPr>
        <w:t xml:space="preserve"> </w:t>
      </w:r>
      <w:r w:rsidR="00F37E25" w:rsidRPr="00717199">
        <w:rPr>
          <w:rFonts w:ascii="Arial" w:hAnsi="Arial"/>
          <w:color w:val="auto"/>
        </w:rPr>
        <w:t>настоящего Положения.</w:t>
      </w:r>
    </w:p>
    <w:p w14:paraId="1376C7C8" w14:textId="71F11DDC" w:rsidR="006F5993" w:rsidRPr="00717199" w:rsidRDefault="006F5993" w:rsidP="006F5993">
      <w:pPr>
        <w:pStyle w:val="ISOBASE"/>
        <w:ind w:firstLine="567"/>
        <w:rPr>
          <w:rFonts w:ascii="Arial" w:hAnsi="Arial"/>
          <w:color w:val="auto"/>
        </w:rPr>
      </w:pPr>
      <w:r w:rsidRPr="00717199">
        <w:rPr>
          <w:rFonts w:ascii="Arial" w:hAnsi="Arial"/>
          <w:color w:val="auto"/>
        </w:rPr>
        <w:t>В случае проведения переторжки, для оценки заявок участников, подавших окончательные предложения, оценке подлежат условия исполнения договора, указанные ими в таких предложениях.</w:t>
      </w:r>
    </w:p>
    <w:p w14:paraId="4EDB11A8" w14:textId="2E470A89" w:rsidR="006F5993" w:rsidRPr="00717199" w:rsidRDefault="006F5993" w:rsidP="006F5993">
      <w:pPr>
        <w:pStyle w:val="ISOBASE"/>
        <w:ind w:firstLine="567"/>
        <w:rPr>
          <w:rFonts w:ascii="Arial" w:hAnsi="Arial"/>
          <w:color w:val="auto"/>
        </w:rPr>
      </w:pPr>
      <w:r w:rsidRPr="00717199">
        <w:rPr>
          <w:rFonts w:ascii="Arial" w:hAnsi="Arial"/>
          <w:color w:val="auto"/>
        </w:rPr>
        <w:t xml:space="preserve">Заявке на участие в </w:t>
      </w:r>
      <w:r w:rsidR="00A60C16">
        <w:rPr>
          <w:rFonts w:ascii="Arial" w:hAnsi="Arial"/>
          <w:color w:val="auto"/>
        </w:rPr>
        <w:t>конкурсе</w:t>
      </w:r>
      <w:r w:rsidRPr="00717199">
        <w:rPr>
          <w:rFonts w:ascii="Arial" w:hAnsi="Arial"/>
          <w:color w:val="auto"/>
        </w:rPr>
        <w:t xml:space="preserve">, в которой содержатся </w:t>
      </w:r>
      <w:r w:rsidR="00A60C16">
        <w:rPr>
          <w:rFonts w:ascii="Arial" w:hAnsi="Arial"/>
          <w:color w:val="auto"/>
        </w:rPr>
        <w:t>наи</w:t>
      </w:r>
      <w:r w:rsidRPr="00717199">
        <w:rPr>
          <w:rFonts w:ascii="Arial" w:hAnsi="Arial"/>
          <w:color w:val="auto"/>
        </w:rPr>
        <w:t>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14:paraId="54EC358B" w14:textId="6D1946FF" w:rsidR="006F5993" w:rsidRPr="00717199" w:rsidRDefault="006F5993" w:rsidP="006F5993">
      <w:pPr>
        <w:pStyle w:val="ISOBASE"/>
        <w:ind w:firstLine="567"/>
        <w:rPr>
          <w:rFonts w:ascii="Arial" w:hAnsi="Arial"/>
          <w:color w:val="auto"/>
        </w:rPr>
      </w:pPr>
      <w:r w:rsidRPr="00717199">
        <w:rPr>
          <w:rFonts w:ascii="Arial" w:hAnsi="Arial"/>
          <w:color w:val="auto"/>
        </w:rPr>
        <w:t>В случае</w:t>
      </w:r>
      <w:r w:rsidR="00A60C16">
        <w:rPr>
          <w:rFonts w:ascii="Arial" w:hAnsi="Arial"/>
          <w:color w:val="auto"/>
        </w:rPr>
        <w:t>,</w:t>
      </w:r>
      <w:r w:rsidRPr="00717199">
        <w:rPr>
          <w:rFonts w:ascii="Arial" w:hAnsi="Arial"/>
          <w:color w:val="auto"/>
        </w:rPr>
        <w:t xml:space="preserve"> если в нескольких заявках содержатся </w:t>
      </w:r>
      <w:r w:rsidR="00E743F8">
        <w:rPr>
          <w:rFonts w:ascii="Arial" w:hAnsi="Arial"/>
          <w:color w:val="auto"/>
        </w:rPr>
        <w:t xml:space="preserve">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14:paraId="48D5D627" w14:textId="7DC58B23" w:rsidR="00F303E0" w:rsidRPr="00717199" w:rsidRDefault="00F303E0" w:rsidP="00A50213">
      <w:pPr>
        <w:pStyle w:val="ISOBASE"/>
        <w:ind w:firstLine="567"/>
        <w:rPr>
          <w:rFonts w:ascii="Arial" w:hAnsi="Arial"/>
          <w:color w:val="auto"/>
        </w:rPr>
      </w:pPr>
      <w:r w:rsidRPr="00717199">
        <w:rPr>
          <w:rFonts w:ascii="Arial" w:hAnsi="Arial"/>
          <w:color w:val="auto"/>
        </w:rPr>
        <w:t>8.5.</w:t>
      </w:r>
      <w:r w:rsidR="00B372A7">
        <w:rPr>
          <w:rFonts w:ascii="Arial" w:hAnsi="Arial"/>
          <w:color w:val="auto"/>
        </w:rPr>
        <w:t>3</w:t>
      </w:r>
      <w:r w:rsidRPr="00717199">
        <w:rPr>
          <w:rFonts w:ascii="Arial" w:hAnsi="Arial"/>
          <w:color w:val="auto"/>
        </w:rPr>
        <w:t xml:space="preserve">. </w:t>
      </w:r>
      <w:r w:rsidR="001D4834" w:rsidRPr="00717199">
        <w:rPr>
          <w:rFonts w:ascii="Arial" w:hAnsi="Arial"/>
          <w:color w:val="auto"/>
        </w:rPr>
        <w:t>Закупочная комиссия</w:t>
      </w:r>
      <w:r w:rsidRPr="00717199">
        <w:rPr>
          <w:rFonts w:ascii="Arial" w:hAnsi="Arial"/>
          <w:color w:val="auto"/>
        </w:rPr>
        <w:t xml:space="preserve">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 </w:t>
      </w:r>
    </w:p>
    <w:p w14:paraId="6AE672AB" w14:textId="77777777" w:rsidR="00F303E0" w:rsidRPr="00717199" w:rsidRDefault="00F303E0" w:rsidP="00A50213">
      <w:pPr>
        <w:pStyle w:val="ISOBASE"/>
        <w:ind w:firstLine="567"/>
        <w:rPr>
          <w:rFonts w:ascii="Arial" w:hAnsi="Arial"/>
          <w:color w:val="auto"/>
        </w:rPr>
      </w:pPr>
      <w:r w:rsidRPr="00717199">
        <w:rPr>
          <w:rFonts w:ascii="Arial" w:hAnsi="Arial"/>
          <w:color w:val="auto"/>
        </w:rPr>
        <w:t xml:space="preserve">Если в конкурсной заявке имеются расхождения между обозначением сумм словами и цифрами, то к рассмотрению принимается сумма, указанная словами. </w:t>
      </w:r>
    </w:p>
    <w:p w14:paraId="25CA0621" w14:textId="22470167" w:rsidR="00F303E0" w:rsidRPr="00717199" w:rsidRDefault="00F303E0" w:rsidP="00A50213">
      <w:pPr>
        <w:pStyle w:val="ISOBASE"/>
        <w:ind w:firstLine="567"/>
        <w:rPr>
          <w:rFonts w:ascii="Arial" w:hAnsi="Arial"/>
          <w:color w:val="auto"/>
        </w:rPr>
      </w:pPr>
      <w:r w:rsidRPr="00717199">
        <w:rPr>
          <w:rFonts w:ascii="Arial" w:hAnsi="Arial"/>
          <w:color w:val="auto"/>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w:t>
      </w:r>
      <w:r w:rsidR="0020585A">
        <w:rPr>
          <w:rFonts w:ascii="Arial" w:hAnsi="Arial"/>
          <w:color w:val="auto"/>
        </w:rPr>
        <w:t>)</w:t>
      </w:r>
      <w:r w:rsidRPr="00717199">
        <w:rPr>
          <w:rFonts w:ascii="Arial" w:hAnsi="Arial"/>
          <w:color w:val="auto"/>
        </w:rPr>
        <w:t xml:space="preserve"> заявка такого участника отклоняется. </w:t>
      </w:r>
    </w:p>
    <w:p w14:paraId="5E9EA509" w14:textId="278E2106" w:rsidR="001D4834" w:rsidRPr="00717199" w:rsidRDefault="00F303E0" w:rsidP="00A50213">
      <w:pPr>
        <w:pStyle w:val="ISOBASE"/>
        <w:ind w:firstLine="567"/>
        <w:rPr>
          <w:rFonts w:ascii="Arial" w:hAnsi="Arial"/>
          <w:color w:val="auto"/>
        </w:rPr>
      </w:pPr>
      <w:r w:rsidRPr="00717199">
        <w:rPr>
          <w:rFonts w:ascii="Arial" w:hAnsi="Arial"/>
          <w:color w:val="auto"/>
        </w:rPr>
        <w:t>8.5.</w:t>
      </w:r>
      <w:r w:rsidR="00B372A7">
        <w:rPr>
          <w:rFonts w:ascii="Arial" w:hAnsi="Arial"/>
          <w:color w:val="auto"/>
        </w:rPr>
        <w:t>4</w:t>
      </w:r>
      <w:r w:rsidRPr="00717199">
        <w:rPr>
          <w:rFonts w:ascii="Arial" w:hAnsi="Arial"/>
          <w:color w:val="auto"/>
        </w:rPr>
        <w:t>.</w:t>
      </w:r>
      <w:r w:rsidR="001D4834" w:rsidRPr="00717199">
        <w:rPr>
          <w:rFonts w:ascii="Arial" w:hAnsi="Arial"/>
          <w:color w:val="auto"/>
        </w:rPr>
        <w:t xml:space="preserve"> </w:t>
      </w:r>
      <w:r w:rsidRPr="00717199">
        <w:rPr>
          <w:rFonts w:ascii="Arial" w:hAnsi="Arial"/>
          <w:color w:val="auto"/>
        </w:rPr>
        <w:t xml:space="preserve">В ходе рассмотрения заявок </w:t>
      </w:r>
      <w:r w:rsidR="001D4834" w:rsidRPr="00717199">
        <w:rPr>
          <w:rFonts w:ascii="Arial" w:hAnsi="Arial"/>
          <w:color w:val="auto"/>
        </w:rPr>
        <w:t>закупочная комиссия</w:t>
      </w:r>
      <w:r w:rsidRPr="00717199">
        <w:rPr>
          <w:rFonts w:ascii="Arial" w:hAnsi="Arial"/>
          <w:color w:val="auto"/>
        </w:rPr>
        <w:t xml:space="preserve">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w:t>
      </w:r>
    </w:p>
    <w:p w14:paraId="072E25C3" w14:textId="4D8A8976" w:rsidR="003F15F8" w:rsidRPr="00717199" w:rsidRDefault="00BD1681" w:rsidP="00A50213">
      <w:pPr>
        <w:pStyle w:val="ISOBASE"/>
        <w:ind w:firstLine="567"/>
        <w:rPr>
          <w:rFonts w:ascii="Arial" w:hAnsi="Arial"/>
          <w:color w:val="auto"/>
        </w:rPr>
      </w:pPr>
      <w:r w:rsidRPr="00717199">
        <w:rPr>
          <w:rFonts w:ascii="Arial" w:hAnsi="Arial"/>
          <w:color w:val="auto"/>
        </w:rPr>
        <w:t>8</w:t>
      </w:r>
      <w:r w:rsidR="009B5590" w:rsidRPr="00717199">
        <w:rPr>
          <w:rFonts w:ascii="Arial" w:hAnsi="Arial"/>
          <w:color w:val="auto"/>
        </w:rPr>
        <w:t>.5.</w:t>
      </w:r>
      <w:r w:rsidR="00B372A7">
        <w:rPr>
          <w:rFonts w:ascii="Arial" w:hAnsi="Arial"/>
          <w:color w:val="auto"/>
        </w:rPr>
        <w:t>5</w:t>
      </w:r>
      <w:r w:rsidR="009B5590" w:rsidRPr="00717199">
        <w:rPr>
          <w:rFonts w:ascii="Arial" w:hAnsi="Arial"/>
          <w:color w:val="auto"/>
        </w:rPr>
        <w:t xml:space="preserve">. </w:t>
      </w:r>
      <w:r w:rsidR="006F5993" w:rsidRPr="00717199">
        <w:rPr>
          <w:rFonts w:ascii="Arial" w:hAnsi="Arial"/>
          <w:color w:val="auto"/>
        </w:rPr>
        <w:t>По результатам оценки заявок</w:t>
      </w:r>
      <w:r w:rsidR="0020585A">
        <w:rPr>
          <w:rFonts w:ascii="Arial" w:hAnsi="Arial"/>
          <w:color w:val="auto"/>
        </w:rPr>
        <w:t xml:space="preserve"> закупочная</w:t>
      </w:r>
      <w:r w:rsidR="006F5993" w:rsidRPr="00717199">
        <w:rPr>
          <w:rFonts w:ascii="Arial" w:hAnsi="Arial"/>
          <w:color w:val="auto"/>
        </w:rPr>
        <w:t xml:space="preserve"> комиссия оформляет протокол оценки заявок, в который включаются сведения, предусмотренные </w:t>
      </w:r>
      <w:r w:rsidR="00451C56">
        <w:rPr>
          <w:rFonts w:ascii="Arial" w:hAnsi="Arial"/>
          <w:color w:val="auto"/>
        </w:rPr>
        <w:t>пункт</w:t>
      </w:r>
      <w:r w:rsidR="00FA4914">
        <w:rPr>
          <w:rFonts w:ascii="Arial" w:hAnsi="Arial"/>
          <w:color w:val="auto"/>
        </w:rPr>
        <w:t>о</w:t>
      </w:r>
      <w:r w:rsidR="00451C56">
        <w:rPr>
          <w:rFonts w:ascii="Arial" w:hAnsi="Arial"/>
          <w:color w:val="auto"/>
        </w:rPr>
        <w:t>м</w:t>
      </w:r>
      <w:r w:rsidR="006F5993" w:rsidRPr="00717199">
        <w:rPr>
          <w:rFonts w:ascii="Arial" w:hAnsi="Arial"/>
          <w:color w:val="auto"/>
        </w:rPr>
        <w:t xml:space="preserve"> </w:t>
      </w:r>
      <w:r w:rsidR="0031535E" w:rsidRPr="00717199">
        <w:rPr>
          <w:rFonts w:ascii="Arial" w:hAnsi="Arial"/>
          <w:color w:val="auto"/>
        </w:rPr>
        <w:t>4</w:t>
      </w:r>
      <w:r w:rsidR="006F5993" w:rsidRPr="00717199">
        <w:rPr>
          <w:rFonts w:ascii="Arial" w:hAnsi="Arial"/>
          <w:color w:val="auto"/>
        </w:rPr>
        <w:t>.7.8</w:t>
      </w:r>
      <w:r w:rsidR="00FA4914">
        <w:rPr>
          <w:rFonts w:ascii="Arial" w:hAnsi="Arial"/>
          <w:color w:val="auto"/>
        </w:rPr>
        <w:t xml:space="preserve"> настоящего Положения, а также итоговый протокол, в который включаются сведения, предусмотренные пунктом</w:t>
      </w:r>
      <w:r w:rsidR="006F5993" w:rsidRPr="00717199">
        <w:rPr>
          <w:rFonts w:ascii="Arial" w:hAnsi="Arial"/>
          <w:color w:val="auto"/>
        </w:rPr>
        <w:t xml:space="preserve"> </w:t>
      </w:r>
      <w:r w:rsidR="0031535E" w:rsidRPr="00717199">
        <w:rPr>
          <w:rFonts w:ascii="Arial" w:hAnsi="Arial"/>
          <w:color w:val="auto"/>
        </w:rPr>
        <w:t>4</w:t>
      </w:r>
      <w:r w:rsidR="006F5993" w:rsidRPr="00717199">
        <w:rPr>
          <w:rFonts w:ascii="Arial" w:hAnsi="Arial"/>
          <w:color w:val="auto"/>
        </w:rPr>
        <w:t>.7.10 настоящего Положения.</w:t>
      </w:r>
      <w:r w:rsidR="0031535E" w:rsidRPr="00717199">
        <w:rPr>
          <w:rFonts w:ascii="Arial" w:hAnsi="Arial"/>
          <w:color w:val="auto"/>
        </w:rPr>
        <w:t xml:space="preserve"> </w:t>
      </w:r>
      <w:r w:rsidR="003F15F8" w:rsidRPr="00717199">
        <w:rPr>
          <w:rFonts w:ascii="Arial" w:hAnsi="Arial"/>
          <w:color w:val="auto"/>
        </w:rPr>
        <w:t>Протокол</w:t>
      </w:r>
      <w:r w:rsidR="00FA4914">
        <w:rPr>
          <w:rFonts w:ascii="Arial" w:hAnsi="Arial"/>
          <w:color w:val="auto"/>
        </w:rPr>
        <w:t xml:space="preserve"> оценки заявок и итоговый протокол</w:t>
      </w:r>
      <w:r w:rsidR="003F15F8" w:rsidRPr="00717199">
        <w:rPr>
          <w:rFonts w:ascii="Arial" w:hAnsi="Arial"/>
          <w:color w:val="auto"/>
        </w:rPr>
        <w:t xml:space="preserve"> </w:t>
      </w:r>
      <w:r w:rsidR="00FA4914" w:rsidRPr="00717199">
        <w:rPr>
          <w:rFonts w:ascii="Arial" w:hAnsi="Arial"/>
          <w:color w:val="auto"/>
        </w:rPr>
        <w:t>подписыва</w:t>
      </w:r>
      <w:r w:rsidR="00FA4914">
        <w:rPr>
          <w:rFonts w:ascii="Arial" w:hAnsi="Arial"/>
          <w:color w:val="auto"/>
        </w:rPr>
        <w:t>ю</w:t>
      </w:r>
      <w:r w:rsidR="00FA4914" w:rsidRPr="00717199">
        <w:rPr>
          <w:rFonts w:ascii="Arial" w:hAnsi="Arial"/>
          <w:color w:val="auto"/>
        </w:rPr>
        <w:t xml:space="preserve">тся </w:t>
      </w:r>
      <w:r w:rsidR="003F15F8" w:rsidRPr="00717199">
        <w:rPr>
          <w:rFonts w:ascii="Arial" w:hAnsi="Arial"/>
          <w:color w:val="auto"/>
        </w:rPr>
        <w:t xml:space="preserve">всеми присутствующими членами закупочной комиссии и </w:t>
      </w:r>
      <w:r w:rsidR="00FA4914" w:rsidRPr="00717199">
        <w:rPr>
          <w:rFonts w:ascii="Arial" w:hAnsi="Arial"/>
          <w:color w:val="auto"/>
        </w:rPr>
        <w:t>размеща</w:t>
      </w:r>
      <w:r w:rsidR="00FA4914">
        <w:rPr>
          <w:rFonts w:ascii="Arial" w:hAnsi="Arial"/>
          <w:color w:val="auto"/>
        </w:rPr>
        <w:t>ю</w:t>
      </w:r>
      <w:r w:rsidR="00FA4914" w:rsidRPr="00717199">
        <w:rPr>
          <w:rFonts w:ascii="Arial" w:hAnsi="Arial"/>
          <w:color w:val="auto"/>
        </w:rPr>
        <w:t>тся</w:t>
      </w:r>
      <w:r w:rsidR="003A1F10">
        <w:rPr>
          <w:rFonts w:ascii="Arial" w:hAnsi="Arial"/>
          <w:color w:val="auto"/>
        </w:rPr>
        <w:t xml:space="preserve"> Заказчик</w:t>
      </w:r>
      <w:r w:rsidR="003F15F8" w:rsidRPr="00717199">
        <w:rPr>
          <w:rFonts w:ascii="Arial" w:hAnsi="Arial"/>
          <w:color w:val="auto"/>
        </w:rPr>
        <w:t xml:space="preserve">ом </w:t>
      </w:r>
      <w:r w:rsidR="00F47220" w:rsidRPr="00717199">
        <w:rPr>
          <w:rFonts w:ascii="Arial" w:hAnsi="Arial"/>
          <w:color w:val="auto"/>
        </w:rPr>
        <w:t>в ЕИС</w:t>
      </w:r>
      <w:r w:rsidR="003F15F8" w:rsidRPr="00717199">
        <w:rPr>
          <w:rFonts w:ascii="Arial" w:hAnsi="Arial"/>
          <w:color w:val="auto"/>
        </w:rPr>
        <w:t xml:space="preserve"> не позднее чем через </w:t>
      </w:r>
      <w:r w:rsidR="00781927" w:rsidRPr="00717199">
        <w:rPr>
          <w:rFonts w:ascii="Arial" w:hAnsi="Arial"/>
          <w:color w:val="auto"/>
        </w:rPr>
        <w:t>3 (</w:t>
      </w:r>
      <w:r w:rsidR="003F15F8" w:rsidRPr="00717199">
        <w:rPr>
          <w:rFonts w:ascii="Arial" w:hAnsi="Arial"/>
          <w:color w:val="auto"/>
        </w:rPr>
        <w:t>три</w:t>
      </w:r>
      <w:r w:rsidR="00781927" w:rsidRPr="00717199">
        <w:rPr>
          <w:rFonts w:ascii="Arial" w:hAnsi="Arial"/>
          <w:color w:val="auto"/>
        </w:rPr>
        <w:t>)</w:t>
      </w:r>
      <w:r w:rsidR="003F15F8" w:rsidRPr="00717199">
        <w:rPr>
          <w:rFonts w:ascii="Arial" w:hAnsi="Arial"/>
          <w:color w:val="auto"/>
        </w:rPr>
        <w:t xml:space="preserve"> дня со дня </w:t>
      </w:r>
      <w:r w:rsidR="00FA4914">
        <w:rPr>
          <w:rFonts w:ascii="Arial" w:hAnsi="Arial"/>
          <w:color w:val="auto"/>
        </w:rPr>
        <w:t xml:space="preserve">их </w:t>
      </w:r>
      <w:r w:rsidR="003F15F8" w:rsidRPr="00717199">
        <w:rPr>
          <w:rFonts w:ascii="Arial" w:hAnsi="Arial"/>
          <w:color w:val="auto"/>
        </w:rPr>
        <w:t>подписания</w:t>
      </w:r>
      <w:r w:rsidR="00FA4914">
        <w:rPr>
          <w:rFonts w:ascii="Arial" w:hAnsi="Arial"/>
          <w:color w:val="auto"/>
        </w:rPr>
        <w:t>.</w:t>
      </w:r>
      <w:r w:rsidR="003F15F8" w:rsidRPr="00717199">
        <w:rPr>
          <w:rFonts w:ascii="Arial" w:hAnsi="Arial"/>
          <w:color w:val="auto"/>
        </w:rPr>
        <w:t xml:space="preserve"> </w:t>
      </w:r>
    </w:p>
    <w:p w14:paraId="106B5500" w14:textId="1BB6308C" w:rsidR="003F15F8" w:rsidRPr="00717199" w:rsidRDefault="00BD1681" w:rsidP="00A50213">
      <w:pPr>
        <w:pStyle w:val="ISOBASE"/>
        <w:ind w:firstLine="567"/>
        <w:rPr>
          <w:rFonts w:ascii="Arial" w:hAnsi="Arial"/>
          <w:color w:val="auto"/>
        </w:rPr>
      </w:pPr>
      <w:r w:rsidRPr="00717199">
        <w:rPr>
          <w:rFonts w:ascii="Arial" w:hAnsi="Arial"/>
          <w:color w:val="auto"/>
        </w:rPr>
        <w:t>8</w:t>
      </w:r>
      <w:r w:rsidR="009B5590" w:rsidRPr="00717199">
        <w:rPr>
          <w:rFonts w:ascii="Arial" w:hAnsi="Arial"/>
          <w:color w:val="auto"/>
        </w:rPr>
        <w:t>.5.</w:t>
      </w:r>
      <w:r w:rsidR="00B372A7">
        <w:rPr>
          <w:rFonts w:ascii="Arial" w:hAnsi="Arial"/>
          <w:color w:val="auto"/>
        </w:rPr>
        <w:t>6</w:t>
      </w:r>
      <w:r w:rsidR="009B5590" w:rsidRPr="00717199">
        <w:rPr>
          <w:rFonts w:ascii="Arial" w:hAnsi="Arial"/>
          <w:color w:val="auto"/>
        </w:rPr>
        <w:t xml:space="preserve">. </w:t>
      </w:r>
      <w:r w:rsidR="00251880">
        <w:rPr>
          <w:rFonts w:ascii="Arial" w:hAnsi="Arial"/>
          <w:color w:val="auto"/>
        </w:rPr>
        <w:t>Этапы</w:t>
      </w:r>
      <w:r w:rsidR="00251880" w:rsidRPr="00717199">
        <w:rPr>
          <w:rFonts w:ascii="Arial" w:hAnsi="Arial"/>
          <w:color w:val="auto"/>
        </w:rPr>
        <w:t xml:space="preserve"> </w:t>
      </w:r>
      <w:r w:rsidR="003F15F8" w:rsidRPr="00717199">
        <w:rPr>
          <w:rFonts w:ascii="Arial" w:hAnsi="Arial"/>
          <w:color w:val="auto"/>
        </w:rPr>
        <w:t xml:space="preserve">рассмотрения заявок </w:t>
      </w:r>
      <w:r w:rsidR="00251880">
        <w:rPr>
          <w:rFonts w:ascii="Arial" w:hAnsi="Arial"/>
          <w:color w:val="auto"/>
        </w:rPr>
        <w:t>и</w:t>
      </w:r>
      <w:r w:rsidR="003F15F8" w:rsidRPr="00717199">
        <w:rPr>
          <w:rFonts w:ascii="Arial" w:hAnsi="Arial"/>
          <w:color w:val="auto"/>
        </w:rPr>
        <w:t xml:space="preserve"> оценки и сопоставления заявок</w:t>
      </w:r>
      <w:r w:rsidR="00251880">
        <w:rPr>
          <w:rFonts w:ascii="Arial" w:hAnsi="Arial"/>
          <w:color w:val="auto"/>
        </w:rPr>
        <w:t xml:space="preserve"> могут быть объединены в один этап</w:t>
      </w:r>
      <w:r w:rsidR="003F15F8" w:rsidRPr="00717199">
        <w:rPr>
          <w:rFonts w:ascii="Arial" w:hAnsi="Arial"/>
          <w:color w:val="auto"/>
        </w:rPr>
        <w:t>. В этом случае, закупочной комиссией составляется протокол рассмотрения, оценки и сопоставления заявок на участие в конкурсе</w:t>
      </w:r>
      <w:r w:rsidR="00B6792D">
        <w:rPr>
          <w:rFonts w:ascii="Arial" w:hAnsi="Arial"/>
          <w:color w:val="auto"/>
        </w:rPr>
        <w:t>,</w:t>
      </w:r>
      <w:r w:rsidR="00251880">
        <w:rPr>
          <w:rFonts w:ascii="Arial" w:hAnsi="Arial"/>
          <w:color w:val="auto"/>
        </w:rPr>
        <w:t xml:space="preserve"> включающий сведения, предусмотренные пунктами 4.7.6, 4.7.8 настоящего Положения</w:t>
      </w:r>
      <w:r w:rsidR="00B6792D">
        <w:rPr>
          <w:rFonts w:ascii="Arial" w:hAnsi="Arial"/>
          <w:color w:val="auto"/>
        </w:rPr>
        <w:t>, а также итоговый протокол, включающий сведения, предусмотренные пунктом 4.7.10 настоящего Положения</w:t>
      </w:r>
      <w:r w:rsidR="003F15F8" w:rsidRPr="00717199">
        <w:rPr>
          <w:rFonts w:ascii="Arial" w:hAnsi="Arial"/>
          <w:color w:val="auto"/>
        </w:rPr>
        <w:t>.</w:t>
      </w:r>
    </w:p>
    <w:p w14:paraId="00A8AC75" w14:textId="5FB58F44" w:rsidR="003F15F8" w:rsidRPr="00717199" w:rsidRDefault="00BD1681" w:rsidP="00A50213">
      <w:pPr>
        <w:pStyle w:val="ISOBASE"/>
        <w:ind w:firstLine="567"/>
        <w:rPr>
          <w:rFonts w:ascii="Arial" w:hAnsi="Arial"/>
          <w:color w:val="auto"/>
        </w:rPr>
      </w:pPr>
      <w:r w:rsidRPr="00717199">
        <w:rPr>
          <w:rFonts w:ascii="Arial" w:hAnsi="Arial"/>
          <w:color w:val="auto"/>
        </w:rPr>
        <w:t>8</w:t>
      </w:r>
      <w:r w:rsidR="009B5590" w:rsidRPr="00717199">
        <w:rPr>
          <w:rFonts w:ascii="Arial" w:hAnsi="Arial"/>
          <w:color w:val="auto"/>
        </w:rPr>
        <w:t>.5.</w:t>
      </w:r>
      <w:r w:rsidR="00B372A7">
        <w:rPr>
          <w:rFonts w:ascii="Arial" w:hAnsi="Arial"/>
          <w:color w:val="auto"/>
        </w:rPr>
        <w:t>7</w:t>
      </w:r>
      <w:r w:rsidR="009B5590" w:rsidRPr="00717199">
        <w:rPr>
          <w:rFonts w:ascii="Arial" w:hAnsi="Arial"/>
          <w:color w:val="auto"/>
        </w:rPr>
        <w:t>.</w:t>
      </w:r>
      <w:r w:rsidR="003A1F10">
        <w:rPr>
          <w:rFonts w:ascii="Arial" w:hAnsi="Arial"/>
          <w:color w:val="auto"/>
        </w:rPr>
        <w:t xml:space="preserve"> Заказчик</w:t>
      </w:r>
      <w:r w:rsidR="003F15F8" w:rsidRPr="00717199">
        <w:rPr>
          <w:rFonts w:ascii="Arial" w:hAnsi="Arial"/>
          <w:color w:val="auto"/>
        </w:rPr>
        <w:t xml:space="preserve"> имеет право вести аудио</w:t>
      </w:r>
      <w:r w:rsidR="00C94EAA">
        <w:rPr>
          <w:rFonts w:ascii="Arial" w:hAnsi="Arial"/>
          <w:color w:val="auto"/>
        </w:rPr>
        <w:t>-</w:t>
      </w:r>
      <w:r w:rsidR="003F15F8" w:rsidRPr="00717199">
        <w:rPr>
          <w:rFonts w:ascii="Arial" w:hAnsi="Arial"/>
          <w:color w:val="auto"/>
        </w:rPr>
        <w:t xml:space="preserve"> и видеозапись заседаний закупочной комиссии при проведении открытого конкурса.</w:t>
      </w:r>
    </w:p>
    <w:p w14:paraId="50D98FAD" w14:textId="11E15DA5" w:rsidR="003F15F8" w:rsidRPr="00717199" w:rsidRDefault="00BD1681" w:rsidP="00024366">
      <w:pPr>
        <w:pStyle w:val="ISOBASE"/>
        <w:ind w:firstLine="567"/>
        <w:rPr>
          <w:rFonts w:ascii="Arial" w:hAnsi="Arial"/>
          <w:b/>
          <w:color w:val="auto"/>
        </w:rPr>
      </w:pPr>
      <w:r w:rsidRPr="00717199">
        <w:rPr>
          <w:rFonts w:ascii="Arial" w:hAnsi="Arial"/>
          <w:color w:val="auto"/>
        </w:rPr>
        <w:t>8</w:t>
      </w:r>
      <w:r w:rsidR="009B5590" w:rsidRPr="00717199">
        <w:rPr>
          <w:rFonts w:ascii="Arial" w:hAnsi="Arial"/>
          <w:color w:val="auto"/>
        </w:rPr>
        <w:t>.5.</w:t>
      </w:r>
      <w:r w:rsidR="00C94EAA">
        <w:rPr>
          <w:rFonts w:ascii="Arial" w:hAnsi="Arial"/>
          <w:color w:val="auto"/>
        </w:rPr>
        <w:t>8</w:t>
      </w:r>
      <w:r w:rsidR="009B5590" w:rsidRPr="00717199">
        <w:rPr>
          <w:rFonts w:ascii="Arial" w:hAnsi="Arial"/>
          <w:color w:val="auto"/>
        </w:rPr>
        <w:t xml:space="preserve">. </w:t>
      </w:r>
      <w:r w:rsidR="003F15F8" w:rsidRPr="00717199">
        <w:rPr>
          <w:rFonts w:ascii="Arial" w:hAnsi="Arial"/>
          <w:color w:val="auto"/>
        </w:rPr>
        <w:t xml:space="preserve">В течение </w:t>
      </w:r>
      <w:r w:rsidR="004C61E4" w:rsidRPr="00717199">
        <w:rPr>
          <w:rFonts w:ascii="Arial" w:hAnsi="Arial"/>
          <w:color w:val="auto"/>
        </w:rPr>
        <w:t>3 (</w:t>
      </w:r>
      <w:r w:rsidR="006B4612" w:rsidRPr="00717199">
        <w:rPr>
          <w:rFonts w:ascii="Arial" w:hAnsi="Arial"/>
          <w:color w:val="auto"/>
        </w:rPr>
        <w:t>тр</w:t>
      </w:r>
      <w:r w:rsidR="00795068">
        <w:rPr>
          <w:rFonts w:ascii="Arial" w:hAnsi="Arial"/>
          <w:color w:val="auto"/>
        </w:rPr>
        <w:t>ё</w:t>
      </w:r>
      <w:r w:rsidR="006B4612" w:rsidRPr="00717199">
        <w:rPr>
          <w:rFonts w:ascii="Arial" w:hAnsi="Arial"/>
          <w:color w:val="auto"/>
        </w:rPr>
        <w:t>х</w:t>
      </w:r>
      <w:r w:rsidR="004C61E4" w:rsidRPr="00717199">
        <w:rPr>
          <w:rFonts w:ascii="Arial" w:hAnsi="Arial"/>
          <w:color w:val="auto"/>
        </w:rPr>
        <w:t>)</w:t>
      </w:r>
      <w:r w:rsidR="006B4612" w:rsidRPr="00717199">
        <w:rPr>
          <w:rFonts w:ascii="Arial" w:hAnsi="Arial"/>
          <w:color w:val="auto"/>
        </w:rPr>
        <w:t xml:space="preserve"> </w:t>
      </w:r>
      <w:r w:rsidR="00F8096D" w:rsidRPr="00717199">
        <w:rPr>
          <w:rFonts w:ascii="Arial" w:hAnsi="Arial"/>
          <w:color w:val="auto"/>
        </w:rPr>
        <w:t>рабочих дней</w:t>
      </w:r>
      <w:r w:rsidR="003F15F8" w:rsidRPr="00717199">
        <w:rPr>
          <w:rFonts w:ascii="Arial" w:hAnsi="Arial"/>
          <w:color w:val="auto"/>
        </w:rPr>
        <w:t xml:space="preserve"> с момента признани</w:t>
      </w:r>
      <w:r w:rsidR="00C94EAA">
        <w:rPr>
          <w:rFonts w:ascii="Arial" w:hAnsi="Arial"/>
          <w:color w:val="auto"/>
        </w:rPr>
        <w:t>я</w:t>
      </w:r>
      <w:r w:rsidR="003F15F8" w:rsidRPr="00717199">
        <w:rPr>
          <w:rFonts w:ascii="Arial" w:hAnsi="Arial"/>
          <w:color w:val="auto"/>
        </w:rPr>
        <w:t xml:space="preserve"> участника конкурса победителем</w:t>
      </w:r>
      <w:r w:rsidR="003A1F10">
        <w:rPr>
          <w:rFonts w:ascii="Arial" w:hAnsi="Arial"/>
          <w:color w:val="auto"/>
        </w:rPr>
        <w:t xml:space="preserve"> Заказчик</w:t>
      </w:r>
      <w:r w:rsidR="00C94EAA" w:rsidRPr="00717199">
        <w:rPr>
          <w:rFonts w:ascii="Arial" w:hAnsi="Arial"/>
          <w:color w:val="auto"/>
        </w:rPr>
        <w:t xml:space="preserve"> </w:t>
      </w:r>
      <w:r w:rsidR="003F15F8" w:rsidRPr="00717199">
        <w:rPr>
          <w:rFonts w:ascii="Arial" w:hAnsi="Arial"/>
          <w:color w:val="auto"/>
        </w:rPr>
        <w:t xml:space="preserve">передает </w:t>
      </w:r>
      <w:r w:rsidR="00C94EAA">
        <w:rPr>
          <w:rFonts w:ascii="Arial" w:hAnsi="Arial"/>
          <w:color w:val="auto"/>
        </w:rPr>
        <w:t>такому участнику</w:t>
      </w:r>
      <w:r w:rsidR="00C94EAA" w:rsidRPr="00717199">
        <w:rPr>
          <w:rFonts w:ascii="Arial" w:hAnsi="Arial"/>
          <w:color w:val="auto"/>
        </w:rPr>
        <w:t xml:space="preserve"> </w:t>
      </w:r>
      <w:r w:rsidR="003F15F8" w:rsidRPr="00717199">
        <w:rPr>
          <w:rFonts w:ascii="Arial" w:hAnsi="Arial"/>
          <w:color w:val="auto"/>
        </w:rPr>
        <w:t>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w:t>
      </w:r>
      <w:r w:rsidR="00024366" w:rsidRPr="00717199">
        <w:rPr>
          <w:rFonts w:ascii="Arial" w:hAnsi="Arial"/>
          <w:color w:val="auto"/>
        </w:rPr>
        <w:t>, не противоречащих условиям договора, прилагаемого к конкурсной документации</w:t>
      </w:r>
      <w:r w:rsidR="00AC6A54">
        <w:rPr>
          <w:rFonts w:ascii="Arial" w:hAnsi="Arial"/>
          <w:color w:val="auto"/>
        </w:rPr>
        <w:t xml:space="preserve">. </w:t>
      </w:r>
    </w:p>
    <w:p w14:paraId="4569BE55" w14:textId="77C5B3EC" w:rsidR="003F15F8" w:rsidRPr="00717199" w:rsidRDefault="00BD1681" w:rsidP="00BA6951">
      <w:pPr>
        <w:pStyle w:val="ISOBASE"/>
        <w:ind w:firstLine="567"/>
        <w:rPr>
          <w:rFonts w:ascii="Arial" w:hAnsi="Arial"/>
          <w:strike/>
          <w:color w:val="auto"/>
        </w:rPr>
      </w:pPr>
      <w:r w:rsidRPr="00717199">
        <w:rPr>
          <w:rFonts w:ascii="Arial" w:hAnsi="Arial"/>
          <w:b/>
          <w:color w:val="auto"/>
        </w:rPr>
        <w:t>8</w:t>
      </w:r>
      <w:r w:rsidR="003F15F8" w:rsidRPr="00717199">
        <w:rPr>
          <w:rFonts w:ascii="Arial" w:hAnsi="Arial"/>
          <w:b/>
          <w:color w:val="auto"/>
        </w:rPr>
        <w:t>.6.</w:t>
      </w:r>
      <w:r w:rsidR="003F15F8" w:rsidRPr="00717199">
        <w:rPr>
          <w:rFonts w:ascii="Arial" w:hAnsi="Arial"/>
          <w:color w:val="auto"/>
        </w:rPr>
        <w:t xml:space="preserve"> Конкурс с ограниченным участием проводится</w:t>
      </w:r>
      <w:r w:rsidR="003A1F10">
        <w:rPr>
          <w:rFonts w:ascii="Arial" w:hAnsi="Arial"/>
          <w:color w:val="auto"/>
        </w:rPr>
        <w:t xml:space="preserve"> Заказчик</w:t>
      </w:r>
      <w:r w:rsidR="003F15F8" w:rsidRPr="00717199">
        <w:rPr>
          <w:rFonts w:ascii="Arial" w:hAnsi="Arial"/>
          <w:color w:val="auto"/>
        </w:rPr>
        <w:t>ом в случаях, предусмотренных разделом 1</w:t>
      </w:r>
      <w:r w:rsidR="006B4612" w:rsidRPr="00717199">
        <w:rPr>
          <w:rFonts w:ascii="Arial" w:hAnsi="Arial"/>
          <w:color w:val="auto"/>
        </w:rPr>
        <w:t>4</w:t>
      </w:r>
      <w:r w:rsidR="003F15F8" w:rsidRPr="00717199">
        <w:rPr>
          <w:rFonts w:ascii="Arial" w:hAnsi="Arial"/>
          <w:color w:val="auto"/>
        </w:rPr>
        <w:t xml:space="preserve"> настоящего Положения. Положения настоящего раздела применяются при проведении конкурса с ограниченным участием с учетом особенностей проведения конкурса с ограниченным участием, установленных разделом 1</w:t>
      </w:r>
      <w:r w:rsidR="006B4612" w:rsidRPr="00717199">
        <w:rPr>
          <w:rFonts w:ascii="Arial" w:hAnsi="Arial"/>
          <w:color w:val="auto"/>
        </w:rPr>
        <w:t>4</w:t>
      </w:r>
      <w:r w:rsidR="000F6BBD" w:rsidRPr="00717199">
        <w:rPr>
          <w:rFonts w:ascii="Arial" w:hAnsi="Arial"/>
          <w:color w:val="auto"/>
        </w:rPr>
        <w:t xml:space="preserve"> настоящего Положения</w:t>
      </w:r>
      <w:r w:rsidR="003F15F8" w:rsidRPr="00717199">
        <w:rPr>
          <w:rFonts w:ascii="Arial" w:hAnsi="Arial"/>
          <w:color w:val="auto"/>
        </w:rPr>
        <w:t>.</w:t>
      </w:r>
    </w:p>
    <w:p w14:paraId="134BED49" w14:textId="77777777" w:rsidR="000F6BBD" w:rsidRPr="00717199" w:rsidRDefault="000F6BBD" w:rsidP="00E9160C">
      <w:pPr>
        <w:pStyle w:val="ISOLIST"/>
        <w:numPr>
          <w:ilvl w:val="0"/>
          <w:numId w:val="0"/>
        </w:numPr>
        <w:ind w:left="426"/>
        <w:rPr>
          <w:rFonts w:ascii="Arial" w:hAnsi="Arial"/>
          <w:lang w:val="ru-RU"/>
        </w:rPr>
      </w:pPr>
    </w:p>
    <w:p w14:paraId="62DAC89B" w14:textId="3DA1957F" w:rsidR="004A0093" w:rsidRPr="00F24BE5" w:rsidRDefault="001A022C" w:rsidP="00BF565A">
      <w:pPr>
        <w:pStyle w:val="ISOLIST"/>
        <w:ind w:firstLine="567"/>
        <w:rPr>
          <w:rFonts w:ascii="Arial" w:hAnsi="Arial"/>
        </w:rPr>
      </w:pPr>
      <w:bookmarkStart w:id="55" w:name="_Toc517277052"/>
      <w:bookmarkStart w:id="56" w:name="_Toc525730704"/>
      <w:r w:rsidRPr="00F24BE5">
        <w:rPr>
          <w:rFonts w:ascii="Arial" w:hAnsi="Arial"/>
        </w:rPr>
        <w:t>АУКЦИОН</w:t>
      </w:r>
      <w:bookmarkEnd w:id="55"/>
      <w:bookmarkEnd w:id="56"/>
    </w:p>
    <w:p w14:paraId="7E4EE042" w14:textId="77777777" w:rsidR="003F15F8" w:rsidRPr="00717199" w:rsidRDefault="003F15F8" w:rsidP="003F15F8">
      <w:pPr>
        <w:pStyle w:val="ISOBASE"/>
        <w:rPr>
          <w:rFonts w:ascii="Arial" w:hAnsi="Arial"/>
          <w:b/>
          <w:color w:val="auto"/>
        </w:rPr>
      </w:pPr>
    </w:p>
    <w:p w14:paraId="219789F8" w14:textId="32B5422E" w:rsidR="000213D2" w:rsidRPr="00717199" w:rsidRDefault="000C1147" w:rsidP="000213D2">
      <w:pPr>
        <w:pStyle w:val="ISOBASE"/>
        <w:tabs>
          <w:tab w:val="left" w:pos="1134"/>
        </w:tabs>
        <w:ind w:firstLine="567"/>
        <w:rPr>
          <w:rFonts w:ascii="Arial" w:hAnsi="Arial"/>
          <w:color w:val="auto"/>
        </w:rPr>
      </w:pPr>
      <w:r w:rsidRPr="00717199">
        <w:rPr>
          <w:rFonts w:ascii="Arial" w:hAnsi="Arial"/>
          <w:b/>
          <w:color w:val="auto"/>
        </w:rPr>
        <w:t>9</w:t>
      </w:r>
      <w:r w:rsidR="003F15F8" w:rsidRPr="00717199">
        <w:rPr>
          <w:rFonts w:ascii="Arial" w:hAnsi="Arial"/>
          <w:b/>
          <w:color w:val="auto"/>
        </w:rPr>
        <w:t>.1.</w:t>
      </w:r>
      <w:r w:rsidR="003F15F8" w:rsidRPr="00717199">
        <w:rPr>
          <w:rFonts w:ascii="Arial" w:hAnsi="Arial"/>
          <w:color w:val="auto"/>
        </w:rPr>
        <w:tab/>
      </w:r>
      <w:r w:rsidR="0031535E" w:rsidRPr="00717199">
        <w:rPr>
          <w:rFonts w:ascii="Arial" w:hAnsi="Arial"/>
          <w:color w:val="auto"/>
        </w:rPr>
        <w:t>Аукцион может быть проведен в открытой, закрытой и электронной форме.</w:t>
      </w:r>
      <w:r w:rsidR="003A1F10">
        <w:rPr>
          <w:rFonts w:ascii="Arial" w:hAnsi="Arial"/>
        </w:rPr>
        <w:t xml:space="preserve"> </w:t>
      </w:r>
      <w:r w:rsidR="003A1F10">
        <w:rPr>
          <w:rFonts w:ascii="Arial" w:hAnsi="Arial"/>
          <w:color w:val="auto"/>
        </w:rPr>
        <w:t>Заказчик</w:t>
      </w:r>
      <w:r w:rsidR="0031535E" w:rsidRPr="00717199">
        <w:rPr>
          <w:rFonts w:ascii="Arial" w:hAnsi="Arial"/>
          <w:color w:val="auto"/>
        </w:rPr>
        <w:t xml:space="preserve"> проводит аукцион в соответствии с требованиями </w:t>
      </w:r>
      <w:r w:rsidR="00CF2D63">
        <w:rPr>
          <w:rFonts w:ascii="Arial" w:hAnsi="Arial"/>
          <w:color w:val="auto"/>
        </w:rPr>
        <w:t>к</w:t>
      </w:r>
      <w:r w:rsidR="0031535E" w:rsidRPr="00717199">
        <w:rPr>
          <w:rFonts w:ascii="Arial" w:hAnsi="Arial"/>
          <w:color w:val="auto"/>
        </w:rPr>
        <w:t xml:space="preserve"> проведени</w:t>
      </w:r>
      <w:r w:rsidR="00CF2D63">
        <w:rPr>
          <w:rFonts w:ascii="Arial" w:hAnsi="Arial"/>
          <w:color w:val="auto"/>
        </w:rPr>
        <w:t>ю</w:t>
      </w:r>
      <w:r w:rsidR="0031535E" w:rsidRPr="00717199">
        <w:rPr>
          <w:rFonts w:ascii="Arial" w:hAnsi="Arial"/>
          <w:color w:val="auto"/>
        </w:rPr>
        <w:t xml:space="preserve"> конкурентной закупки с учетом особенностей, предусмотренных в настоящем разделе Положения.</w:t>
      </w:r>
    </w:p>
    <w:p w14:paraId="5A661139" w14:textId="24956262" w:rsidR="000213D2" w:rsidRPr="00717199" w:rsidRDefault="000213D2" w:rsidP="000213D2">
      <w:pPr>
        <w:pStyle w:val="ISOBASE"/>
        <w:tabs>
          <w:tab w:val="left" w:pos="1134"/>
        </w:tabs>
        <w:ind w:firstLine="567"/>
        <w:rPr>
          <w:rFonts w:ascii="Arial" w:hAnsi="Arial"/>
          <w:color w:val="auto"/>
        </w:rPr>
      </w:pPr>
      <w:r w:rsidRPr="00717199">
        <w:rPr>
          <w:rFonts w:ascii="Arial" w:hAnsi="Arial"/>
          <w:color w:val="auto"/>
        </w:rPr>
        <w:lastRenderedPageBreak/>
        <w:t xml:space="preserve">Аукцион состоит из следующих этапов: рассмотрение заявок, аукционный торг. </w:t>
      </w:r>
    </w:p>
    <w:p w14:paraId="473A5BA5" w14:textId="402DC3A7" w:rsidR="00070DBC" w:rsidRPr="00717199" w:rsidRDefault="00070DBC" w:rsidP="00070DBC">
      <w:pPr>
        <w:pStyle w:val="ISOBASE"/>
        <w:tabs>
          <w:tab w:val="left" w:pos="1134"/>
        </w:tabs>
        <w:ind w:firstLine="567"/>
        <w:rPr>
          <w:rFonts w:ascii="Arial" w:hAnsi="Arial"/>
          <w:color w:val="auto"/>
        </w:rPr>
      </w:pPr>
      <w:r w:rsidRPr="00717199">
        <w:rPr>
          <w:rFonts w:ascii="Arial" w:hAnsi="Arial"/>
          <w:b/>
          <w:color w:val="auto"/>
        </w:rPr>
        <w:t>9.2.</w:t>
      </w:r>
      <w:r w:rsidRPr="00717199">
        <w:rPr>
          <w:rFonts w:ascii="Arial" w:hAnsi="Arial"/>
          <w:color w:val="auto"/>
        </w:rPr>
        <w:t xml:space="preserve"> Для проведения аукциона</w:t>
      </w:r>
      <w:r w:rsidR="003A1F10">
        <w:rPr>
          <w:rFonts w:ascii="Arial" w:hAnsi="Arial"/>
          <w:color w:val="auto"/>
        </w:rPr>
        <w:t xml:space="preserve"> Заказчик</w:t>
      </w:r>
      <w:r w:rsidRPr="00717199">
        <w:rPr>
          <w:rFonts w:ascii="Arial" w:hAnsi="Arial"/>
          <w:color w:val="auto"/>
        </w:rPr>
        <w:t xml:space="preserve"> разрабатывает извещение о проведении аукциона и аукционную документацию, приложением к которой является проект </w:t>
      </w:r>
      <w:r w:rsidR="00EE3B1C">
        <w:rPr>
          <w:rFonts w:ascii="Arial" w:hAnsi="Arial"/>
          <w:color w:val="auto"/>
        </w:rPr>
        <w:t>договора</w:t>
      </w:r>
      <w:r w:rsidRPr="00717199">
        <w:rPr>
          <w:rFonts w:ascii="Arial" w:hAnsi="Arial"/>
          <w:color w:val="auto"/>
        </w:rPr>
        <w:t>. Извещение о проведении аукциона (далее в настоящем разделе – извещение) является неотъемлемой частью аукционной документации (далее в настоящем разделе – документаци</w:t>
      </w:r>
      <w:r w:rsidR="00CF2D63">
        <w:rPr>
          <w:rFonts w:ascii="Arial" w:hAnsi="Arial"/>
          <w:color w:val="auto"/>
        </w:rPr>
        <w:t>я</w:t>
      </w:r>
      <w:r w:rsidRPr="00717199">
        <w:rPr>
          <w:rFonts w:ascii="Arial" w:hAnsi="Arial"/>
          <w:color w:val="auto"/>
        </w:rPr>
        <w:t xml:space="preserve">). Сведения, содержащиеся в извещении, должны соответствовать сведениям, содержащимся в документации. В извещение включаются сведения, предусмотренные разделом 4.3 настоящего Положения. В документацию включаются сведения, предусмотренные разделом 4.4 настоящего Положения, а также устанавливается величина предложения по снижению </w:t>
      </w:r>
      <w:r w:rsidR="00CF2D63">
        <w:rPr>
          <w:rFonts w:ascii="Arial" w:hAnsi="Arial"/>
          <w:color w:val="auto"/>
        </w:rPr>
        <w:t>начальной (максимальной)</w:t>
      </w:r>
      <w:r w:rsidRPr="00717199">
        <w:rPr>
          <w:rFonts w:ascii="Arial" w:hAnsi="Arial"/>
          <w:color w:val="auto"/>
        </w:rPr>
        <w:t xml:space="preserve"> цены договора («шаг аукциона»). Шаг аукциона </w:t>
      </w:r>
      <w:r w:rsidR="00CF2D63">
        <w:rPr>
          <w:rFonts w:ascii="Arial" w:hAnsi="Arial"/>
          <w:color w:val="auto"/>
        </w:rPr>
        <w:t xml:space="preserve">может </w:t>
      </w:r>
      <w:r w:rsidRPr="00717199">
        <w:rPr>
          <w:rFonts w:ascii="Arial" w:hAnsi="Arial"/>
          <w:color w:val="auto"/>
        </w:rPr>
        <w:t>составля</w:t>
      </w:r>
      <w:r w:rsidR="00CF2D63">
        <w:rPr>
          <w:rFonts w:ascii="Arial" w:hAnsi="Arial"/>
          <w:color w:val="auto"/>
        </w:rPr>
        <w:t>ть</w:t>
      </w:r>
      <w:r w:rsidRPr="00717199">
        <w:rPr>
          <w:rFonts w:ascii="Arial" w:hAnsi="Arial"/>
          <w:color w:val="auto"/>
        </w:rPr>
        <w:t xml:space="preserve"> любое значение от 0,5% от НМЦД, но не менее 100 руб.</w:t>
      </w:r>
    </w:p>
    <w:p w14:paraId="617BB402" w14:textId="0968D9E6" w:rsidR="003F15F8" w:rsidRPr="00717199" w:rsidRDefault="000C1147" w:rsidP="00BA6951">
      <w:pPr>
        <w:pStyle w:val="ISOBASE"/>
        <w:tabs>
          <w:tab w:val="left" w:pos="1134"/>
        </w:tabs>
        <w:ind w:firstLine="567"/>
        <w:rPr>
          <w:rFonts w:ascii="Arial" w:hAnsi="Arial"/>
          <w:color w:val="auto"/>
        </w:rPr>
      </w:pPr>
      <w:r w:rsidRPr="00717199">
        <w:rPr>
          <w:rStyle w:val="ISJLIST20"/>
          <w:rFonts w:ascii="Arial" w:hAnsi="Arial"/>
          <w:lang w:val="ru-RU"/>
        </w:rPr>
        <w:t>9</w:t>
      </w:r>
      <w:r w:rsidR="00326A14" w:rsidRPr="00717199">
        <w:rPr>
          <w:rStyle w:val="ISJLIST20"/>
          <w:rFonts w:ascii="Arial" w:hAnsi="Arial"/>
          <w:lang w:val="ru-RU"/>
        </w:rPr>
        <w:t>.</w:t>
      </w:r>
      <w:r w:rsidR="00AB44B5">
        <w:rPr>
          <w:rStyle w:val="ISJLIST20"/>
          <w:rFonts w:ascii="Arial" w:hAnsi="Arial"/>
          <w:lang w:val="ru-RU"/>
        </w:rPr>
        <w:t>3</w:t>
      </w:r>
      <w:r w:rsidR="00326A14" w:rsidRPr="00717199">
        <w:rPr>
          <w:rStyle w:val="ISJLIST20"/>
          <w:rFonts w:ascii="Arial" w:hAnsi="Arial"/>
          <w:lang w:val="ru-RU"/>
        </w:rPr>
        <w:t>.</w:t>
      </w:r>
      <w:r w:rsidR="00326A14" w:rsidRPr="00717199">
        <w:rPr>
          <w:rFonts w:ascii="Arial" w:hAnsi="Arial"/>
          <w:color w:val="auto"/>
        </w:rPr>
        <w:t xml:space="preserve"> </w:t>
      </w:r>
      <w:r w:rsidR="00326A14" w:rsidRPr="00717199">
        <w:rPr>
          <w:rFonts w:ascii="Arial" w:hAnsi="Arial"/>
          <w:color w:val="auto"/>
        </w:rPr>
        <w:tab/>
      </w:r>
      <w:r w:rsidR="003A1F10">
        <w:rPr>
          <w:rFonts w:ascii="Arial" w:hAnsi="Arial"/>
          <w:color w:val="auto"/>
        </w:rPr>
        <w:t xml:space="preserve"> Заказчик</w:t>
      </w:r>
      <w:r w:rsidR="00070DBC" w:rsidRPr="00717199">
        <w:rPr>
          <w:rFonts w:ascii="Arial" w:hAnsi="Arial"/>
          <w:color w:val="auto"/>
        </w:rPr>
        <w:t xml:space="preserve"> размещает в ЕИС извещение и документацию не менее чем за 15</w:t>
      </w:r>
      <w:r w:rsidR="00795068">
        <w:rPr>
          <w:rFonts w:ascii="Arial" w:hAnsi="Arial"/>
          <w:color w:val="auto"/>
        </w:rPr>
        <w:t xml:space="preserve"> </w:t>
      </w:r>
      <w:r w:rsidR="00690FCB">
        <w:rPr>
          <w:rFonts w:ascii="Arial" w:hAnsi="Arial"/>
          <w:color w:val="auto"/>
        </w:rPr>
        <w:t>(пятнадцать)</w:t>
      </w:r>
      <w:r w:rsidR="00690FCB" w:rsidRPr="00717199">
        <w:rPr>
          <w:rFonts w:ascii="Arial" w:hAnsi="Arial"/>
          <w:color w:val="auto"/>
        </w:rPr>
        <w:t xml:space="preserve"> </w:t>
      </w:r>
      <w:r w:rsidR="00070DBC" w:rsidRPr="00717199">
        <w:rPr>
          <w:rFonts w:ascii="Arial" w:hAnsi="Arial"/>
          <w:color w:val="auto"/>
        </w:rPr>
        <w:t>дней до даты окончания срока подачи заявок.</w:t>
      </w:r>
    </w:p>
    <w:p w14:paraId="61B59A13" w14:textId="19D22B5C" w:rsidR="003F15F8" w:rsidRPr="00717199" w:rsidRDefault="000C1147" w:rsidP="00BA6951">
      <w:pPr>
        <w:pStyle w:val="ISOBASE"/>
        <w:tabs>
          <w:tab w:val="left" w:pos="1134"/>
        </w:tabs>
        <w:ind w:firstLine="567"/>
        <w:rPr>
          <w:rFonts w:ascii="Arial" w:hAnsi="Arial"/>
          <w:color w:val="auto"/>
        </w:rPr>
      </w:pPr>
      <w:r w:rsidRPr="00717199">
        <w:rPr>
          <w:rFonts w:ascii="Arial" w:hAnsi="Arial"/>
          <w:b/>
          <w:color w:val="auto"/>
        </w:rPr>
        <w:t>9</w:t>
      </w:r>
      <w:r w:rsidR="00326A14" w:rsidRPr="00717199">
        <w:rPr>
          <w:rFonts w:ascii="Arial" w:hAnsi="Arial"/>
          <w:b/>
          <w:color w:val="auto"/>
        </w:rPr>
        <w:t>.</w:t>
      </w:r>
      <w:r w:rsidR="00AB44B5">
        <w:rPr>
          <w:rFonts w:ascii="Arial" w:hAnsi="Arial"/>
          <w:b/>
          <w:color w:val="auto"/>
        </w:rPr>
        <w:t>4</w:t>
      </w:r>
      <w:r w:rsidR="00326A14" w:rsidRPr="00717199">
        <w:rPr>
          <w:rFonts w:ascii="Arial" w:hAnsi="Arial"/>
          <w:b/>
          <w:color w:val="auto"/>
        </w:rPr>
        <w:t>.</w:t>
      </w:r>
      <w:r w:rsidR="00326A14" w:rsidRPr="00717199">
        <w:rPr>
          <w:rFonts w:ascii="Arial" w:hAnsi="Arial"/>
          <w:color w:val="auto"/>
        </w:rPr>
        <w:t xml:space="preserve"> </w:t>
      </w:r>
      <w:r w:rsidR="00326A14" w:rsidRPr="00717199">
        <w:rPr>
          <w:rFonts w:ascii="Arial" w:hAnsi="Arial"/>
          <w:color w:val="auto"/>
        </w:rPr>
        <w:tab/>
      </w:r>
      <w:r w:rsidR="003F15F8" w:rsidRPr="00717199">
        <w:rPr>
          <w:rFonts w:ascii="Arial" w:hAnsi="Arial"/>
          <w:color w:val="auto"/>
        </w:rPr>
        <w:t xml:space="preserve">Дополнительно к сведениям, установленным в </w:t>
      </w:r>
      <w:r w:rsidR="00801BEF" w:rsidRPr="00717199">
        <w:rPr>
          <w:rFonts w:ascii="Arial" w:hAnsi="Arial"/>
          <w:color w:val="auto"/>
        </w:rPr>
        <w:t>пункт</w:t>
      </w:r>
      <w:r w:rsidR="00801BEF">
        <w:rPr>
          <w:rFonts w:ascii="Arial" w:hAnsi="Arial"/>
          <w:color w:val="auto"/>
        </w:rPr>
        <w:t>ах</w:t>
      </w:r>
      <w:r w:rsidR="00801BEF" w:rsidRPr="00717199">
        <w:rPr>
          <w:rFonts w:ascii="Arial" w:hAnsi="Arial"/>
          <w:color w:val="auto"/>
        </w:rPr>
        <w:t xml:space="preserve"> </w:t>
      </w:r>
      <w:r w:rsidR="003F15F8" w:rsidRPr="00717199">
        <w:rPr>
          <w:rFonts w:ascii="Arial" w:hAnsi="Arial"/>
          <w:color w:val="auto"/>
        </w:rPr>
        <w:t>4.3</w:t>
      </w:r>
      <w:r w:rsidR="00801BEF">
        <w:rPr>
          <w:rFonts w:ascii="Arial" w:hAnsi="Arial"/>
          <w:color w:val="auto"/>
        </w:rPr>
        <w:t>-4.4</w:t>
      </w:r>
      <w:r w:rsidR="003F15F8" w:rsidRPr="00717199">
        <w:rPr>
          <w:rFonts w:ascii="Arial" w:hAnsi="Arial"/>
          <w:color w:val="auto"/>
        </w:rPr>
        <w:t xml:space="preserve"> </w:t>
      </w:r>
      <w:r w:rsidR="00024366" w:rsidRPr="00717199">
        <w:rPr>
          <w:rFonts w:ascii="Arial" w:hAnsi="Arial"/>
          <w:color w:val="auto"/>
        </w:rPr>
        <w:t>настоящего Положения</w:t>
      </w:r>
      <w:r w:rsidR="003F15F8" w:rsidRPr="00717199">
        <w:rPr>
          <w:rFonts w:ascii="Arial" w:hAnsi="Arial"/>
          <w:color w:val="auto"/>
        </w:rPr>
        <w:t xml:space="preserve">, </w:t>
      </w:r>
      <w:r w:rsidR="00801BEF">
        <w:rPr>
          <w:rFonts w:ascii="Arial" w:hAnsi="Arial"/>
          <w:color w:val="auto"/>
        </w:rPr>
        <w:t xml:space="preserve">извещение и </w:t>
      </w:r>
      <w:r w:rsidR="003F15F8" w:rsidRPr="00717199">
        <w:rPr>
          <w:rFonts w:ascii="Arial" w:hAnsi="Arial"/>
          <w:color w:val="auto"/>
        </w:rPr>
        <w:t xml:space="preserve">документация </w:t>
      </w:r>
      <w:r w:rsidR="00801BEF" w:rsidRPr="00717199">
        <w:rPr>
          <w:rFonts w:ascii="Arial" w:hAnsi="Arial"/>
          <w:color w:val="auto"/>
        </w:rPr>
        <w:t>должн</w:t>
      </w:r>
      <w:r w:rsidR="00801BEF">
        <w:rPr>
          <w:rFonts w:ascii="Arial" w:hAnsi="Arial"/>
          <w:color w:val="auto"/>
        </w:rPr>
        <w:t>ы</w:t>
      </w:r>
      <w:r w:rsidR="00801BEF" w:rsidRPr="00717199">
        <w:rPr>
          <w:rFonts w:ascii="Arial" w:hAnsi="Arial"/>
          <w:color w:val="auto"/>
        </w:rPr>
        <w:t xml:space="preserve"> </w:t>
      </w:r>
      <w:r w:rsidR="003F15F8" w:rsidRPr="00717199">
        <w:rPr>
          <w:rFonts w:ascii="Arial" w:hAnsi="Arial"/>
          <w:color w:val="auto"/>
        </w:rPr>
        <w:t>содержать сведения о дате, месте, времени и порядке проведения аукциона.</w:t>
      </w:r>
    </w:p>
    <w:p w14:paraId="76CA0516" w14:textId="1FB39EB5" w:rsidR="003F15F8" w:rsidRPr="00717199" w:rsidRDefault="000C1147" w:rsidP="00070DBC">
      <w:pPr>
        <w:pStyle w:val="ISOBASE"/>
        <w:tabs>
          <w:tab w:val="left" w:pos="1134"/>
        </w:tabs>
        <w:ind w:firstLine="567"/>
        <w:rPr>
          <w:rFonts w:ascii="Arial" w:hAnsi="Arial"/>
          <w:b/>
          <w:color w:val="auto"/>
        </w:rPr>
      </w:pPr>
      <w:r w:rsidRPr="00717199">
        <w:rPr>
          <w:rFonts w:ascii="Arial" w:hAnsi="Arial"/>
          <w:b/>
          <w:color w:val="auto"/>
        </w:rPr>
        <w:t>9</w:t>
      </w:r>
      <w:r w:rsidR="003F15F8" w:rsidRPr="00717199">
        <w:rPr>
          <w:rFonts w:ascii="Arial" w:hAnsi="Arial"/>
          <w:b/>
          <w:color w:val="auto"/>
        </w:rPr>
        <w:t>.</w:t>
      </w:r>
      <w:r w:rsidR="00AB44B5">
        <w:rPr>
          <w:rFonts w:ascii="Arial" w:hAnsi="Arial"/>
          <w:b/>
          <w:color w:val="auto"/>
        </w:rPr>
        <w:t>5</w:t>
      </w:r>
      <w:r w:rsidR="003F15F8" w:rsidRPr="00717199">
        <w:rPr>
          <w:rFonts w:ascii="Arial" w:hAnsi="Arial"/>
          <w:b/>
          <w:color w:val="auto"/>
        </w:rPr>
        <w:t>.</w:t>
      </w:r>
      <w:r w:rsidR="003F15F8" w:rsidRPr="00717199">
        <w:rPr>
          <w:rFonts w:ascii="Arial" w:hAnsi="Arial"/>
          <w:color w:val="auto"/>
        </w:rPr>
        <w:t xml:space="preserve"> </w:t>
      </w:r>
      <w:r w:rsidR="003F15F8" w:rsidRPr="00717199">
        <w:rPr>
          <w:rFonts w:ascii="Arial" w:hAnsi="Arial"/>
          <w:color w:val="auto"/>
        </w:rPr>
        <w:tab/>
      </w:r>
      <w:r w:rsidR="003A1F10">
        <w:rPr>
          <w:rFonts w:ascii="Arial" w:hAnsi="Arial"/>
          <w:color w:val="auto"/>
        </w:rPr>
        <w:t xml:space="preserve"> Заказчик</w:t>
      </w:r>
      <w:r w:rsidR="00A63442" w:rsidRPr="00717199">
        <w:rPr>
          <w:rFonts w:ascii="Arial" w:hAnsi="Arial"/>
          <w:color w:val="auto"/>
        </w:rPr>
        <w:t xml:space="preserve"> вправе </w:t>
      </w:r>
      <w:r w:rsidR="00B53E4A">
        <w:rPr>
          <w:rFonts w:ascii="Arial" w:hAnsi="Arial"/>
          <w:color w:val="auto"/>
        </w:rPr>
        <w:t>отменить</w:t>
      </w:r>
      <w:r w:rsidR="00B53E4A" w:rsidRPr="00717199">
        <w:rPr>
          <w:rFonts w:ascii="Arial" w:hAnsi="Arial"/>
          <w:color w:val="auto"/>
        </w:rPr>
        <w:t xml:space="preserve"> </w:t>
      </w:r>
      <w:r w:rsidR="00A63442" w:rsidRPr="00717199">
        <w:rPr>
          <w:rFonts w:ascii="Arial" w:hAnsi="Arial"/>
          <w:color w:val="auto"/>
        </w:rPr>
        <w:t>проведени</w:t>
      </w:r>
      <w:r w:rsidR="00B53E4A">
        <w:rPr>
          <w:rFonts w:ascii="Arial" w:hAnsi="Arial"/>
          <w:color w:val="auto"/>
        </w:rPr>
        <w:t>е</w:t>
      </w:r>
      <w:r w:rsidR="00A63442" w:rsidRPr="00717199">
        <w:rPr>
          <w:rFonts w:ascii="Arial" w:hAnsi="Arial"/>
          <w:color w:val="auto"/>
        </w:rPr>
        <w:t xml:space="preserve"> аукциона в любой </w:t>
      </w:r>
      <w:r w:rsidR="00B53E4A">
        <w:rPr>
          <w:rFonts w:ascii="Arial" w:hAnsi="Arial"/>
          <w:color w:val="auto"/>
        </w:rPr>
        <w:t>момент</w:t>
      </w:r>
      <w:r w:rsidR="00A63442" w:rsidRPr="00717199">
        <w:rPr>
          <w:rFonts w:ascii="Arial" w:hAnsi="Arial"/>
          <w:color w:val="auto"/>
        </w:rPr>
        <w:t xml:space="preserve"> до даты</w:t>
      </w:r>
      <w:r w:rsidR="00B53E4A">
        <w:rPr>
          <w:rFonts w:ascii="Arial" w:hAnsi="Arial"/>
          <w:color w:val="auto"/>
        </w:rPr>
        <w:t xml:space="preserve"> и времени</w:t>
      </w:r>
      <w:r w:rsidR="00A63442" w:rsidRPr="00717199">
        <w:rPr>
          <w:rFonts w:ascii="Arial" w:hAnsi="Arial"/>
          <w:color w:val="auto"/>
        </w:rPr>
        <w:t xml:space="preserve"> окончания срока подачи заявок. По истечени</w:t>
      </w:r>
      <w:r w:rsidR="00B53E4A">
        <w:rPr>
          <w:rFonts w:ascii="Arial" w:hAnsi="Arial"/>
          <w:color w:val="auto"/>
        </w:rPr>
        <w:t>и</w:t>
      </w:r>
      <w:r w:rsidR="00A63442" w:rsidRPr="00717199">
        <w:rPr>
          <w:rFonts w:ascii="Arial" w:hAnsi="Arial"/>
          <w:color w:val="auto"/>
        </w:rPr>
        <w:t xml:space="preserve"> срока отмен</w:t>
      </w:r>
      <w:r w:rsidR="00B53E4A">
        <w:rPr>
          <w:rFonts w:ascii="Arial" w:hAnsi="Arial"/>
          <w:color w:val="auto"/>
        </w:rPr>
        <w:t>ы</w:t>
      </w:r>
      <w:r w:rsidR="003A1F10">
        <w:rPr>
          <w:rFonts w:ascii="Arial" w:hAnsi="Arial"/>
          <w:color w:val="auto"/>
        </w:rPr>
        <w:t xml:space="preserve"> Заказчик</w:t>
      </w:r>
      <w:r w:rsidR="00B53E4A">
        <w:rPr>
          <w:rFonts w:ascii="Arial" w:hAnsi="Arial"/>
          <w:color w:val="auto"/>
        </w:rPr>
        <w:t xml:space="preserve"> вправе</w:t>
      </w:r>
      <w:r w:rsidR="00A63442" w:rsidRPr="00717199">
        <w:rPr>
          <w:rFonts w:ascii="Arial" w:hAnsi="Arial"/>
          <w:color w:val="auto"/>
        </w:rPr>
        <w:t xml:space="preserve"> </w:t>
      </w:r>
      <w:r w:rsidR="00B53E4A">
        <w:rPr>
          <w:rFonts w:ascii="Arial" w:hAnsi="Arial"/>
          <w:color w:val="auto"/>
        </w:rPr>
        <w:t>отменить определение поставщика (исполнителя, подрядчика)</w:t>
      </w:r>
      <w:r w:rsidR="00A63442" w:rsidRPr="00717199">
        <w:rPr>
          <w:rFonts w:ascii="Arial" w:hAnsi="Arial"/>
          <w:color w:val="auto"/>
        </w:rPr>
        <w:t xml:space="preserve"> только в случае возникновения обстоятельств непреодолимой силы в соответствии с гражданским законодательством. </w:t>
      </w:r>
      <w:r w:rsidR="00B53E4A">
        <w:rPr>
          <w:rFonts w:ascii="Arial" w:hAnsi="Arial"/>
          <w:color w:val="auto"/>
        </w:rPr>
        <w:t>При отмене проведения аукциона</w:t>
      </w:r>
      <w:r w:rsidR="003A1F10">
        <w:rPr>
          <w:rFonts w:ascii="Arial" w:hAnsi="Arial"/>
          <w:color w:val="auto"/>
        </w:rPr>
        <w:t xml:space="preserve"> Заказчик</w:t>
      </w:r>
      <w:r w:rsidR="00B53E4A">
        <w:rPr>
          <w:rFonts w:ascii="Arial" w:hAnsi="Arial"/>
          <w:color w:val="auto"/>
        </w:rPr>
        <w:t xml:space="preserve"> размещает в ЕИС решение об отмене проведения аукциона в день принятия такого решения.</w:t>
      </w:r>
      <w:r w:rsidR="003F15F8" w:rsidRPr="00717199">
        <w:rPr>
          <w:rFonts w:ascii="Arial" w:hAnsi="Arial"/>
          <w:color w:val="auto"/>
        </w:rPr>
        <w:t>.</w:t>
      </w:r>
      <w:r w:rsidR="00070DBC" w:rsidRPr="00717199">
        <w:rPr>
          <w:rFonts w:ascii="Arial" w:hAnsi="Arial"/>
          <w:b/>
          <w:color w:val="auto"/>
        </w:rPr>
        <w:t xml:space="preserve"> </w:t>
      </w:r>
    </w:p>
    <w:p w14:paraId="3F321268" w14:textId="203FBC8C" w:rsidR="003F15F8" w:rsidRPr="00717199" w:rsidRDefault="000C1147" w:rsidP="00BA6951">
      <w:pPr>
        <w:pStyle w:val="ISOBASE"/>
        <w:tabs>
          <w:tab w:val="left" w:pos="1134"/>
        </w:tabs>
        <w:ind w:firstLine="567"/>
        <w:rPr>
          <w:rFonts w:ascii="Arial" w:hAnsi="Arial"/>
          <w:b/>
          <w:color w:val="auto"/>
        </w:rPr>
      </w:pPr>
      <w:r w:rsidRPr="00570CDC">
        <w:rPr>
          <w:rFonts w:ascii="Arial" w:hAnsi="Arial"/>
          <w:b/>
          <w:color w:val="auto"/>
        </w:rPr>
        <w:t>9</w:t>
      </w:r>
      <w:r w:rsidR="003F15F8" w:rsidRPr="00570CDC">
        <w:rPr>
          <w:rFonts w:ascii="Arial" w:hAnsi="Arial"/>
          <w:b/>
          <w:color w:val="auto"/>
        </w:rPr>
        <w:t>.</w:t>
      </w:r>
      <w:r w:rsidR="00AB44B5">
        <w:rPr>
          <w:rFonts w:ascii="Arial" w:hAnsi="Arial"/>
          <w:b/>
          <w:color w:val="auto"/>
        </w:rPr>
        <w:t>6</w:t>
      </w:r>
      <w:r w:rsidR="003F15F8" w:rsidRPr="00570CDC">
        <w:rPr>
          <w:rFonts w:ascii="Arial" w:hAnsi="Arial"/>
          <w:b/>
          <w:color w:val="auto"/>
        </w:rPr>
        <w:t>.</w:t>
      </w:r>
      <w:r w:rsidR="003F15F8" w:rsidRPr="00570CDC">
        <w:rPr>
          <w:rFonts w:ascii="Arial" w:hAnsi="Arial"/>
          <w:color w:val="auto"/>
        </w:rPr>
        <w:tab/>
      </w:r>
      <w:r w:rsidR="000213D2" w:rsidRPr="00570CDC">
        <w:rPr>
          <w:rFonts w:ascii="Arial" w:hAnsi="Arial"/>
          <w:color w:val="auto"/>
        </w:rPr>
        <w:t xml:space="preserve">Подача заявки на участие в аукционе (далее в </w:t>
      </w:r>
      <w:r w:rsidR="00457F21" w:rsidRPr="00AB44B5">
        <w:rPr>
          <w:rFonts w:ascii="Arial" w:hAnsi="Arial"/>
          <w:color w:val="auto"/>
        </w:rPr>
        <w:t>настоящем</w:t>
      </w:r>
      <w:r w:rsidR="000213D2" w:rsidRPr="00990A56">
        <w:rPr>
          <w:rFonts w:ascii="Arial" w:hAnsi="Arial"/>
          <w:color w:val="auto"/>
        </w:rPr>
        <w:t xml:space="preserve"> разделе – заявка) осуществля</w:t>
      </w:r>
      <w:r w:rsidR="00457F21" w:rsidRPr="00AB44B5">
        <w:rPr>
          <w:rFonts w:ascii="Arial" w:hAnsi="Arial"/>
          <w:color w:val="auto"/>
        </w:rPr>
        <w:t>е</w:t>
      </w:r>
      <w:r w:rsidR="000213D2" w:rsidRPr="00990A56">
        <w:rPr>
          <w:rFonts w:ascii="Arial" w:hAnsi="Arial"/>
          <w:color w:val="auto"/>
        </w:rPr>
        <w:t>тся в порядке, установленном в документации</w:t>
      </w:r>
      <w:r w:rsidR="00457F21" w:rsidRPr="00AB44B5">
        <w:rPr>
          <w:rFonts w:ascii="Arial" w:hAnsi="Arial"/>
          <w:color w:val="auto"/>
        </w:rPr>
        <w:t>,</w:t>
      </w:r>
      <w:r w:rsidR="000213D2" w:rsidRPr="00990A56">
        <w:rPr>
          <w:rFonts w:ascii="Arial" w:hAnsi="Arial"/>
          <w:color w:val="auto"/>
        </w:rPr>
        <w:t xml:space="preserve"> с учетом требований</w:t>
      </w:r>
      <w:r w:rsidR="00457F21" w:rsidRPr="00AB44B5">
        <w:rPr>
          <w:rFonts w:ascii="Arial" w:hAnsi="Arial"/>
          <w:color w:val="auto"/>
        </w:rPr>
        <w:t>,</w:t>
      </w:r>
      <w:r w:rsidR="000213D2" w:rsidRPr="00990A56">
        <w:rPr>
          <w:rFonts w:ascii="Arial" w:hAnsi="Arial"/>
          <w:color w:val="auto"/>
        </w:rPr>
        <w:t xml:space="preserve"> определенных в </w:t>
      </w:r>
      <w:r w:rsidR="00457F21" w:rsidRPr="00AB44B5">
        <w:rPr>
          <w:rFonts w:ascii="Arial" w:hAnsi="Arial"/>
          <w:color w:val="auto"/>
        </w:rPr>
        <w:t>пункте</w:t>
      </w:r>
      <w:r w:rsidR="000213D2" w:rsidRPr="00990A56">
        <w:rPr>
          <w:rFonts w:ascii="Arial" w:hAnsi="Arial"/>
          <w:color w:val="auto"/>
        </w:rPr>
        <w:t xml:space="preserve"> 4.6 настоящего Положения.</w:t>
      </w:r>
    </w:p>
    <w:p w14:paraId="2E70B2C0" w14:textId="473B8976" w:rsidR="003F15F8" w:rsidRPr="00717199" w:rsidRDefault="000C1147" w:rsidP="00BA6951">
      <w:pPr>
        <w:pStyle w:val="ISOBASE"/>
        <w:tabs>
          <w:tab w:val="left" w:pos="1134"/>
        </w:tabs>
        <w:ind w:firstLine="567"/>
        <w:rPr>
          <w:rFonts w:ascii="Arial" w:hAnsi="Arial"/>
          <w:b/>
          <w:color w:val="auto"/>
        </w:rPr>
      </w:pPr>
      <w:r w:rsidRPr="00717199">
        <w:rPr>
          <w:rFonts w:ascii="Arial" w:hAnsi="Arial"/>
          <w:b/>
          <w:color w:val="auto"/>
        </w:rPr>
        <w:t>9</w:t>
      </w:r>
      <w:r w:rsidR="003F15F8" w:rsidRPr="00717199">
        <w:rPr>
          <w:rFonts w:ascii="Arial" w:hAnsi="Arial"/>
          <w:b/>
          <w:color w:val="auto"/>
        </w:rPr>
        <w:t>.</w:t>
      </w:r>
      <w:r w:rsidR="00AB44B5">
        <w:rPr>
          <w:rFonts w:ascii="Arial" w:hAnsi="Arial"/>
          <w:b/>
          <w:color w:val="auto"/>
        </w:rPr>
        <w:t>7</w:t>
      </w:r>
      <w:r w:rsidR="003F15F8" w:rsidRPr="00717199">
        <w:rPr>
          <w:rFonts w:ascii="Arial" w:hAnsi="Arial"/>
          <w:b/>
          <w:color w:val="auto"/>
        </w:rPr>
        <w:t>.</w:t>
      </w:r>
      <w:r w:rsidR="003F15F8" w:rsidRPr="00717199">
        <w:rPr>
          <w:rFonts w:ascii="Arial" w:hAnsi="Arial"/>
          <w:color w:val="auto"/>
        </w:rPr>
        <w:tab/>
        <w:t>Приложения к заявке на участие в аукционе должны содержать во всяком случае:</w:t>
      </w:r>
    </w:p>
    <w:p w14:paraId="1F6328B6" w14:textId="0FCBDD63" w:rsidR="00C63C8D" w:rsidRDefault="003F15F8" w:rsidP="00BA6951">
      <w:pPr>
        <w:pStyle w:val="ISOBASE"/>
        <w:tabs>
          <w:tab w:val="left" w:pos="1134"/>
        </w:tabs>
        <w:ind w:firstLine="567"/>
        <w:rPr>
          <w:rFonts w:ascii="Arial" w:hAnsi="Arial"/>
          <w:color w:val="auto"/>
        </w:rPr>
      </w:pPr>
      <w:r w:rsidRPr="00717199">
        <w:rPr>
          <w:rFonts w:ascii="Arial" w:hAnsi="Arial"/>
          <w:color w:val="auto"/>
        </w:rPr>
        <w:t>1)</w:t>
      </w:r>
      <w:r w:rsidRPr="00717199">
        <w:rPr>
          <w:rFonts w:ascii="Arial" w:hAnsi="Arial"/>
          <w:color w:val="auto"/>
        </w:rPr>
        <w:tab/>
      </w:r>
      <w:r w:rsidR="000E7208">
        <w:rPr>
          <w:rFonts w:ascii="Arial" w:hAnsi="Arial"/>
          <w:color w:val="auto"/>
        </w:rPr>
        <w:t>документы согласно п</w:t>
      </w:r>
      <w:r w:rsidR="00FC58E6">
        <w:rPr>
          <w:rFonts w:ascii="Arial" w:hAnsi="Arial"/>
          <w:color w:val="auto"/>
        </w:rPr>
        <w:t>одпункту 6 пункта</w:t>
      </w:r>
      <w:r w:rsidR="00795068">
        <w:rPr>
          <w:rFonts w:ascii="Arial" w:hAnsi="Arial"/>
          <w:color w:val="auto"/>
        </w:rPr>
        <w:t xml:space="preserve"> 4.6.7</w:t>
      </w:r>
      <w:r w:rsidR="000E7208">
        <w:rPr>
          <w:rFonts w:ascii="Arial" w:hAnsi="Arial"/>
          <w:color w:val="auto"/>
        </w:rPr>
        <w:t xml:space="preserve"> настоящего Положения</w:t>
      </w:r>
      <w:r w:rsidR="00D60DB2">
        <w:rPr>
          <w:rFonts w:ascii="Arial" w:hAnsi="Arial"/>
          <w:color w:val="auto"/>
        </w:rPr>
        <w:t>;</w:t>
      </w:r>
      <w:r w:rsidR="000E7208" w:rsidRPr="00717199" w:rsidDel="000E7208">
        <w:rPr>
          <w:rFonts w:ascii="Arial" w:hAnsi="Arial"/>
          <w:color w:val="auto"/>
        </w:rPr>
        <w:t xml:space="preserve"> </w:t>
      </w:r>
    </w:p>
    <w:p w14:paraId="16B21732" w14:textId="74CAB3DD" w:rsidR="003F15F8" w:rsidRPr="00717199" w:rsidRDefault="00301E70" w:rsidP="00BA6951">
      <w:pPr>
        <w:pStyle w:val="ISOBASE"/>
        <w:tabs>
          <w:tab w:val="left" w:pos="1134"/>
        </w:tabs>
        <w:ind w:firstLine="567"/>
        <w:rPr>
          <w:rFonts w:ascii="Arial" w:hAnsi="Arial"/>
          <w:color w:val="auto"/>
        </w:rPr>
      </w:pPr>
      <w:r w:rsidRPr="00717199">
        <w:rPr>
          <w:rFonts w:ascii="Arial" w:hAnsi="Arial"/>
          <w:color w:val="auto"/>
        </w:rPr>
        <w:t>2)</w:t>
      </w:r>
      <w:r w:rsidRPr="00717199">
        <w:rPr>
          <w:rFonts w:ascii="Arial" w:hAnsi="Arial"/>
          <w:color w:val="auto"/>
        </w:rPr>
        <w:tab/>
        <w:t>т</w:t>
      </w:r>
      <w:r w:rsidR="003F15F8" w:rsidRPr="00717199">
        <w:rPr>
          <w:rFonts w:ascii="Arial" w:hAnsi="Arial"/>
          <w:color w:val="auto"/>
        </w:rPr>
        <w:t xml:space="preserve">ехническое предложение, содержащее информацию о технических и качественных характеристиках поставляемого товара и иные предложения </w:t>
      </w:r>
      <w:r w:rsidR="004E0B33" w:rsidRPr="00717199">
        <w:rPr>
          <w:rFonts w:ascii="Arial" w:hAnsi="Arial"/>
          <w:color w:val="auto"/>
        </w:rPr>
        <w:t>об условиях исполнения договора;</w:t>
      </w:r>
    </w:p>
    <w:p w14:paraId="49308B24" w14:textId="77777777" w:rsidR="003F15F8" w:rsidRPr="00717199" w:rsidRDefault="00301E70" w:rsidP="00BA6951">
      <w:pPr>
        <w:pStyle w:val="ISOBASE"/>
        <w:tabs>
          <w:tab w:val="left" w:pos="1134"/>
        </w:tabs>
        <w:ind w:firstLine="567"/>
        <w:rPr>
          <w:rFonts w:ascii="Arial" w:hAnsi="Arial"/>
          <w:color w:val="auto"/>
        </w:rPr>
      </w:pPr>
      <w:r w:rsidRPr="00717199">
        <w:rPr>
          <w:rFonts w:ascii="Arial" w:hAnsi="Arial"/>
          <w:color w:val="auto"/>
        </w:rPr>
        <w:t>3)</w:t>
      </w:r>
      <w:r w:rsidRPr="00717199">
        <w:rPr>
          <w:rFonts w:ascii="Arial" w:hAnsi="Arial"/>
          <w:color w:val="auto"/>
        </w:rPr>
        <w:tab/>
        <w:t>д</w:t>
      </w:r>
      <w:r w:rsidR="003F15F8" w:rsidRPr="00717199">
        <w:rPr>
          <w:rFonts w:ascii="Arial" w:hAnsi="Arial"/>
          <w:color w:val="auto"/>
        </w:rPr>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6656C3D6" w14:textId="77777777" w:rsidR="003F15F8" w:rsidRPr="00717199" w:rsidRDefault="003F15F8" w:rsidP="00BA6951">
      <w:pPr>
        <w:pStyle w:val="aff"/>
        <w:tabs>
          <w:tab w:val="left" w:pos="0"/>
          <w:tab w:val="left" w:pos="1134"/>
        </w:tabs>
        <w:ind w:firstLine="567"/>
        <w:rPr>
          <w:rFonts w:ascii="Arial" w:hAnsi="Arial" w:cs="Arial"/>
        </w:rPr>
      </w:pPr>
      <w:r w:rsidRPr="00717199">
        <w:rPr>
          <w:rFonts w:ascii="Arial" w:hAnsi="Arial" w:cs="Arial"/>
        </w:rPr>
        <w:t>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документацией об аукцион</w:t>
      </w:r>
      <w:r w:rsidR="00427AFB" w:rsidRPr="00717199">
        <w:rPr>
          <w:rFonts w:ascii="Arial" w:hAnsi="Arial" w:cs="Arial"/>
        </w:rPr>
        <w:t>е</w:t>
      </w:r>
      <w:r w:rsidR="004E0B33" w:rsidRPr="00717199">
        <w:rPr>
          <w:rFonts w:ascii="Arial" w:hAnsi="Arial" w:cs="Arial"/>
        </w:rPr>
        <w:t>;</w:t>
      </w:r>
      <w:r w:rsidRPr="00717199">
        <w:rPr>
          <w:rFonts w:ascii="Arial" w:hAnsi="Arial" w:cs="Arial"/>
        </w:rPr>
        <w:t xml:space="preserve"> </w:t>
      </w:r>
    </w:p>
    <w:p w14:paraId="29A3C7D4" w14:textId="77777777" w:rsidR="003F15F8" w:rsidRPr="00717199" w:rsidRDefault="003F15F8" w:rsidP="00BA6951">
      <w:pPr>
        <w:pStyle w:val="aff"/>
        <w:tabs>
          <w:tab w:val="left" w:pos="0"/>
          <w:tab w:val="left" w:pos="1134"/>
        </w:tabs>
        <w:ind w:firstLine="567"/>
        <w:rPr>
          <w:rFonts w:ascii="Arial" w:hAnsi="Arial" w:cs="Arial"/>
        </w:rPr>
      </w:pPr>
      <w:r w:rsidRPr="00717199">
        <w:rPr>
          <w:rFonts w:ascii="Arial" w:hAnsi="Arial" w:cs="Arial"/>
        </w:rPr>
        <w:t>наличие действующих лицензий на поставку товаров по предмету аукциона (е</w:t>
      </w:r>
      <w:r w:rsidR="004E0B33" w:rsidRPr="00717199">
        <w:rPr>
          <w:rFonts w:ascii="Arial" w:hAnsi="Arial" w:cs="Arial"/>
        </w:rPr>
        <w:t>сли деятельность лицензируется);</w:t>
      </w:r>
    </w:p>
    <w:p w14:paraId="0B35D6C0" w14:textId="77777777" w:rsidR="003F15F8" w:rsidRPr="00717199" w:rsidRDefault="003F15F8" w:rsidP="00BA6951">
      <w:pPr>
        <w:pStyle w:val="aff"/>
        <w:tabs>
          <w:tab w:val="left" w:pos="0"/>
          <w:tab w:val="left" w:pos="1134"/>
        </w:tabs>
        <w:ind w:firstLine="567"/>
        <w:rPr>
          <w:rFonts w:ascii="Arial" w:hAnsi="Arial" w:cs="Arial"/>
        </w:rPr>
      </w:pPr>
      <w:r w:rsidRPr="00717199">
        <w:rPr>
          <w:rFonts w:ascii="Arial" w:hAnsi="Arial" w:cs="Arial"/>
        </w:rPr>
        <w:t>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w:t>
      </w:r>
      <w:r w:rsidR="004E0B33" w:rsidRPr="00717199">
        <w:rPr>
          <w:rFonts w:ascii="Arial" w:hAnsi="Arial" w:cs="Arial"/>
        </w:rPr>
        <w:t>я такой заявки;</w:t>
      </w:r>
    </w:p>
    <w:p w14:paraId="2B7C4936" w14:textId="47C52D7B" w:rsidR="003F15F8" w:rsidRPr="00717199" w:rsidRDefault="003F15F8" w:rsidP="00BA6951">
      <w:pPr>
        <w:pStyle w:val="ISOBASE"/>
        <w:tabs>
          <w:tab w:val="left" w:pos="1134"/>
        </w:tabs>
        <w:ind w:firstLine="567"/>
        <w:rPr>
          <w:rFonts w:ascii="Arial" w:hAnsi="Arial"/>
          <w:color w:val="auto"/>
        </w:rPr>
      </w:pPr>
      <w:r w:rsidRPr="00717199">
        <w:rPr>
          <w:rFonts w:ascii="Arial" w:hAnsi="Arial"/>
          <w:color w:val="auto"/>
        </w:rPr>
        <w:t>4)</w:t>
      </w:r>
      <w:r w:rsidRPr="00717199">
        <w:rPr>
          <w:rFonts w:ascii="Arial" w:hAnsi="Arial"/>
          <w:color w:val="auto"/>
        </w:rPr>
        <w:tab/>
      </w:r>
      <w:r w:rsidRPr="00717199">
        <w:rPr>
          <w:rFonts w:ascii="Arial" w:eastAsia="Calibri" w:hAnsi="Arial"/>
          <w:color w:val="auto"/>
        </w:rPr>
        <w:t>В зависимости от предмета закупки</w:t>
      </w:r>
      <w:r w:rsidR="003A1F10">
        <w:rPr>
          <w:rFonts w:ascii="Arial" w:eastAsia="Calibri" w:hAnsi="Arial"/>
          <w:color w:val="auto"/>
        </w:rPr>
        <w:t xml:space="preserve"> Заказчик</w:t>
      </w:r>
      <w:r w:rsidRPr="00717199">
        <w:rPr>
          <w:rFonts w:ascii="Arial" w:eastAsia="Calibri" w:hAnsi="Arial"/>
          <w:color w:val="auto"/>
        </w:rPr>
        <w:t xml:space="preserve"> может предъявить требование предоставить в составе заявки копии документов, подтверждающих соответствие продукции требованиям, установленным в соответствии с законодате</w:t>
      </w:r>
      <w:r w:rsidR="00DF626D" w:rsidRPr="00717199">
        <w:rPr>
          <w:rFonts w:ascii="Arial" w:eastAsia="Calibri" w:hAnsi="Arial"/>
          <w:color w:val="auto"/>
        </w:rPr>
        <w:t>льством Российской Федерации:</w:t>
      </w:r>
    </w:p>
    <w:p w14:paraId="5A115EB4" w14:textId="77777777" w:rsidR="003F15F8" w:rsidRPr="00717199"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t xml:space="preserve">основные параметры и характеристики продукции, а также ее описание в целях оценки соответствия продукции требованиям аукциона и технического регламента, утвержденного </w:t>
      </w:r>
      <w:r w:rsidR="004E0B33" w:rsidRPr="00717199">
        <w:rPr>
          <w:rFonts w:ascii="Arial" w:hAnsi="Arial" w:cs="Arial"/>
        </w:rPr>
        <w:t>Постановлением Правительства РФ;</w:t>
      </w:r>
    </w:p>
    <w:p w14:paraId="676B012C" w14:textId="77777777" w:rsidR="003F15F8" w:rsidRPr="00717199"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w:t>
      </w:r>
      <w:r w:rsidR="004E0B33" w:rsidRPr="00717199">
        <w:rPr>
          <w:rFonts w:ascii="Arial" w:hAnsi="Arial" w:cs="Arial"/>
        </w:rPr>
        <w:t>евозки, реализации и утилизации;</w:t>
      </w:r>
    </w:p>
    <w:p w14:paraId="0F18D066" w14:textId="77777777" w:rsidR="003F15F8" w:rsidRPr="00717199"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t>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14:paraId="45FFA39C" w14:textId="77777777" w:rsidR="003F15F8" w:rsidRPr="00717199"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lastRenderedPageBreak/>
        <w:t>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сведения о составе), заверенные изготовителем (произв</w:t>
      </w:r>
      <w:r w:rsidR="004E0B33" w:rsidRPr="00717199">
        <w:rPr>
          <w:rFonts w:ascii="Arial" w:hAnsi="Arial" w:cs="Arial"/>
        </w:rPr>
        <w:t>одителем);</w:t>
      </w:r>
    </w:p>
    <w:p w14:paraId="7B34673E" w14:textId="77777777" w:rsidR="003F15F8" w:rsidRPr="00717199"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t>письменное уведомление изготовителя (производителя) о том, что изготовленная им продукция (образцы продукции) отвечает требованиям документов, в соответствии с которыми она изготавливается. В качестве уведомления принимаются: копии сертификата качества, паспорта безопасности (качества), удостоверения о качестве, заверенные изготовителем (производителем), или письмо изготовителя (предоставляется од</w:t>
      </w:r>
      <w:r w:rsidR="004E0B33" w:rsidRPr="00717199">
        <w:rPr>
          <w:rFonts w:ascii="Arial" w:hAnsi="Arial" w:cs="Arial"/>
        </w:rPr>
        <w:t>ин из перечисленных документов);</w:t>
      </w:r>
    </w:p>
    <w:p w14:paraId="2469B1FB" w14:textId="77777777" w:rsidR="003F15F8" w:rsidRPr="00717199"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t>документ изготовителя (производителя) по применению (эксплуатации, использованию) товаров (инструкция, руководство, регламент, рекомендации) либо его копия, заве</w:t>
      </w:r>
      <w:r w:rsidR="004E0B33" w:rsidRPr="00717199">
        <w:rPr>
          <w:rFonts w:ascii="Arial" w:hAnsi="Arial" w:cs="Arial"/>
        </w:rPr>
        <w:t>ренная заявителем (при наличии);</w:t>
      </w:r>
    </w:p>
    <w:p w14:paraId="05DDB8CA" w14:textId="77777777" w:rsidR="003F15F8" w:rsidRPr="00717199"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t>копии этикеток (уп</w:t>
      </w:r>
      <w:r w:rsidR="004E0B33" w:rsidRPr="00717199">
        <w:rPr>
          <w:rFonts w:ascii="Arial" w:hAnsi="Arial" w:cs="Arial"/>
        </w:rPr>
        <w:t>аковки) или их макеты на товары;</w:t>
      </w:r>
    </w:p>
    <w:p w14:paraId="2606BF41" w14:textId="77777777" w:rsidR="003F15F8" w:rsidRPr="00717199"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t>документы, подтверждающие исключительные права на интеллектуальную собственност</w:t>
      </w:r>
      <w:r w:rsidR="004E0B33" w:rsidRPr="00717199">
        <w:rPr>
          <w:rFonts w:ascii="Arial" w:hAnsi="Arial" w:cs="Arial"/>
        </w:rPr>
        <w:t>ь;</w:t>
      </w:r>
    </w:p>
    <w:p w14:paraId="6BE3D7FC" w14:textId="4D5E6B29" w:rsidR="003F15F8" w:rsidRDefault="003F15F8" w:rsidP="00014053">
      <w:pPr>
        <w:pStyle w:val="aff"/>
        <w:numPr>
          <w:ilvl w:val="0"/>
          <w:numId w:val="10"/>
        </w:numPr>
        <w:tabs>
          <w:tab w:val="left" w:pos="1134"/>
        </w:tabs>
        <w:ind w:left="0" w:firstLine="567"/>
        <w:rPr>
          <w:rFonts w:ascii="Arial" w:hAnsi="Arial" w:cs="Arial"/>
        </w:rPr>
      </w:pPr>
      <w:r w:rsidRPr="00717199">
        <w:rPr>
          <w:rFonts w:ascii="Arial" w:hAnsi="Arial" w:cs="Arial"/>
        </w:rPr>
        <w:t>анализ риска применения (использования) продукции.</w:t>
      </w:r>
    </w:p>
    <w:p w14:paraId="1EE1C14E" w14:textId="4CD47206" w:rsidR="003F15F8" w:rsidRPr="00717199" w:rsidRDefault="003F15F8" w:rsidP="00BA6951">
      <w:pPr>
        <w:pStyle w:val="ISOBASE"/>
        <w:tabs>
          <w:tab w:val="left" w:pos="1134"/>
        </w:tabs>
        <w:ind w:firstLine="567"/>
        <w:rPr>
          <w:rFonts w:ascii="Arial" w:hAnsi="Arial"/>
          <w:color w:val="auto"/>
        </w:rPr>
      </w:pPr>
      <w:r w:rsidRPr="00717199">
        <w:rPr>
          <w:rFonts w:ascii="Arial" w:hAnsi="Arial"/>
          <w:color w:val="auto"/>
        </w:rPr>
        <w:t>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14:paraId="2FF31305" w14:textId="663B2226" w:rsidR="00514A4C" w:rsidRPr="00717199" w:rsidRDefault="00514A4C" w:rsidP="00514A4C">
      <w:pPr>
        <w:pStyle w:val="ISOBASE"/>
        <w:tabs>
          <w:tab w:val="left" w:pos="1134"/>
        </w:tabs>
        <w:ind w:firstLine="567"/>
        <w:rPr>
          <w:rFonts w:ascii="Arial" w:hAnsi="Arial"/>
          <w:color w:val="auto"/>
        </w:rPr>
      </w:pPr>
      <w:r w:rsidRPr="00717199">
        <w:rPr>
          <w:rFonts w:ascii="Arial" w:hAnsi="Arial"/>
          <w:b/>
          <w:color w:val="auto"/>
        </w:rPr>
        <w:t>9.</w:t>
      </w:r>
      <w:r w:rsidR="007E2F43">
        <w:rPr>
          <w:rFonts w:ascii="Arial" w:hAnsi="Arial"/>
          <w:b/>
          <w:color w:val="auto"/>
        </w:rPr>
        <w:t>8</w:t>
      </w:r>
      <w:r w:rsidRPr="00717199">
        <w:rPr>
          <w:rFonts w:ascii="Arial" w:hAnsi="Arial"/>
          <w:b/>
          <w:color w:val="auto"/>
        </w:rPr>
        <w:t>.</w:t>
      </w:r>
      <w:r w:rsidRPr="00717199">
        <w:rPr>
          <w:rFonts w:ascii="Arial" w:hAnsi="Arial"/>
          <w:color w:val="auto"/>
        </w:rPr>
        <w:tab/>
        <w:t xml:space="preserve">Рассмотрение заявок, поданных на участие в аукционе (далее – рассмотрение заявок), осуществляется </w:t>
      </w:r>
      <w:r w:rsidR="00457F21">
        <w:rPr>
          <w:rFonts w:ascii="Arial" w:hAnsi="Arial"/>
          <w:color w:val="auto"/>
        </w:rPr>
        <w:t xml:space="preserve">закупочной </w:t>
      </w:r>
      <w:r w:rsidRPr="00717199">
        <w:rPr>
          <w:rFonts w:ascii="Arial" w:hAnsi="Arial"/>
          <w:color w:val="auto"/>
        </w:rPr>
        <w:t>комиссией</w:t>
      </w:r>
      <w:r w:rsidR="003A1F10">
        <w:rPr>
          <w:rFonts w:ascii="Arial" w:hAnsi="Arial"/>
          <w:color w:val="auto"/>
        </w:rPr>
        <w:t xml:space="preserve"> Заказчик</w:t>
      </w:r>
      <w:r w:rsidRPr="00717199">
        <w:rPr>
          <w:rFonts w:ascii="Arial" w:hAnsi="Arial"/>
          <w:color w:val="auto"/>
        </w:rPr>
        <w:t xml:space="preserve">а. При рассмотрении заявок </w:t>
      </w:r>
      <w:r w:rsidR="008307CF">
        <w:rPr>
          <w:rFonts w:ascii="Arial" w:hAnsi="Arial"/>
          <w:color w:val="auto"/>
        </w:rPr>
        <w:t xml:space="preserve">закупочная </w:t>
      </w:r>
      <w:r w:rsidRPr="00717199">
        <w:rPr>
          <w:rFonts w:ascii="Arial" w:hAnsi="Arial"/>
          <w:color w:val="auto"/>
        </w:rPr>
        <w:t>комиссия</w:t>
      </w:r>
      <w:r w:rsidR="003A1F10">
        <w:rPr>
          <w:rFonts w:ascii="Arial" w:hAnsi="Arial"/>
          <w:color w:val="auto"/>
        </w:rPr>
        <w:t xml:space="preserve"> Заказчик</w:t>
      </w:r>
      <w:r w:rsidRPr="00717199">
        <w:rPr>
          <w:rFonts w:ascii="Arial" w:hAnsi="Arial"/>
          <w:color w:val="auto"/>
        </w:rPr>
        <w:t>а осуществляет:</w:t>
      </w:r>
    </w:p>
    <w:p w14:paraId="1B2D841B" w14:textId="77777777" w:rsidR="00514A4C" w:rsidRPr="00717199" w:rsidRDefault="00514A4C" w:rsidP="00514A4C">
      <w:pPr>
        <w:pStyle w:val="ISOBASE"/>
        <w:tabs>
          <w:tab w:val="left" w:pos="1134"/>
        </w:tabs>
        <w:ind w:firstLine="567"/>
        <w:rPr>
          <w:rFonts w:ascii="Arial" w:hAnsi="Arial"/>
          <w:color w:val="auto"/>
        </w:rPr>
      </w:pPr>
      <w:r w:rsidRPr="00717199">
        <w:rPr>
          <w:rFonts w:ascii="Arial" w:hAnsi="Arial"/>
          <w:color w:val="auto"/>
        </w:rPr>
        <w:t>1)</w:t>
      </w:r>
      <w:r w:rsidRPr="00717199">
        <w:rPr>
          <w:rFonts w:ascii="Arial" w:hAnsi="Arial"/>
          <w:color w:val="auto"/>
        </w:rPr>
        <w:tab/>
        <w:t>проверку соответствия заявки требованиям, установленным в извещении и документации;</w:t>
      </w:r>
    </w:p>
    <w:p w14:paraId="3C31B8C1" w14:textId="77777777" w:rsidR="00514A4C" w:rsidRPr="00717199" w:rsidRDefault="00514A4C" w:rsidP="00514A4C">
      <w:pPr>
        <w:pStyle w:val="ISOBASE"/>
        <w:tabs>
          <w:tab w:val="left" w:pos="1134"/>
        </w:tabs>
        <w:ind w:firstLine="567"/>
        <w:rPr>
          <w:rFonts w:ascii="Arial" w:hAnsi="Arial"/>
          <w:color w:val="auto"/>
        </w:rPr>
      </w:pPr>
      <w:r w:rsidRPr="00717199">
        <w:rPr>
          <w:rFonts w:ascii="Arial" w:hAnsi="Arial"/>
          <w:color w:val="auto"/>
        </w:rPr>
        <w:t>2)</w:t>
      </w:r>
      <w:r w:rsidRPr="00717199">
        <w:rPr>
          <w:rFonts w:ascii="Arial" w:hAnsi="Arial"/>
          <w:color w:val="auto"/>
        </w:rPr>
        <w:tab/>
        <w:t>проверку соответствия участника закупки требованиям, установленным в извещении и документации;</w:t>
      </w:r>
    </w:p>
    <w:p w14:paraId="5A899FC0" w14:textId="77777777" w:rsidR="00514A4C" w:rsidRPr="00717199" w:rsidRDefault="00514A4C" w:rsidP="00514A4C">
      <w:pPr>
        <w:pStyle w:val="ISOBASE"/>
        <w:tabs>
          <w:tab w:val="left" w:pos="1134"/>
        </w:tabs>
        <w:ind w:firstLine="567"/>
        <w:rPr>
          <w:rFonts w:ascii="Arial" w:hAnsi="Arial"/>
          <w:color w:val="auto"/>
        </w:rPr>
      </w:pPr>
      <w:r w:rsidRPr="00717199">
        <w:rPr>
          <w:rFonts w:ascii="Arial" w:hAnsi="Arial"/>
          <w:color w:val="auto"/>
        </w:rPr>
        <w:t>3)</w:t>
      </w:r>
      <w:r w:rsidRPr="00717199">
        <w:rPr>
          <w:rFonts w:ascii="Arial" w:hAnsi="Arial"/>
          <w:color w:val="auto"/>
        </w:rPr>
        <w:tab/>
        <w:t>принятие решения о допуске или отказе в допуске (отклонении заявки) к участию по основаниям, указанным в документации.</w:t>
      </w:r>
    </w:p>
    <w:p w14:paraId="7924A2D3" w14:textId="19300F56" w:rsidR="00514A4C" w:rsidRPr="00717199" w:rsidRDefault="00514A4C" w:rsidP="00514A4C">
      <w:pPr>
        <w:pStyle w:val="ISOBASE"/>
        <w:tabs>
          <w:tab w:val="left" w:pos="1134"/>
        </w:tabs>
        <w:ind w:firstLine="567"/>
        <w:rPr>
          <w:rFonts w:ascii="Arial" w:hAnsi="Arial"/>
          <w:color w:val="auto"/>
        </w:rPr>
      </w:pPr>
      <w:r w:rsidRPr="00717199">
        <w:rPr>
          <w:rFonts w:ascii="Arial" w:hAnsi="Arial"/>
          <w:b/>
          <w:color w:val="auto"/>
        </w:rPr>
        <w:t>9.</w:t>
      </w:r>
      <w:r w:rsidR="007E2F43">
        <w:rPr>
          <w:rFonts w:ascii="Arial" w:hAnsi="Arial"/>
          <w:b/>
          <w:color w:val="auto"/>
        </w:rPr>
        <w:t>9</w:t>
      </w:r>
      <w:r w:rsidRPr="00717199">
        <w:rPr>
          <w:rFonts w:ascii="Arial" w:hAnsi="Arial"/>
          <w:b/>
          <w:color w:val="auto"/>
        </w:rPr>
        <w:t>.</w:t>
      </w:r>
      <w:r w:rsidRPr="00717199">
        <w:rPr>
          <w:rFonts w:ascii="Arial" w:hAnsi="Arial"/>
          <w:color w:val="auto"/>
        </w:rPr>
        <w:t xml:space="preserve"> </w:t>
      </w:r>
      <w:r w:rsidR="00457F21">
        <w:rPr>
          <w:rFonts w:ascii="Arial" w:hAnsi="Arial"/>
          <w:color w:val="auto"/>
        </w:rPr>
        <w:t>Закупочная к</w:t>
      </w:r>
      <w:r w:rsidRPr="00717199">
        <w:rPr>
          <w:rFonts w:ascii="Arial" w:hAnsi="Arial"/>
          <w:color w:val="auto"/>
        </w:rPr>
        <w:t>омиссия</w:t>
      </w:r>
      <w:r w:rsidR="003A1F10">
        <w:rPr>
          <w:rFonts w:ascii="Arial" w:hAnsi="Arial"/>
          <w:color w:val="auto"/>
        </w:rPr>
        <w:t xml:space="preserve"> Заказчик</w:t>
      </w:r>
      <w:r w:rsidRPr="00717199">
        <w:rPr>
          <w:rFonts w:ascii="Arial" w:hAnsi="Arial"/>
          <w:color w:val="auto"/>
        </w:rPr>
        <w:t>а принимает решение об отклонении заявки, если участник закупки или его заявка не соответствует указанным в документации требованиям, а также если в заявке указаны недостоверные сведения.</w:t>
      </w:r>
    </w:p>
    <w:p w14:paraId="20D27FB4" w14:textId="2516F023" w:rsidR="00514A4C" w:rsidRPr="00717199" w:rsidRDefault="00514A4C" w:rsidP="00514A4C">
      <w:pPr>
        <w:pStyle w:val="ISOBASE"/>
        <w:tabs>
          <w:tab w:val="left" w:pos="1134"/>
        </w:tabs>
        <w:ind w:firstLine="567"/>
        <w:rPr>
          <w:rFonts w:ascii="Arial" w:hAnsi="Arial"/>
          <w:color w:val="auto"/>
        </w:rPr>
      </w:pPr>
      <w:r w:rsidRPr="00717199">
        <w:rPr>
          <w:rFonts w:ascii="Arial" w:hAnsi="Arial"/>
          <w:b/>
          <w:color w:val="auto"/>
        </w:rPr>
        <w:t>9.</w:t>
      </w:r>
      <w:r w:rsidR="002B477D" w:rsidRPr="00717199">
        <w:rPr>
          <w:rFonts w:ascii="Arial" w:hAnsi="Arial"/>
          <w:b/>
          <w:color w:val="auto"/>
        </w:rPr>
        <w:t>1</w:t>
      </w:r>
      <w:r w:rsidR="007E2F43">
        <w:rPr>
          <w:rFonts w:ascii="Arial" w:hAnsi="Arial"/>
          <w:b/>
          <w:color w:val="auto"/>
        </w:rPr>
        <w:t>0</w:t>
      </w:r>
      <w:r w:rsidRPr="00717199">
        <w:rPr>
          <w:rFonts w:ascii="Arial" w:hAnsi="Arial"/>
          <w:b/>
          <w:color w:val="auto"/>
        </w:rPr>
        <w:t>.</w:t>
      </w:r>
      <w:r w:rsidRPr="00717199">
        <w:rPr>
          <w:rFonts w:ascii="Arial" w:hAnsi="Arial"/>
          <w:color w:val="auto"/>
        </w:rPr>
        <w:t xml:space="preserve"> По результатам рассмотрения заявок </w:t>
      </w:r>
      <w:r w:rsidR="00990A56">
        <w:rPr>
          <w:rFonts w:ascii="Arial" w:hAnsi="Arial"/>
          <w:color w:val="auto"/>
        </w:rPr>
        <w:t xml:space="preserve">закупочная </w:t>
      </w:r>
      <w:r w:rsidRPr="00717199">
        <w:rPr>
          <w:rFonts w:ascii="Arial" w:hAnsi="Arial"/>
          <w:color w:val="auto"/>
        </w:rPr>
        <w:t xml:space="preserve">комиссия оформляет протокол рассмотрения заявок, в который включаются сведения, предусмотренные </w:t>
      </w:r>
      <w:r w:rsidR="00990A56">
        <w:rPr>
          <w:rFonts w:ascii="Arial" w:hAnsi="Arial"/>
          <w:color w:val="auto"/>
        </w:rPr>
        <w:t>пунктом</w:t>
      </w:r>
      <w:r w:rsidRPr="00717199">
        <w:rPr>
          <w:rFonts w:ascii="Arial" w:hAnsi="Arial"/>
          <w:color w:val="auto"/>
        </w:rPr>
        <w:t xml:space="preserve"> 4.7.6 настоящего Положения, а так же место, дата и время проведения аукционного торга. При этом</w:t>
      </w:r>
      <w:r w:rsidR="00F338EA">
        <w:rPr>
          <w:rFonts w:ascii="Arial" w:hAnsi="Arial"/>
          <w:color w:val="auto"/>
        </w:rPr>
        <w:t xml:space="preserve"> </w:t>
      </w:r>
      <w:r w:rsidRPr="00717199">
        <w:rPr>
          <w:rFonts w:ascii="Arial" w:hAnsi="Arial"/>
          <w:color w:val="auto"/>
        </w:rPr>
        <w:t xml:space="preserve">аукционный торг проводится в рабочий день, по истечению не менее чем 3 </w:t>
      </w:r>
      <w:r w:rsidR="00690FCB">
        <w:rPr>
          <w:rFonts w:ascii="Arial" w:hAnsi="Arial"/>
          <w:color w:val="auto"/>
        </w:rPr>
        <w:t xml:space="preserve">(три) </w:t>
      </w:r>
      <w:r w:rsidR="00990A56">
        <w:rPr>
          <w:rFonts w:ascii="Arial" w:hAnsi="Arial"/>
          <w:color w:val="auto"/>
        </w:rPr>
        <w:t xml:space="preserve">рабочих </w:t>
      </w:r>
      <w:r w:rsidRPr="00717199">
        <w:rPr>
          <w:rFonts w:ascii="Arial" w:hAnsi="Arial"/>
          <w:color w:val="auto"/>
        </w:rPr>
        <w:t xml:space="preserve">дней со дня подписания протокола рассмотрения заявок. Протокол рассмотрения заявок подписывается принимавшими участие в таком рассмотрении членами </w:t>
      </w:r>
      <w:r w:rsidR="00FA67B0">
        <w:rPr>
          <w:rFonts w:ascii="Arial" w:hAnsi="Arial"/>
          <w:color w:val="auto"/>
        </w:rPr>
        <w:t xml:space="preserve">закупочной </w:t>
      </w:r>
      <w:r w:rsidRPr="00717199">
        <w:rPr>
          <w:rFonts w:ascii="Arial" w:hAnsi="Arial"/>
          <w:color w:val="auto"/>
        </w:rPr>
        <w:t xml:space="preserve">комиссии и размещается в ЕИС в течение 3 </w:t>
      </w:r>
      <w:r w:rsidR="00690FCB">
        <w:rPr>
          <w:rFonts w:ascii="Arial" w:hAnsi="Arial"/>
          <w:color w:val="auto"/>
        </w:rPr>
        <w:t xml:space="preserve">(трёх) </w:t>
      </w:r>
      <w:r w:rsidRPr="00717199">
        <w:rPr>
          <w:rFonts w:ascii="Arial" w:hAnsi="Arial"/>
          <w:color w:val="auto"/>
        </w:rPr>
        <w:t>дней со дня его подписания.</w:t>
      </w:r>
    </w:p>
    <w:p w14:paraId="595B19A1" w14:textId="4B243E65" w:rsidR="00514A4C" w:rsidRPr="00717199" w:rsidRDefault="00514A4C" w:rsidP="00514A4C">
      <w:pPr>
        <w:pStyle w:val="ISOBASE"/>
        <w:tabs>
          <w:tab w:val="left" w:pos="1134"/>
        </w:tabs>
        <w:ind w:firstLine="567"/>
        <w:rPr>
          <w:rFonts w:ascii="Arial" w:hAnsi="Arial"/>
          <w:color w:val="auto"/>
        </w:rPr>
      </w:pPr>
      <w:r w:rsidRPr="00717199">
        <w:rPr>
          <w:rFonts w:ascii="Arial" w:hAnsi="Arial"/>
          <w:b/>
          <w:color w:val="auto"/>
        </w:rPr>
        <w:t>9.</w:t>
      </w:r>
      <w:r w:rsidR="002B477D" w:rsidRPr="00717199">
        <w:rPr>
          <w:rFonts w:ascii="Arial" w:hAnsi="Arial"/>
          <w:b/>
          <w:color w:val="auto"/>
        </w:rPr>
        <w:t>1</w:t>
      </w:r>
      <w:r w:rsidR="007E2F43">
        <w:rPr>
          <w:rFonts w:ascii="Arial" w:hAnsi="Arial"/>
          <w:b/>
          <w:color w:val="auto"/>
        </w:rPr>
        <w:t>1</w:t>
      </w:r>
      <w:r w:rsidRPr="00717199">
        <w:rPr>
          <w:rFonts w:ascii="Arial" w:hAnsi="Arial"/>
          <w:b/>
          <w:color w:val="auto"/>
        </w:rPr>
        <w:t>.</w:t>
      </w:r>
      <w:r w:rsidRPr="00717199">
        <w:rPr>
          <w:rFonts w:ascii="Arial" w:hAnsi="Arial"/>
          <w:color w:val="auto"/>
        </w:rPr>
        <w:t xml:space="preserve"> В случае</w:t>
      </w:r>
      <w:r w:rsidR="008E4269">
        <w:rPr>
          <w:rFonts w:ascii="Arial" w:hAnsi="Arial"/>
          <w:color w:val="auto"/>
        </w:rPr>
        <w:t>,</w:t>
      </w:r>
      <w:r w:rsidRPr="00717199">
        <w:rPr>
          <w:rFonts w:ascii="Arial" w:hAnsi="Arial"/>
          <w:color w:val="auto"/>
        </w:rPr>
        <w:t xml:space="preserve"> если все </w:t>
      </w:r>
      <w:r w:rsidR="00D77906">
        <w:rPr>
          <w:rFonts w:ascii="Arial" w:hAnsi="Arial"/>
          <w:color w:val="auto"/>
        </w:rPr>
        <w:t xml:space="preserve">(или все, кроме одной) </w:t>
      </w:r>
      <w:r w:rsidRPr="00717199">
        <w:rPr>
          <w:rFonts w:ascii="Arial" w:hAnsi="Arial"/>
          <w:color w:val="auto"/>
        </w:rPr>
        <w:t xml:space="preserve">заявки были отклонены, </w:t>
      </w:r>
      <w:r w:rsidR="00514B90">
        <w:rPr>
          <w:rFonts w:ascii="Arial" w:hAnsi="Arial"/>
          <w:color w:val="auto"/>
        </w:rPr>
        <w:t xml:space="preserve">закупочной </w:t>
      </w:r>
      <w:r w:rsidRPr="00717199">
        <w:rPr>
          <w:rFonts w:ascii="Arial" w:hAnsi="Arial"/>
          <w:color w:val="auto"/>
        </w:rPr>
        <w:t xml:space="preserve">комиссией вместо протокола </w:t>
      </w:r>
      <w:r w:rsidR="00514B90">
        <w:rPr>
          <w:rFonts w:ascii="Arial" w:hAnsi="Arial"/>
          <w:color w:val="auto"/>
        </w:rPr>
        <w:t>рассмотрения</w:t>
      </w:r>
      <w:r w:rsidRPr="00717199">
        <w:rPr>
          <w:rFonts w:ascii="Arial" w:hAnsi="Arial"/>
          <w:color w:val="auto"/>
        </w:rPr>
        <w:t xml:space="preserve"> заявок оформляется протокол признания аукциона несостоявшимся, в котором указываются сведения, предусмотренные </w:t>
      </w:r>
      <w:r w:rsidR="00763D2A">
        <w:rPr>
          <w:rFonts w:ascii="Arial" w:hAnsi="Arial"/>
          <w:color w:val="auto"/>
        </w:rPr>
        <w:t>пунктом</w:t>
      </w:r>
      <w:r w:rsidRPr="00717199">
        <w:rPr>
          <w:rFonts w:ascii="Arial" w:hAnsi="Arial"/>
          <w:color w:val="auto"/>
        </w:rPr>
        <w:t xml:space="preserve"> 4.7.9 настоящего Положения, а также основания отклонения каждой заявки на участие в аукционе с указанием положений документации, которым не соответствует такая заявка. Протокол признания аукциона несостоявшимся подписывается принимавшими участие в рассмотрении заявок членами</w:t>
      </w:r>
      <w:r w:rsidR="00052EAC">
        <w:rPr>
          <w:rFonts w:ascii="Arial" w:hAnsi="Arial"/>
          <w:color w:val="auto"/>
        </w:rPr>
        <w:t xml:space="preserve"> закупочной</w:t>
      </w:r>
      <w:r w:rsidRPr="00717199">
        <w:rPr>
          <w:rFonts w:ascii="Arial" w:hAnsi="Arial"/>
          <w:color w:val="auto"/>
        </w:rPr>
        <w:t xml:space="preserve"> комиссии и размещается в ЕИС в течение 3 </w:t>
      </w:r>
      <w:r w:rsidR="00690FCB">
        <w:rPr>
          <w:rFonts w:ascii="Arial" w:hAnsi="Arial"/>
          <w:color w:val="auto"/>
        </w:rPr>
        <w:t xml:space="preserve">(трёх) </w:t>
      </w:r>
      <w:r w:rsidRPr="00717199">
        <w:rPr>
          <w:rFonts w:ascii="Arial" w:hAnsi="Arial"/>
          <w:color w:val="auto"/>
        </w:rPr>
        <w:t>дней со дня его подписания.</w:t>
      </w:r>
    </w:p>
    <w:p w14:paraId="490869EA" w14:textId="333EA13D" w:rsidR="003F15F8" w:rsidRPr="00717199" w:rsidRDefault="000C1147" w:rsidP="00BA6951">
      <w:pPr>
        <w:pStyle w:val="ISOBASE"/>
        <w:tabs>
          <w:tab w:val="left" w:pos="1134"/>
        </w:tabs>
        <w:ind w:firstLine="567"/>
        <w:rPr>
          <w:rFonts w:ascii="Arial" w:hAnsi="Arial"/>
          <w:color w:val="auto"/>
        </w:rPr>
      </w:pPr>
      <w:r w:rsidRPr="00717199">
        <w:rPr>
          <w:rFonts w:ascii="Arial" w:hAnsi="Arial"/>
          <w:b/>
          <w:color w:val="auto"/>
        </w:rPr>
        <w:t>9.</w:t>
      </w:r>
      <w:r w:rsidR="002B477D" w:rsidRPr="00717199">
        <w:rPr>
          <w:rFonts w:ascii="Arial" w:hAnsi="Arial"/>
          <w:b/>
          <w:color w:val="auto"/>
        </w:rPr>
        <w:t>1</w:t>
      </w:r>
      <w:r w:rsidR="007E2F43">
        <w:rPr>
          <w:rFonts w:ascii="Arial" w:hAnsi="Arial"/>
          <w:b/>
          <w:color w:val="auto"/>
        </w:rPr>
        <w:t>2</w:t>
      </w:r>
      <w:r w:rsidRPr="00717199">
        <w:rPr>
          <w:rFonts w:ascii="Arial" w:hAnsi="Arial"/>
          <w:b/>
          <w:color w:val="auto"/>
        </w:rPr>
        <w:t>.</w:t>
      </w:r>
      <w:r w:rsidR="003A1F10">
        <w:rPr>
          <w:rFonts w:ascii="Arial" w:hAnsi="Arial"/>
          <w:color w:val="auto"/>
        </w:rPr>
        <w:t xml:space="preserve"> Заказчик</w:t>
      </w:r>
      <w:r w:rsidR="003F15F8" w:rsidRPr="00717199">
        <w:rPr>
          <w:rFonts w:ascii="Arial" w:hAnsi="Arial"/>
          <w:color w:val="auto"/>
        </w:rPr>
        <w:t xml:space="preserve"> имеет право вести аудио и видеозапись заседаний закупочной комиссии при рассмотрении заявок участников закупки и при проведении открытого аукциона.</w:t>
      </w:r>
    </w:p>
    <w:p w14:paraId="62D40521" w14:textId="579B2948" w:rsidR="003F15F8" w:rsidRPr="00717199" w:rsidRDefault="000C1147" w:rsidP="00BA6951">
      <w:pPr>
        <w:pStyle w:val="ISOBASE"/>
        <w:tabs>
          <w:tab w:val="left" w:pos="1134"/>
        </w:tabs>
        <w:ind w:firstLine="567"/>
        <w:rPr>
          <w:rFonts w:ascii="Arial" w:hAnsi="Arial"/>
          <w:b/>
          <w:color w:val="auto"/>
        </w:rPr>
      </w:pPr>
      <w:r w:rsidRPr="00717199">
        <w:rPr>
          <w:rFonts w:ascii="Arial" w:hAnsi="Arial"/>
          <w:b/>
          <w:color w:val="auto"/>
        </w:rPr>
        <w:t>9.</w:t>
      </w:r>
      <w:r w:rsidRPr="00B24C1E">
        <w:rPr>
          <w:rFonts w:ascii="Arial" w:hAnsi="Arial"/>
          <w:b/>
          <w:color w:val="auto"/>
        </w:rPr>
        <w:t>13</w:t>
      </w:r>
      <w:r w:rsidRPr="00717199">
        <w:rPr>
          <w:rFonts w:ascii="Arial" w:hAnsi="Arial"/>
          <w:b/>
          <w:color w:val="auto"/>
        </w:rPr>
        <w:t xml:space="preserve">. </w:t>
      </w:r>
      <w:r w:rsidR="003F15F8" w:rsidRPr="00717199">
        <w:rPr>
          <w:rFonts w:ascii="Arial" w:hAnsi="Arial"/>
          <w:color w:val="auto"/>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аукциона, подавшего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w:t>
      </w:r>
      <w:r w:rsidR="003F15F8" w:rsidRPr="00717199">
        <w:rPr>
          <w:rFonts w:ascii="Arial" w:hAnsi="Arial"/>
          <w:color w:val="auto"/>
        </w:rPr>
        <w:lastRenderedPageBreak/>
        <w:t>участником аукциона принято относительно только одного участника закупки, подавшего заявку на участие в аукционе в отношении этого лота.</w:t>
      </w:r>
    </w:p>
    <w:p w14:paraId="7AD5BBFF" w14:textId="0F45358F" w:rsidR="003F15F8" w:rsidRDefault="000C1147" w:rsidP="00BA6951">
      <w:pPr>
        <w:pStyle w:val="ISOBASE"/>
        <w:tabs>
          <w:tab w:val="left" w:pos="1134"/>
        </w:tabs>
        <w:ind w:firstLine="567"/>
        <w:rPr>
          <w:rFonts w:ascii="Arial" w:hAnsi="Arial"/>
          <w:color w:val="auto"/>
        </w:rPr>
      </w:pPr>
      <w:r w:rsidRPr="00717199">
        <w:rPr>
          <w:rFonts w:ascii="Arial" w:hAnsi="Arial"/>
          <w:b/>
          <w:color w:val="auto"/>
        </w:rPr>
        <w:t>9.</w:t>
      </w:r>
      <w:r w:rsidRPr="00B24C1E">
        <w:rPr>
          <w:rFonts w:ascii="Arial" w:hAnsi="Arial"/>
          <w:b/>
          <w:color w:val="auto"/>
        </w:rPr>
        <w:t>14</w:t>
      </w:r>
      <w:r w:rsidRPr="00717199">
        <w:rPr>
          <w:rFonts w:ascii="Arial" w:hAnsi="Arial"/>
          <w:b/>
          <w:color w:val="auto"/>
        </w:rPr>
        <w:t>.</w:t>
      </w:r>
      <w:r w:rsidR="003F15F8" w:rsidRPr="00717199">
        <w:rPr>
          <w:rFonts w:ascii="Arial" w:hAnsi="Arial"/>
          <w:color w:val="auto"/>
        </w:rPr>
        <w:tab/>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договор </w:t>
      </w:r>
      <w:r w:rsidR="00B042F1">
        <w:rPr>
          <w:rFonts w:ascii="Arial" w:hAnsi="Arial"/>
          <w:color w:val="auto"/>
        </w:rPr>
        <w:t xml:space="preserve">с </w:t>
      </w:r>
      <w:r w:rsidR="000A5EB2">
        <w:rPr>
          <w:rFonts w:ascii="Arial" w:hAnsi="Arial"/>
          <w:color w:val="auto"/>
        </w:rPr>
        <w:t xml:space="preserve">единственным </w:t>
      </w:r>
      <w:r w:rsidR="000974AC">
        <w:rPr>
          <w:rFonts w:ascii="Arial" w:hAnsi="Arial"/>
          <w:color w:val="auto"/>
        </w:rPr>
        <w:t>участником</w:t>
      </w:r>
      <w:r w:rsidR="00B042F1">
        <w:rPr>
          <w:rFonts w:ascii="Arial" w:hAnsi="Arial"/>
          <w:color w:val="auto"/>
        </w:rPr>
        <w:t xml:space="preserve"> </w:t>
      </w:r>
      <w:r w:rsidR="003F15F8" w:rsidRPr="00717199">
        <w:rPr>
          <w:rFonts w:ascii="Arial" w:hAnsi="Arial"/>
          <w:color w:val="auto"/>
        </w:rPr>
        <w:t>заключается по цене,</w:t>
      </w:r>
      <w:r w:rsidR="001B5243" w:rsidRPr="00717199">
        <w:rPr>
          <w:rFonts w:ascii="Arial" w:hAnsi="Arial"/>
          <w:color w:val="auto"/>
        </w:rPr>
        <w:t xml:space="preserve"> которая не может быть выше начальной (максимальной) цены договора (цены лота),</w:t>
      </w:r>
      <w:r w:rsidR="003F15F8" w:rsidRPr="00717199">
        <w:rPr>
          <w:rFonts w:ascii="Arial" w:hAnsi="Arial"/>
          <w:color w:val="auto"/>
        </w:rPr>
        <w:t xml:space="preserve"> указанной в извещении об аукционе.</w:t>
      </w:r>
    </w:p>
    <w:p w14:paraId="65FEE0DD" w14:textId="5BE1A4C5" w:rsidR="00E40747" w:rsidRDefault="000974AC" w:rsidP="00BA6951">
      <w:pPr>
        <w:pStyle w:val="ISOBASE"/>
        <w:tabs>
          <w:tab w:val="left" w:pos="1134"/>
        </w:tabs>
        <w:ind w:firstLine="567"/>
        <w:rPr>
          <w:rFonts w:ascii="Arial" w:hAnsi="Arial"/>
          <w:color w:val="auto"/>
        </w:rPr>
      </w:pPr>
      <w:r w:rsidRPr="00D77A96">
        <w:rPr>
          <w:rFonts w:ascii="Arial" w:hAnsi="Arial"/>
          <w:b/>
          <w:color w:val="auto"/>
        </w:rPr>
        <w:t>9.15.</w:t>
      </w:r>
      <w:r>
        <w:rPr>
          <w:rFonts w:ascii="Arial" w:hAnsi="Arial"/>
          <w:color w:val="auto"/>
        </w:rPr>
        <w:t xml:space="preserve"> </w:t>
      </w:r>
      <w:r w:rsidR="00E40747" w:rsidRPr="00717199">
        <w:rPr>
          <w:rFonts w:ascii="Arial" w:hAnsi="Arial"/>
          <w:color w:val="auto"/>
        </w:rPr>
        <w:t>В случае</w:t>
      </w:r>
      <w:r>
        <w:rPr>
          <w:rFonts w:ascii="Arial" w:hAnsi="Arial"/>
          <w:color w:val="auto"/>
        </w:rPr>
        <w:t>,</w:t>
      </w:r>
      <w:r w:rsidR="00E40747" w:rsidRPr="00717199">
        <w:rPr>
          <w:rFonts w:ascii="Arial" w:hAnsi="Arial"/>
          <w:color w:val="auto"/>
        </w:rPr>
        <w:t xml:space="preserve"> если на участие в аукционе не было подано ни одной заявки,</w:t>
      </w:r>
      <w:r w:rsidR="00E40747">
        <w:rPr>
          <w:rFonts w:ascii="Arial" w:hAnsi="Arial"/>
          <w:color w:val="auto"/>
        </w:rPr>
        <w:t xml:space="preserve"> закупочной</w:t>
      </w:r>
      <w:r w:rsidR="00E40747" w:rsidRPr="00717199">
        <w:rPr>
          <w:rFonts w:ascii="Arial" w:hAnsi="Arial"/>
          <w:color w:val="auto"/>
        </w:rPr>
        <w:t xml:space="preserve"> комиссией вместо протокола </w:t>
      </w:r>
      <w:r>
        <w:rPr>
          <w:rFonts w:ascii="Arial" w:hAnsi="Arial"/>
          <w:color w:val="auto"/>
        </w:rPr>
        <w:t>рассмотрения</w:t>
      </w:r>
      <w:r w:rsidR="00E40747" w:rsidRPr="00717199">
        <w:rPr>
          <w:rFonts w:ascii="Arial" w:hAnsi="Arial"/>
          <w:color w:val="auto"/>
        </w:rPr>
        <w:t xml:space="preserve"> заявок оформляется протокол признания аукциона несостоявшимся, в который включаются сведения, предусмотренные </w:t>
      </w:r>
      <w:r w:rsidR="00E40747">
        <w:rPr>
          <w:rFonts w:ascii="Arial" w:hAnsi="Arial"/>
          <w:color w:val="auto"/>
        </w:rPr>
        <w:t>пунктом</w:t>
      </w:r>
      <w:r w:rsidR="00E40747" w:rsidRPr="00717199">
        <w:rPr>
          <w:rFonts w:ascii="Arial" w:hAnsi="Arial"/>
          <w:color w:val="auto"/>
        </w:rPr>
        <w:t xml:space="preserve"> 4.7.9 настоящего Положения.</w:t>
      </w:r>
    </w:p>
    <w:p w14:paraId="29832098" w14:textId="1A5E1ADE" w:rsidR="007E2F43" w:rsidRPr="00D77A96" w:rsidRDefault="000974AC" w:rsidP="00BA6951">
      <w:pPr>
        <w:pStyle w:val="ISOBASE"/>
        <w:tabs>
          <w:tab w:val="left" w:pos="1134"/>
        </w:tabs>
        <w:ind w:firstLine="567"/>
        <w:rPr>
          <w:rFonts w:ascii="Arial" w:hAnsi="Arial"/>
          <w:color w:val="auto"/>
        </w:rPr>
      </w:pPr>
      <w:r w:rsidRPr="00D77A96">
        <w:rPr>
          <w:rFonts w:ascii="Arial" w:hAnsi="Arial"/>
          <w:b/>
          <w:color w:val="auto"/>
        </w:rPr>
        <w:t>9.16.</w:t>
      </w:r>
      <w:r>
        <w:rPr>
          <w:rFonts w:ascii="Arial" w:hAnsi="Arial"/>
          <w:color w:val="auto"/>
        </w:rPr>
        <w:t xml:space="preserve"> </w:t>
      </w:r>
      <w:r w:rsidR="007E2F43" w:rsidRPr="00717199">
        <w:rPr>
          <w:rFonts w:ascii="Arial" w:hAnsi="Arial"/>
          <w:color w:val="auto"/>
        </w:rPr>
        <w:t xml:space="preserve">Протокол признания аукциона несостоявшимся подписывается присутствующими членами </w:t>
      </w:r>
      <w:r w:rsidR="007E2F43">
        <w:rPr>
          <w:rFonts w:ascii="Arial" w:hAnsi="Arial"/>
          <w:color w:val="auto"/>
        </w:rPr>
        <w:t xml:space="preserve">закупочной </w:t>
      </w:r>
      <w:r w:rsidR="007E2F43" w:rsidRPr="00717199">
        <w:rPr>
          <w:rFonts w:ascii="Arial" w:hAnsi="Arial"/>
          <w:color w:val="auto"/>
        </w:rPr>
        <w:t xml:space="preserve">комиссии в день окончания срока подачи заявок и размещается в ЕИС в течение 3 </w:t>
      </w:r>
      <w:r w:rsidR="00AB74BB">
        <w:rPr>
          <w:rFonts w:ascii="Arial" w:hAnsi="Arial"/>
          <w:color w:val="auto"/>
        </w:rPr>
        <w:t xml:space="preserve">(трёх) </w:t>
      </w:r>
      <w:r w:rsidR="007E2F43" w:rsidRPr="00717199">
        <w:rPr>
          <w:rFonts w:ascii="Arial" w:hAnsi="Arial"/>
          <w:color w:val="auto"/>
        </w:rPr>
        <w:t>дней со дня его подписания</w:t>
      </w:r>
    </w:p>
    <w:p w14:paraId="70526A87" w14:textId="24C809F5" w:rsidR="00A008E4" w:rsidRPr="00717199" w:rsidRDefault="00A008E4" w:rsidP="00A008E4">
      <w:pPr>
        <w:pStyle w:val="ISOBASE"/>
        <w:tabs>
          <w:tab w:val="left" w:pos="1134"/>
        </w:tabs>
        <w:ind w:firstLine="567"/>
        <w:rPr>
          <w:rFonts w:ascii="Arial" w:hAnsi="Arial"/>
          <w:b/>
          <w:color w:val="auto"/>
        </w:rPr>
      </w:pPr>
    </w:p>
    <w:p w14:paraId="749A0CE3" w14:textId="131816F3" w:rsidR="003F15F8" w:rsidRPr="00717199" w:rsidRDefault="000C1147" w:rsidP="004E0B33">
      <w:pPr>
        <w:pStyle w:val="22"/>
        <w:tabs>
          <w:tab w:val="left" w:pos="1134"/>
        </w:tabs>
        <w:ind w:left="0" w:firstLine="567"/>
        <w:rPr>
          <w:rFonts w:ascii="Arial" w:hAnsi="Arial"/>
          <w:lang w:val="ru-RU"/>
        </w:rPr>
      </w:pPr>
      <w:r w:rsidRPr="00717199">
        <w:rPr>
          <w:rFonts w:ascii="Arial" w:hAnsi="Arial"/>
          <w:lang w:val="ru-RU"/>
        </w:rPr>
        <w:t>9.1</w:t>
      </w:r>
      <w:r w:rsidR="00990A56">
        <w:rPr>
          <w:rFonts w:ascii="Arial" w:hAnsi="Arial"/>
          <w:lang w:val="ru-RU"/>
        </w:rPr>
        <w:t>7</w:t>
      </w:r>
      <w:r w:rsidRPr="00717199">
        <w:rPr>
          <w:rFonts w:ascii="Arial" w:hAnsi="Arial"/>
          <w:lang w:val="ru-RU"/>
        </w:rPr>
        <w:t>.</w:t>
      </w:r>
      <w:r w:rsidR="009D385C" w:rsidRPr="00717199">
        <w:rPr>
          <w:rFonts w:ascii="Arial" w:hAnsi="Arial"/>
          <w:lang w:val="ru-RU"/>
        </w:rPr>
        <w:tab/>
        <w:t>Порядок проведения аукциона</w:t>
      </w:r>
    </w:p>
    <w:p w14:paraId="54ED45FE" w14:textId="6644F28C" w:rsidR="003F15F8" w:rsidRPr="00717199" w:rsidRDefault="000C1147" w:rsidP="00BA6951">
      <w:pPr>
        <w:pStyle w:val="ISOBASE"/>
        <w:tabs>
          <w:tab w:val="left" w:pos="1134"/>
        </w:tabs>
        <w:ind w:firstLine="567"/>
        <w:rPr>
          <w:rFonts w:ascii="Arial" w:hAnsi="Arial"/>
          <w:color w:val="auto"/>
        </w:rPr>
      </w:pPr>
      <w:r w:rsidRPr="00717199">
        <w:rPr>
          <w:rFonts w:ascii="Arial" w:hAnsi="Arial"/>
          <w:color w:val="auto"/>
        </w:rPr>
        <w:t>9.1</w:t>
      </w:r>
      <w:r w:rsidR="00990A56">
        <w:rPr>
          <w:rFonts w:ascii="Arial" w:hAnsi="Arial"/>
          <w:color w:val="auto"/>
        </w:rPr>
        <w:t>7</w:t>
      </w:r>
      <w:r w:rsidRPr="00717199">
        <w:rPr>
          <w:rFonts w:ascii="Arial" w:hAnsi="Arial"/>
          <w:color w:val="auto"/>
        </w:rPr>
        <w:t>.</w:t>
      </w:r>
      <w:r w:rsidR="009E4DA3" w:rsidRPr="00717199">
        <w:rPr>
          <w:rFonts w:ascii="Arial" w:hAnsi="Arial"/>
          <w:color w:val="auto"/>
        </w:rPr>
        <w:t xml:space="preserve">1. </w:t>
      </w:r>
      <w:r w:rsidR="00514A4C" w:rsidRPr="00717199">
        <w:rPr>
          <w:rFonts w:ascii="Arial" w:hAnsi="Arial"/>
          <w:color w:val="auto"/>
        </w:rPr>
        <w:t>К аукционно</w:t>
      </w:r>
      <w:r w:rsidR="00990A56">
        <w:rPr>
          <w:rFonts w:ascii="Arial" w:hAnsi="Arial"/>
          <w:color w:val="auto"/>
        </w:rPr>
        <w:t>му</w:t>
      </w:r>
      <w:r w:rsidR="00514A4C" w:rsidRPr="00717199">
        <w:rPr>
          <w:rFonts w:ascii="Arial" w:hAnsi="Arial"/>
          <w:color w:val="auto"/>
        </w:rPr>
        <w:t xml:space="preserve"> торг</w:t>
      </w:r>
      <w:r w:rsidR="00990A56">
        <w:rPr>
          <w:rFonts w:ascii="Arial" w:hAnsi="Arial"/>
          <w:color w:val="auto"/>
        </w:rPr>
        <w:t>у</w:t>
      </w:r>
      <w:r w:rsidR="00514A4C" w:rsidRPr="00717199">
        <w:rPr>
          <w:rFonts w:ascii="Arial" w:hAnsi="Arial"/>
          <w:color w:val="auto"/>
        </w:rPr>
        <w:t xml:space="preserve"> допускаются только участники </w:t>
      </w:r>
      <w:r w:rsidR="00411402">
        <w:rPr>
          <w:rFonts w:ascii="Arial" w:hAnsi="Arial"/>
          <w:color w:val="auto"/>
        </w:rPr>
        <w:t>закупки</w:t>
      </w:r>
      <w:r w:rsidR="00514A4C" w:rsidRPr="00717199">
        <w:rPr>
          <w:rFonts w:ascii="Arial" w:hAnsi="Arial"/>
          <w:color w:val="auto"/>
        </w:rPr>
        <w:t>, заявки которых были признаны соответствующими требованиям аукционной документации в соответствии с протоколом рассмотрения заявок</w:t>
      </w:r>
      <w:r w:rsidR="003F15F8" w:rsidRPr="00717199">
        <w:rPr>
          <w:rFonts w:ascii="Arial" w:hAnsi="Arial"/>
          <w:color w:val="auto"/>
        </w:rPr>
        <w:t>.</w:t>
      </w:r>
      <w:r w:rsidR="003A1F10">
        <w:rPr>
          <w:rFonts w:ascii="Arial" w:hAnsi="Arial"/>
          <w:color w:val="auto"/>
        </w:rPr>
        <w:t xml:space="preserve"> Заказчик</w:t>
      </w:r>
      <w:r w:rsidR="003F15F8" w:rsidRPr="00717199">
        <w:rPr>
          <w:rFonts w:ascii="Arial" w:hAnsi="Arial"/>
          <w:color w:val="auto"/>
        </w:rPr>
        <w:t xml:space="preserve"> обязан обеспечить участникам аукциона возможность принять участие в аукционе непосредственно или через своих представителей.</w:t>
      </w:r>
      <w:r w:rsidR="00514A4C" w:rsidRPr="00717199">
        <w:rPr>
          <w:rFonts w:ascii="Arial" w:hAnsi="Arial"/>
          <w:color w:val="auto"/>
        </w:rPr>
        <w:t xml:space="preserve"> Если в ходе рассмотрения заявок к участию в аукционе была допущена только одна заявка, проведение аукционного торга не осуществляется.</w:t>
      </w:r>
    </w:p>
    <w:p w14:paraId="2DA2FFE9" w14:textId="4E3DCE5C" w:rsidR="003F15F8" w:rsidRPr="00717199" w:rsidRDefault="000C1147" w:rsidP="00BA6951">
      <w:pPr>
        <w:pStyle w:val="ISOBASE"/>
        <w:tabs>
          <w:tab w:val="left" w:pos="1134"/>
        </w:tabs>
        <w:ind w:firstLine="567"/>
        <w:rPr>
          <w:rFonts w:ascii="Arial" w:hAnsi="Arial"/>
          <w:color w:val="auto"/>
        </w:rPr>
      </w:pPr>
      <w:r w:rsidRPr="00717199">
        <w:rPr>
          <w:rFonts w:ascii="Arial" w:hAnsi="Arial"/>
          <w:color w:val="auto"/>
        </w:rPr>
        <w:t>9.1</w:t>
      </w:r>
      <w:r w:rsidR="00990A56">
        <w:rPr>
          <w:rFonts w:ascii="Arial" w:hAnsi="Arial"/>
          <w:color w:val="auto"/>
        </w:rPr>
        <w:t>7</w:t>
      </w:r>
      <w:r w:rsidR="009E4DA3" w:rsidRPr="00717199">
        <w:rPr>
          <w:rFonts w:ascii="Arial" w:hAnsi="Arial"/>
          <w:color w:val="auto"/>
        </w:rPr>
        <w:t xml:space="preserve">.2. </w:t>
      </w:r>
      <w:r w:rsidR="003F15F8" w:rsidRPr="00717199">
        <w:rPr>
          <w:rFonts w:ascii="Arial" w:hAnsi="Arial"/>
          <w:color w:val="auto"/>
        </w:rPr>
        <w:t>Аукцион проводится</w:t>
      </w:r>
      <w:r w:rsidR="003A1F10">
        <w:rPr>
          <w:rFonts w:ascii="Arial" w:hAnsi="Arial"/>
          <w:color w:val="auto"/>
        </w:rPr>
        <w:t xml:space="preserve"> Заказчик</w:t>
      </w:r>
      <w:r w:rsidR="003F15F8" w:rsidRPr="00717199">
        <w:rPr>
          <w:rFonts w:ascii="Arial" w:hAnsi="Arial"/>
          <w:color w:val="auto"/>
        </w:rPr>
        <w:t>ом в присутствии членов закупочной комиссии, участников аукциона или их представителей.</w:t>
      </w:r>
    </w:p>
    <w:p w14:paraId="614050EE" w14:textId="790A1290" w:rsidR="003F15F8" w:rsidRPr="00717199" w:rsidRDefault="000C1147" w:rsidP="00BA6951">
      <w:pPr>
        <w:pStyle w:val="ISOBASE"/>
        <w:tabs>
          <w:tab w:val="left" w:pos="1134"/>
        </w:tabs>
        <w:ind w:firstLine="567"/>
        <w:rPr>
          <w:rFonts w:ascii="Arial" w:hAnsi="Arial"/>
          <w:color w:val="auto"/>
        </w:rPr>
      </w:pPr>
      <w:r w:rsidRPr="00717199">
        <w:rPr>
          <w:rFonts w:ascii="Arial" w:hAnsi="Arial"/>
          <w:color w:val="auto"/>
        </w:rPr>
        <w:t>9.1</w:t>
      </w:r>
      <w:r w:rsidR="00990A56">
        <w:rPr>
          <w:rFonts w:ascii="Arial" w:hAnsi="Arial"/>
          <w:color w:val="auto"/>
        </w:rPr>
        <w:t>7</w:t>
      </w:r>
      <w:r w:rsidR="009E4DA3" w:rsidRPr="00717199">
        <w:rPr>
          <w:rFonts w:ascii="Arial" w:hAnsi="Arial"/>
          <w:color w:val="auto"/>
        </w:rPr>
        <w:t xml:space="preserve">.3. </w:t>
      </w:r>
      <w:r w:rsidR="003F15F8" w:rsidRPr="00717199">
        <w:rPr>
          <w:rFonts w:ascii="Arial" w:hAnsi="Arial"/>
          <w:color w:val="auto"/>
        </w:rPr>
        <w:t>Аукцион проводится путем снижения начальной (максимальной) цены договора, указанной в документации, на «шаг аукциона».</w:t>
      </w:r>
    </w:p>
    <w:p w14:paraId="7B6D98A4" w14:textId="29A5F010" w:rsidR="003F15F8" w:rsidRPr="00717199" w:rsidRDefault="000C1147" w:rsidP="00BA6951">
      <w:pPr>
        <w:pStyle w:val="ISOBASE"/>
        <w:tabs>
          <w:tab w:val="left" w:pos="1134"/>
        </w:tabs>
        <w:ind w:firstLine="567"/>
        <w:rPr>
          <w:rFonts w:ascii="Arial" w:hAnsi="Arial"/>
          <w:color w:val="auto"/>
        </w:rPr>
      </w:pPr>
      <w:bookmarkStart w:id="57" w:name="Par1485"/>
      <w:bookmarkEnd w:id="57"/>
      <w:r w:rsidRPr="00717199">
        <w:rPr>
          <w:rFonts w:ascii="Arial" w:hAnsi="Arial"/>
          <w:color w:val="auto"/>
        </w:rPr>
        <w:t>9.1</w:t>
      </w:r>
      <w:r w:rsidR="00990A56">
        <w:rPr>
          <w:rFonts w:ascii="Arial" w:hAnsi="Arial"/>
          <w:color w:val="auto"/>
        </w:rPr>
        <w:t>7</w:t>
      </w:r>
      <w:r w:rsidR="009E4DA3" w:rsidRPr="00717199">
        <w:rPr>
          <w:rFonts w:ascii="Arial" w:hAnsi="Arial"/>
          <w:color w:val="auto"/>
        </w:rPr>
        <w:t xml:space="preserve">.4. </w:t>
      </w:r>
      <w:r w:rsidR="003F15F8" w:rsidRPr="00717199">
        <w:rPr>
          <w:rFonts w:ascii="Arial" w:hAnsi="Arial"/>
          <w:color w:val="auto"/>
        </w:rPr>
        <w:t>«Шаг аукциона» устанавливается в процент</w:t>
      </w:r>
      <w:r w:rsidR="00990A56">
        <w:rPr>
          <w:rFonts w:ascii="Arial" w:hAnsi="Arial"/>
          <w:color w:val="auto"/>
        </w:rPr>
        <w:t xml:space="preserve">ах от </w:t>
      </w:r>
      <w:r w:rsidR="003F15F8" w:rsidRPr="00717199">
        <w:rPr>
          <w:rFonts w:ascii="Arial" w:hAnsi="Arial"/>
          <w:color w:val="auto"/>
        </w:rPr>
        <w:t>начальной (максимальной) цены договора</w:t>
      </w:r>
      <w:r w:rsidR="00E543EF">
        <w:rPr>
          <w:rFonts w:ascii="Arial" w:hAnsi="Arial"/>
          <w:color w:val="auto"/>
        </w:rPr>
        <w:t>, указанных в документации</w:t>
      </w:r>
      <w:r w:rsidR="003F15F8" w:rsidRPr="00717199">
        <w:rPr>
          <w:rFonts w:ascii="Arial" w:hAnsi="Arial"/>
          <w:color w:val="auto"/>
        </w:rPr>
        <w:t>.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008B66D4" w:rsidRPr="00717199">
        <w:rPr>
          <w:rFonts w:ascii="Arial" w:hAnsi="Arial"/>
          <w:color w:val="auto"/>
        </w:rPr>
        <w:t>ора, аукционист обязан снизить «шаг аукциона»</w:t>
      </w:r>
      <w:r w:rsidR="003F15F8" w:rsidRPr="00717199">
        <w:rPr>
          <w:rFonts w:ascii="Arial" w:hAnsi="Arial"/>
          <w:color w:val="auto"/>
        </w:rPr>
        <w:t xml:space="preserve"> на 0,5 процента начальной (максимальной) цены </w:t>
      </w:r>
      <w:r w:rsidR="004C2FD8" w:rsidRPr="00717199">
        <w:rPr>
          <w:rFonts w:ascii="Arial" w:hAnsi="Arial"/>
          <w:color w:val="auto"/>
        </w:rPr>
        <w:t>договора</w:t>
      </w:r>
      <w:r w:rsidR="003F15F8" w:rsidRPr="00717199">
        <w:rPr>
          <w:rFonts w:ascii="Arial" w:hAnsi="Arial"/>
          <w:color w:val="auto"/>
        </w:rPr>
        <w:t xml:space="preserve">, но не ниже 0,5 процента начальной (максимальной) цены </w:t>
      </w:r>
      <w:r w:rsidR="004C2FD8" w:rsidRPr="00717199">
        <w:rPr>
          <w:rFonts w:ascii="Arial" w:hAnsi="Arial"/>
          <w:color w:val="auto"/>
        </w:rPr>
        <w:t>договора</w:t>
      </w:r>
      <w:r w:rsidR="003F15F8" w:rsidRPr="00717199">
        <w:rPr>
          <w:rFonts w:ascii="Arial" w:hAnsi="Arial"/>
          <w:color w:val="auto"/>
        </w:rPr>
        <w:t>.</w:t>
      </w:r>
    </w:p>
    <w:p w14:paraId="3685D825" w14:textId="5DF76CE1" w:rsidR="003F15F8" w:rsidRPr="00717199" w:rsidRDefault="000C1147" w:rsidP="00BA6951">
      <w:pPr>
        <w:pStyle w:val="ISOBASE"/>
        <w:tabs>
          <w:tab w:val="left" w:pos="1134"/>
        </w:tabs>
        <w:ind w:firstLine="567"/>
        <w:rPr>
          <w:rFonts w:ascii="Arial" w:hAnsi="Arial"/>
          <w:color w:val="auto"/>
        </w:rPr>
      </w:pPr>
      <w:r w:rsidRPr="00717199">
        <w:rPr>
          <w:rFonts w:ascii="Arial" w:hAnsi="Arial"/>
          <w:color w:val="auto"/>
        </w:rPr>
        <w:t>9.1</w:t>
      </w:r>
      <w:r w:rsidR="00990A56">
        <w:rPr>
          <w:rFonts w:ascii="Arial" w:hAnsi="Arial"/>
          <w:color w:val="auto"/>
        </w:rPr>
        <w:t>7</w:t>
      </w:r>
      <w:r w:rsidR="009E4DA3" w:rsidRPr="00717199">
        <w:rPr>
          <w:rFonts w:ascii="Arial" w:hAnsi="Arial"/>
          <w:color w:val="auto"/>
        </w:rPr>
        <w:t xml:space="preserve">.5. </w:t>
      </w:r>
      <w:r w:rsidR="003F15F8" w:rsidRPr="00717199">
        <w:rPr>
          <w:rFonts w:ascii="Arial" w:hAnsi="Arial"/>
          <w:color w:val="auto"/>
        </w:rPr>
        <w:t>Аукционист выбирается из числа членов закупочной комиссии путем открытого голосования членов закупочной комиссии большинством голосов.</w:t>
      </w:r>
    </w:p>
    <w:p w14:paraId="47C1D3FD" w14:textId="7818D01F" w:rsidR="003F15F8" w:rsidRPr="00717199" w:rsidRDefault="000C1147" w:rsidP="00BA6951">
      <w:pPr>
        <w:pStyle w:val="ISOBASE"/>
        <w:tabs>
          <w:tab w:val="left" w:pos="1134"/>
        </w:tabs>
        <w:ind w:firstLine="567"/>
        <w:rPr>
          <w:rFonts w:ascii="Arial" w:hAnsi="Arial"/>
          <w:color w:val="auto"/>
        </w:rPr>
      </w:pPr>
      <w:r w:rsidRPr="00717199">
        <w:rPr>
          <w:rFonts w:ascii="Arial" w:hAnsi="Arial"/>
          <w:color w:val="auto"/>
        </w:rPr>
        <w:t>9.1</w:t>
      </w:r>
      <w:r w:rsidR="00E543EF">
        <w:rPr>
          <w:rFonts w:ascii="Arial" w:hAnsi="Arial"/>
          <w:color w:val="auto"/>
        </w:rPr>
        <w:t>7</w:t>
      </w:r>
      <w:r w:rsidR="009E4DA3" w:rsidRPr="00717199">
        <w:rPr>
          <w:rFonts w:ascii="Arial" w:hAnsi="Arial"/>
          <w:color w:val="auto"/>
        </w:rPr>
        <w:t xml:space="preserve">.6. </w:t>
      </w:r>
      <w:r w:rsidR="003F15F8" w:rsidRPr="00717199">
        <w:rPr>
          <w:rFonts w:ascii="Arial" w:hAnsi="Arial"/>
          <w:color w:val="auto"/>
        </w:rPr>
        <w:t>Аукцион проводится в следующем порядке:</w:t>
      </w:r>
    </w:p>
    <w:p w14:paraId="71EE74DD" w14:textId="77777777" w:rsidR="003F15F8" w:rsidRPr="00717199" w:rsidRDefault="003F15F8" w:rsidP="00BA6951">
      <w:pPr>
        <w:pStyle w:val="ISOBASE"/>
        <w:tabs>
          <w:tab w:val="left" w:pos="1134"/>
        </w:tabs>
        <w:ind w:firstLine="567"/>
        <w:rPr>
          <w:rFonts w:ascii="Arial" w:hAnsi="Arial"/>
          <w:color w:val="auto"/>
        </w:rPr>
      </w:pPr>
      <w:r w:rsidRPr="00717199">
        <w:rPr>
          <w:rFonts w:ascii="Arial" w:hAnsi="Arial"/>
          <w:color w:val="auto"/>
        </w:rPr>
        <w:t xml:space="preserve">1) </w:t>
      </w:r>
      <w:r w:rsidRPr="00717199">
        <w:rPr>
          <w:rFonts w:ascii="Arial" w:hAnsi="Arial"/>
          <w:color w:val="auto"/>
        </w:rPr>
        <w:tab/>
        <w:t>закупочная комиссия непосредственно перед началом проведения аукциона регистрирует участников аукциона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или их представителей, подавших заявки на участие в аукционе в отношении такого лота. При регистрации участникам аукциона или их представителям выдаются пронумерован</w:t>
      </w:r>
      <w:r w:rsidR="0034172A" w:rsidRPr="00717199">
        <w:rPr>
          <w:rFonts w:ascii="Arial" w:hAnsi="Arial"/>
          <w:color w:val="auto"/>
        </w:rPr>
        <w:t xml:space="preserve">ные карточки (далее </w:t>
      </w:r>
      <w:r w:rsidR="00E60B4A" w:rsidRPr="00717199">
        <w:rPr>
          <w:rFonts w:ascii="Arial" w:hAnsi="Arial"/>
          <w:color w:val="auto"/>
        </w:rPr>
        <w:t>–</w:t>
      </w:r>
      <w:r w:rsidR="0034172A" w:rsidRPr="00717199">
        <w:rPr>
          <w:rFonts w:ascii="Arial" w:hAnsi="Arial"/>
          <w:color w:val="auto"/>
        </w:rPr>
        <w:t xml:space="preserve"> карточки);</w:t>
      </w:r>
    </w:p>
    <w:p w14:paraId="640627F6" w14:textId="77777777" w:rsidR="003F15F8" w:rsidRPr="00717199" w:rsidRDefault="003F15F8" w:rsidP="00BA6951">
      <w:pPr>
        <w:pStyle w:val="ISOBASE"/>
        <w:tabs>
          <w:tab w:val="left" w:pos="1134"/>
        </w:tabs>
        <w:ind w:firstLine="567"/>
        <w:rPr>
          <w:rFonts w:ascii="Arial" w:hAnsi="Arial"/>
          <w:color w:val="auto"/>
        </w:rPr>
      </w:pPr>
      <w:r w:rsidRPr="00717199">
        <w:rPr>
          <w:rFonts w:ascii="Arial" w:hAnsi="Arial"/>
          <w:color w:val="auto"/>
        </w:rPr>
        <w:t xml:space="preserve">2) </w:t>
      </w:r>
      <w:r w:rsidRPr="00717199">
        <w:rPr>
          <w:rFonts w:ascii="Arial" w:hAnsi="Arial"/>
          <w:color w:val="auto"/>
        </w:rPr>
        <w:tab/>
        <w:t>аукционист начинает аукцион с объявления начала проведения аукциона (лота), номера лота (в случае проведения аукциона по нескольким лотам), наименования объекта закупки, начальной (максимальной) цены договора, «шага аукциона», наименований участников аукциона, которые не явились на аукцион, а также с обращения к участникам аукциона или их представителям заявлять с</w:t>
      </w:r>
      <w:r w:rsidR="0034172A" w:rsidRPr="00717199">
        <w:rPr>
          <w:rFonts w:ascii="Arial" w:hAnsi="Arial"/>
          <w:color w:val="auto"/>
        </w:rPr>
        <w:t>вои предложения о цене договора;</w:t>
      </w:r>
    </w:p>
    <w:p w14:paraId="5B37F4F0" w14:textId="77777777" w:rsidR="003F15F8" w:rsidRPr="00717199" w:rsidRDefault="003F15F8" w:rsidP="00BA6951">
      <w:pPr>
        <w:pStyle w:val="ISOBASE"/>
        <w:tabs>
          <w:tab w:val="left" w:pos="1134"/>
        </w:tabs>
        <w:ind w:firstLine="567"/>
        <w:rPr>
          <w:rFonts w:ascii="Arial" w:hAnsi="Arial"/>
          <w:color w:val="auto"/>
        </w:rPr>
      </w:pPr>
      <w:r w:rsidRPr="00717199">
        <w:rPr>
          <w:rFonts w:ascii="Arial" w:hAnsi="Arial"/>
          <w:color w:val="auto"/>
        </w:rPr>
        <w:t xml:space="preserve">3) </w:t>
      </w:r>
      <w:r w:rsidRPr="00717199">
        <w:rPr>
          <w:rFonts w:ascii="Arial" w:hAnsi="Arial"/>
          <w:color w:val="auto"/>
        </w:rPr>
        <w:tab/>
        <w:t>участник аукциона или его представитель после объявления аукционистом начальной (максимальной) цены договора</w:t>
      </w:r>
      <w:r w:rsidR="00D1709C" w:rsidRPr="00717199">
        <w:rPr>
          <w:rFonts w:ascii="Arial" w:hAnsi="Arial"/>
          <w:color w:val="auto"/>
        </w:rPr>
        <w:t xml:space="preserve"> и цены договора, сниженной на «шаг аукциона»</w:t>
      </w:r>
      <w:r w:rsidRPr="00717199">
        <w:rPr>
          <w:rFonts w:ascii="Arial" w:hAnsi="Arial"/>
          <w:color w:val="auto"/>
        </w:rPr>
        <w:t xml:space="preserve"> поднимает карточку в случае, если он согласен заключить догов</w:t>
      </w:r>
      <w:r w:rsidR="0034172A" w:rsidRPr="00717199">
        <w:rPr>
          <w:rFonts w:ascii="Arial" w:hAnsi="Arial"/>
          <w:color w:val="auto"/>
        </w:rPr>
        <w:t>ор по объявленной цене договора;</w:t>
      </w:r>
    </w:p>
    <w:p w14:paraId="0CBC7C99" w14:textId="77777777" w:rsidR="003F15F8" w:rsidRPr="00717199" w:rsidRDefault="003F15F8" w:rsidP="00BA6951">
      <w:pPr>
        <w:pStyle w:val="ISOBASE"/>
        <w:tabs>
          <w:tab w:val="left" w:pos="1134"/>
        </w:tabs>
        <w:ind w:firstLine="567"/>
        <w:rPr>
          <w:rFonts w:ascii="Arial" w:hAnsi="Arial"/>
          <w:color w:val="auto"/>
        </w:rPr>
      </w:pPr>
      <w:r w:rsidRPr="00717199">
        <w:rPr>
          <w:rFonts w:ascii="Arial" w:hAnsi="Arial"/>
          <w:color w:val="auto"/>
        </w:rPr>
        <w:t xml:space="preserve">4) </w:t>
      </w:r>
      <w:r w:rsidRPr="00717199">
        <w:rPr>
          <w:rFonts w:ascii="Arial" w:hAnsi="Arial"/>
          <w:color w:val="auto"/>
        </w:rPr>
        <w:tab/>
        <w:t xml:space="preserve">аукционист объявляет номер карточки участника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и «шаг аукциона», на </w:t>
      </w:r>
      <w:r w:rsidR="0034172A" w:rsidRPr="00717199">
        <w:rPr>
          <w:rFonts w:ascii="Arial" w:hAnsi="Arial"/>
          <w:color w:val="auto"/>
        </w:rPr>
        <w:t>который снижается цена договора;</w:t>
      </w:r>
    </w:p>
    <w:p w14:paraId="3604B227" w14:textId="77777777" w:rsidR="003F15F8" w:rsidRPr="00717199" w:rsidRDefault="003F15F8" w:rsidP="00BA6951">
      <w:pPr>
        <w:pStyle w:val="ISOBASE"/>
        <w:tabs>
          <w:tab w:val="left" w:pos="1134"/>
        </w:tabs>
        <w:ind w:firstLine="567"/>
        <w:rPr>
          <w:rFonts w:ascii="Arial" w:hAnsi="Arial"/>
          <w:color w:val="auto"/>
        </w:rPr>
      </w:pPr>
      <w:r w:rsidRPr="00717199">
        <w:rPr>
          <w:rFonts w:ascii="Arial" w:hAnsi="Arial"/>
          <w:color w:val="auto"/>
        </w:rPr>
        <w:lastRenderedPageBreak/>
        <w:t xml:space="preserve">5) </w:t>
      </w:r>
      <w:r w:rsidRPr="00717199">
        <w:rPr>
          <w:rFonts w:ascii="Arial" w:hAnsi="Arial"/>
          <w:color w:val="auto"/>
        </w:rPr>
        <w:tab/>
        <w:t>аукцион считается оконченным, если после троекратного объявления аукционистом цены договора ни один из участников аукциона или ни один из представителей участников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14:paraId="0D49BE42" w14:textId="2B5EBC52" w:rsidR="009D7201" w:rsidRPr="00717199" w:rsidRDefault="009D7201" w:rsidP="00BA6951">
      <w:pPr>
        <w:pStyle w:val="ISOBASE"/>
        <w:tabs>
          <w:tab w:val="left" w:pos="1134"/>
        </w:tabs>
        <w:ind w:firstLine="567"/>
        <w:rPr>
          <w:rFonts w:ascii="Arial" w:hAnsi="Arial"/>
          <w:color w:val="auto"/>
        </w:rPr>
      </w:pPr>
      <w:r w:rsidRPr="00717199">
        <w:rPr>
          <w:rFonts w:ascii="Arial" w:hAnsi="Arial"/>
          <w:color w:val="auto"/>
        </w:rPr>
        <w:t xml:space="preserve">6) </w:t>
      </w:r>
      <w:r w:rsidR="00E543EF">
        <w:rPr>
          <w:rFonts w:ascii="Arial" w:hAnsi="Arial"/>
          <w:color w:val="auto"/>
        </w:rPr>
        <w:t>в</w:t>
      </w:r>
      <w:r w:rsidRPr="00717199">
        <w:rPr>
          <w:rFonts w:ascii="Arial" w:hAnsi="Arial"/>
          <w:color w:val="auto"/>
        </w:rPr>
        <w:t xml:space="preserve"> случае, если в ходе аукционного торга текущая цена договора снижена до 0, аукционный торг продолжается на право заключения договора с</w:t>
      </w:r>
      <w:r w:rsidR="003A1F10">
        <w:rPr>
          <w:rFonts w:ascii="Arial" w:hAnsi="Arial"/>
          <w:color w:val="auto"/>
        </w:rPr>
        <w:t xml:space="preserve"> Заказчик</w:t>
      </w:r>
      <w:r w:rsidRPr="00717199">
        <w:rPr>
          <w:rFonts w:ascii="Arial" w:hAnsi="Arial"/>
          <w:color w:val="auto"/>
        </w:rPr>
        <w:t>ом. В этом случае, победителем такого аукционного торга становится участник аукциона, предложивший наиболее высокую цену договора. Аукционный торг на право заключения договора проводится не более чем до цены договора, соответствующей НМЦД.</w:t>
      </w:r>
    </w:p>
    <w:p w14:paraId="394BD6A5" w14:textId="4C49B689" w:rsidR="009D7201" w:rsidRPr="00717199" w:rsidRDefault="009D7201" w:rsidP="00BA6951">
      <w:pPr>
        <w:pStyle w:val="ISOBASE"/>
        <w:tabs>
          <w:tab w:val="left" w:pos="1134"/>
        </w:tabs>
        <w:ind w:firstLine="567"/>
        <w:rPr>
          <w:rFonts w:ascii="Arial" w:hAnsi="Arial"/>
          <w:color w:val="auto"/>
        </w:rPr>
      </w:pPr>
      <w:r w:rsidRPr="00717199">
        <w:rPr>
          <w:rFonts w:ascii="Arial" w:hAnsi="Arial"/>
          <w:color w:val="auto"/>
        </w:rPr>
        <w:t xml:space="preserve">7) </w:t>
      </w:r>
      <w:r w:rsidR="00E543EF">
        <w:rPr>
          <w:rFonts w:ascii="Arial" w:hAnsi="Arial"/>
          <w:color w:val="auto"/>
        </w:rPr>
        <w:t>в</w:t>
      </w:r>
      <w:r w:rsidRPr="00717199">
        <w:rPr>
          <w:rFonts w:ascii="Arial" w:hAnsi="Arial"/>
          <w:color w:val="auto"/>
        </w:rPr>
        <w:t xml:space="preserve"> случае нарушения порядка проведения аукциона участником аукциона, по решению </w:t>
      </w:r>
      <w:r w:rsidR="00E543EF">
        <w:rPr>
          <w:rFonts w:ascii="Arial" w:hAnsi="Arial"/>
          <w:color w:val="auto"/>
        </w:rPr>
        <w:t xml:space="preserve">закупочной </w:t>
      </w:r>
      <w:r w:rsidRPr="00717199">
        <w:rPr>
          <w:rFonts w:ascii="Arial" w:hAnsi="Arial"/>
          <w:color w:val="auto"/>
        </w:rPr>
        <w:t>комиссии ему может быть отказано в дальнейшем участии в аукционном торге с удалением такого участника или его представителей из места проведения аукционного торга.</w:t>
      </w:r>
    </w:p>
    <w:p w14:paraId="6D336153" w14:textId="5090E8A6" w:rsidR="003F15F8" w:rsidRPr="00717199" w:rsidRDefault="000C1147" w:rsidP="009D7201">
      <w:pPr>
        <w:pStyle w:val="ISOBASE"/>
        <w:tabs>
          <w:tab w:val="left" w:pos="1134"/>
        </w:tabs>
        <w:ind w:firstLine="567"/>
        <w:rPr>
          <w:rFonts w:ascii="Arial" w:hAnsi="Arial"/>
          <w:color w:val="auto"/>
        </w:rPr>
      </w:pPr>
      <w:r w:rsidRPr="00717199">
        <w:rPr>
          <w:rFonts w:ascii="Arial" w:hAnsi="Arial"/>
          <w:color w:val="auto"/>
        </w:rPr>
        <w:t>9.1</w:t>
      </w:r>
      <w:r w:rsidR="00E543EF">
        <w:rPr>
          <w:rFonts w:ascii="Arial" w:hAnsi="Arial"/>
          <w:color w:val="auto"/>
        </w:rPr>
        <w:t>7</w:t>
      </w:r>
      <w:r w:rsidR="009E4DA3" w:rsidRPr="00717199">
        <w:rPr>
          <w:rFonts w:ascii="Arial" w:hAnsi="Arial"/>
          <w:color w:val="auto"/>
        </w:rPr>
        <w:t>.</w:t>
      </w:r>
      <w:r w:rsidR="001B5690" w:rsidRPr="00717199">
        <w:rPr>
          <w:rFonts w:ascii="Arial" w:hAnsi="Arial"/>
          <w:color w:val="auto"/>
        </w:rPr>
        <w:t>7</w:t>
      </w:r>
      <w:r w:rsidR="009D7201" w:rsidRPr="00717199">
        <w:rPr>
          <w:rFonts w:ascii="Arial" w:hAnsi="Arial"/>
          <w:color w:val="auto"/>
        </w:rPr>
        <w:t>.</w:t>
      </w:r>
      <w:r w:rsidR="009D7201" w:rsidRPr="00717199">
        <w:rPr>
          <w:rFonts w:ascii="Arial" w:hAnsi="Arial"/>
          <w:color w:val="auto"/>
        </w:rPr>
        <w:tab/>
        <w:t xml:space="preserve">По результатам </w:t>
      </w:r>
      <w:r w:rsidR="008D475D">
        <w:rPr>
          <w:rFonts w:ascii="Arial" w:hAnsi="Arial"/>
          <w:color w:val="auto"/>
        </w:rPr>
        <w:t>проведения аукционного торга</w:t>
      </w:r>
      <w:r w:rsidR="009D7201" w:rsidRPr="00717199">
        <w:rPr>
          <w:rFonts w:ascii="Arial" w:hAnsi="Arial"/>
          <w:color w:val="auto"/>
        </w:rPr>
        <w:t xml:space="preserve"> комиссия оформляет протокол проведения аукциона (итоговый протокол), в который включаются сведения, предусмотренные </w:t>
      </w:r>
      <w:r w:rsidR="008D475D">
        <w:rPr>
          <w:rFonts w:ascii="Arial" w:hAnsi="Arial"/>
          <w:color w:val="auto"/>
        </w:rPr>
        <w:t>пунктом</w:t>
      </w:r>
      <w:r w:rsidR="00795068">
        <w:rPr>
          <w:rFonts w:ascii="Arial" w:hAnsi="Arial"/>
          <w:color w:val="auto"/>
        </w:rPr>
        <w:t xml:space="preserve"> 4.7.10</w:t>
      </w:r>
      <w:r w:rsidR="009D7201" w:rsidRPr="00717199">
        <w:rPr>
          <w:rFonts w:ascii="Arial" w:hAnsi="Arial"/>
          <w:color w:val="auto"/>
        </w:rPr>
        <w:t xml:space="preserve"> настоящего Положения. Протокол проведения аукциона</w:t>
      </w:r>
      <w:r w:rsidR="008D475D">
        <w:rPr>
          <w:rFonts w:ascii="Arial" w:hAnsi="Arial"/>
          <w:color w:val="auto"/>
        </w:rPr>
        <w:t xml:space="preserve"> (итоговый протокол) </w:t>
      </w:r>
      <w:r w:rsidR="009D7201" w:rsidRPr="00717199">
        <w:rPr>
          <w:rFonts w:ascii="Arial" w:hAnsi="Arial"/>
          <w:color w:val="auto"/>
        </w:rPr>
        <w:t xml:space="preserve">подписывается присутствующими членами </w:t>
      </w:r>
      <w:r w:rsidR="00682A4E">
        <w:rPr>
          <w:rFonts w:ascii="Arial" w:hAnsi="Arial"/>
          <w:color w:val="auto"/>
        </w:rPr>
        <w:t xml:space="preserve">закупочной </w:t>
      </w:r>
      <w:r w:rsidR="009D7201" w:rsidRPr="00717199">
        <w:rPr>
          <w:rFonts w:ascii="Arial" w:hAnsi="Arial"/>
          <w:color w:val="auto"/>
        </w:rPr>
        <w:t xml:space="preserve">комиссии в день проведения </w:t>
      </w:r>
      <w:r w:rsidR="008D475D">
        <w:rPr>
          <w:rFonts w:ascii="Arial" w:hAnsi="Arial"/>
          <w:color w:val="auto"/>
        </w:rPr>
        <w:t>аукционного торга</w:t>
      </w:r>
      <w:r w:rsidR="009D7201" w:rsidRPr="00717199">
        <w:rPr>
          <w:rFonts w:ascii="Arial" w:hAnsi="Arial"/>
          <w:color w:val="auto"/>
        </w:rPr>
        <w:t xml:space="preserve">. Подписанный присутствующими членами </w:t>
      </w:r>
      <w:r w:rsidR="00682A4E">
        <w:rPr>
          <w:rFonts w:ascii="Arial" w:hAnsi="Arial"/>
          <w:color w:val="auto"/>
        </w:rPr>
        <w:t xml:space="preserve">закупочной </w:t>
      </w:r>
      <w:r w:rsidR="009D7201" w:rsidRPr="00717199">
        <w:rPr>
          <w:rFonts w:ascii="Arial" w:hAnsi="Arial"/>
          <w:color w:val="auto"/>
        </w:rPr>
        <w:t xml:space="preserve">комиссии протокол проведения аукциона </w:t>
      </w:r>
      <w:r w:rsidR="008D475D">
        <w:rPr>
          <w:rFonts w:ascii="Arial" w:hAnsi="Arial"/>
          <w:color w:val="auto"/>
        </w:rPr>
        <w:t xml:space="preserve">(итоговый протокол) </w:t>
      </w:r>
      <w:r w:rsidR="009D7201" w:rsidRPr="00717199">
        <w:rPr>
          <w:rFonts w:ascii="Arial" w:hAnsi="Arial"/>
          <w:color w:val="auto"/>
        </w:rPr>
        <w:t>размещается в ЕИС в течение 3 (тр</w:t>
      </w:r>
      <w:r w:rsidR="00795068">
        <w:rPr>
          <w:rFonts w:ascii="Arial" w:hAnsi="Arial"/>
          <w:color w:val="auto"/>
        </w:rPr>
        <w:t>ё</w:t>
      </w:r>
      <w:r w:rsidR="009D7201" w:rsidRPr="00717199">
        <w:rPr>
          <w:rFonts w:ascii="Arial" w:hAnsi="Arial"/>
          <w:color w:val="auto"/>
        </w:rPr>
        <w:t>х) дней со дня его подписания.</w:t>
      </w:r>
    </w:p>
    <w:p w14:paraId="241ADA90" w14:textId="35BEDD3A" w:rsidR="008D475D" w:rsidRPr="00717199" w:rsidRDefault="000C1147" w:rsidP="008D475D">
      <w:pPr>
        <w:pStyle w:val="ISOBASE"/>
        <w:ind w:firstLine="567"/>
        <w:rPr>
          <w:rFonts w:ascii="Arial" w:hAnsi="Arial"/>
          <w:b/>
          <w:color w:val="auto"/>
        </w:rPr>
      </w:pPr>
      <w:r w:rsidRPr="00717199">
        <w:rPr>
          <w:rFonts w:ascii="Arial" w:hAnsi="Arial"/>
          <w:color w:val="auto"/>
        </w:rPr>
        <w:t>9.1</w:t>
      </w:r>
      <w:r w:rsidR="00E543EF">
        <w:rPr>
          <w:rFonts w:ascii="Arial" w:hAnsi="Arial"/>
          <w:color w:val="auto"/>
        </w:rPr>
        <w:t>7</w:t>
      </w:r>
      <w:r w:rsidR="009E4DA3" w:rsidRPr="00717199">
        <w:rPr>
          <w:rFonts w:ascii="Arial" w:hAnsi="Arial"/>
          <w:color w:val="auto"/>
        </w:rPr>
        <w:t>.</w:t>
      </w:r>
      <w:r w:rsidR="001B5690" w:rsidRPr="00717199">
        <w:rPr>
          <w:rFonts w:ascii="Arial" w:hAnsi="Arial"/>
          <w:color w:val="auto"/>
        </w:rPr>
        <w:t>8</w:t>
      </w:r>
      <w:r w:rsidR="009E4DA3" w:rsidRPr="00717199">
        <w:rPr>
          <w:rFonts w:ascii="Arial" w:hAnsi="Arial"/>
          <w:color w:val="auto"/>
        </w:rPr>
        <w:t xml:space="preserve">. </w:t>
      </w:r>
      <w:r w:rsidR="008D475D" w:rsidRPr="00717199">
        <w:rPr>
          <w:rFonts w:ascii="Arial" w:hAnsi="Arial"/>
          <w:color w:val="auto"/>
        </w:rPr>
        <w:t>В течение 3 (тр</w:t>
      </w:r>
      <w:r w:rsidR="00795068">
        <w:rPr>
          <w:rFonts w:ascii="Arial" w:hAnsi="Arial"/>
          <w:color w:val="auto"/>
        </w:rPr>
        <w:t>ё</w:t>
      </w:r>
      <w:r w:rsidR="008D475D" w:rsidRPr="00717199">
        <w:rPr>
          <w:rFonts w:ascii="Arial" w:hAnsi="Arial"/>
          <w:color w:val="auto"/>
        </w:rPr>
        <w:t>х) рабочих дней с момента признани</w:t>
      </w:r>
      <w:r w:rsidR="008D475D">
        <w:rPr>
          <w:rFonts w:ascii="Arial" w:hAnsi="Arial"/>
          <w:color w:val="auto"/>
        </w:rPr>
        <w:t>я</w:t>
      </w:r>
      <w:r w:rsidR="008D475D" w:rsidRPr="00717199">
        <w:rPr>
          <w:rFonts w:ascii="Arial" w:hAnsi="Arial"/>
          <w:color w:val="auto"/>
        </w:rPr>
        <w:t xml:space="preserve"> участника </w:t>
      </w:r>
      <w:r w:rsidR="008D475D">
        <w:rPr>
          <w:rFonts w:ascii="Arial" w:hAnsi="Arial"/>
          <w:color w:val="auto"/>
        </w:rPr>
        <w:t xml:space="preserve">аукциона </w:t>
      </w:r>
      <w:r w:rsidR="008D475D" w:rsidRPr="00717199">
        <w:rPr>
          <w:rFonts w:ascii="Arial" w:hAnsi="Arial"/>
          <w:color w:val="auto"/>
        </w:rPr>
        <w:t>победителем</w:t>
      </w:r>
      <w:r w:rsidR="003A1F10">
        <w:rPr>
          <w:rFonts w:ascii="Arial" w:hAnsi="Arial"/>
          <w:color w:val="auto"/>
        </w:rPr>
        <w:t xml:space="preserve"> Заказчик</w:t>
      </w:r>
      <w:r w:rsidR="008D475D" w:rsidRPr="00717199">
        <w:rPr>
          <w:rFonts w:ascii="Arial" w:hAnsi="Arial"/>
          <w:color w:val="auto"/>
        </w:rPr>
        <w:t xml:space="preserve"> передает </w:t>
      </w:r>
      <w:r w:rsidR="008D475D">
        <w:rPr>
          <w:rFonts w:ascii="Arial" w:hAnsi="Arial"/>
          <w:color w:val="auto"/>
        </w:rPr>
        <w:t>такому участнику</w:t>
      </w:r>
      <w:r w:rsidR="008D475D" w:rsidRPr="00717199">
        <w:rPr>
          <w:rFonts w:ascii="Arial" w:hAnsi="Arial"/>
          <w:color w:val="auto"/>
        </w:rPr>
        <w:t xml:space="preserve"> проект договора, который составляется путем включения условий исполнения договора, предложенных победителем </w:t>
      </w:r>
      <w:r w:rsidR="008D475D">
        <w:rPr>
          <w:rFonts w:ascii="Arial" w:hAnsi="Arial"/>
          <w:color w:val="auto"/>
        </w:rPr>
        <w:t>аукциона</w:t>
      </w:r>
      <w:r w:rsidR="008D475D" w:rsidRPr="00717199">
        <w:rPr>
          <w:rFonts w:ascii="Arial" w:hAnsi="Arial"/>
          <w:color w:val="auto"/>
        </w:rPr>
        <w:t>, не противоречащих условиям договора, прилагаемого к конкурсной документации</w:t>
      </w:r>
      <w:r w:rsidR="008D475D">
        <w:rPr>
          <w:rFonts w:ascii="Arial" w:hAnsi="Arial"/>
          <w:color w:val="auto"/>
        </w:rPr>
        <w:t xml:space="preserve">. </w:t>
      </w:r>
    </w:p>
    <w:p w14:paraId="2A9833AB" w14:textId="77777777" w:rsidR="009D7201" w:rsidRPr="00717199" w:rsidRDefault="009D7201" w:rsidP="00BA6951">
      <w:pPr>
        <w:pStyle w:val="ISOBASE"/>
        <w:tabs>
          <w:tab w:val="left" w:pos="1134"/>
        </w:tabs>
        <w:ind w:firstLine="567"/>
        <w:rPr>
          <w:rFonts w:ascii="Arial" w:hAnsi="Arial"/>
          <w:color w:val="auto"/>
        </w:rPr>
      </w:pPr>
    </w:p>
    <w:p w14:paraId="431AA2C2" w14:textId="2F051AF1" w:rsidR="0051750F" w:rsidRPr="00717199" w:rsidRDefault="0051750F" w:rsidP="00BA6951">
      <w:pPr>
        <w:pStyle w:val="22"/>
        <w:tabs>
          <w:tab w:val="left" w:pos="1134"/>
        </w:tabs>
        <w:ind w:left="0" w:firstLine="567"/>
        <w:jc w:val="both"/>
        <w:rPr>
          <w:rFonts w:ascii="Arial" w:hAnsi="Arial"/>
          <w:lang w:val="ru-RU"/>
        </w:rPr>
      </w:pPr>
      <w:r w:rsidRPr="00717199">
        <w:rPr>
          <w:rFonts w:ascii="Arial" w:hAnsi="Arial"/>
          <w:lang w:val="ru-RU"/>
        </w:rPr>
        <w:t>9.1</w:t>
      </w:r>
      <w:r w:rsidR="00E543EF">
        <w:rPr>
          <w:rFonts w:ascii="Arial" w:hAnsi="Arial"/>
          <w:lang w:val="ru-RU"/>
        </w:rPr>
        <w:t>8</w:t>
      </w:r>
      <w:r w:rsidRPr="00717199">
        <w:rPr>
          <w:rFonts w:ascii="Arial" w:hAnsi="Arial"/>
          <w:lang w:val="ru-RU"/>
        </w:rPr>
        <w:t>. Особенности проведения аукциона в электронной форме</w:t>
      </w:r>
    </w:p>
    <w:p w14:paraId="6FE2B5E7" w14:textId="20C73D24" w:rsidR="0051750F" w:rsidRPr="00717199" w:rsidRDefault="0051750F" w:rsidP="00BA6951">
      <w:pPr>
        <w:pStyle w:val="ISOBASE"/>
        <w:tabs>
          <w:tab w:val="left" w:pos="1134"/>
        </w:tabs>
        <w:ind w:firstLine="567"/>
        <w:rPr>
          <w:rFonts w:ascii="Arial" w:hAnsi="Arial"/>
          <w:color w:val="auto"/>
        </w:rPr>
      </w:pPr>
      <w:r w:rsidRPr="00717199">
        <w:rPr>
          <w:rFonts w:ascii="Arial" w:hAnsi="Arial"/>
          <w:color w:val="auto"/>
        </w:rPr>
        <w:t>9.1</w:t>
      </w:r>
      <w:r w:rsidR="00E543EF">
        <w:rPr>
          <w:rFonts w:ascii="Arial" w:hAnsi="Arial"/>
          <w:color w:val="auto"/>
        </w:rPr>
        <w:t>8</w:t>
      </w:r>
      <w:r w:rsidRPr="00717199">
        <w:rPr>
          <w:rFonts w:ascii="Arial" w:hAnsi="Arial"/>
          <w:color w:val="auto"/>
        </w:rPr>
        <w:t>.1.</w:t>
      </w:r>
      <w:r w:rsidRPr="00717199">
        <w:rPr>
          <w:rFonts w:ascii="Arial" w:hAnsi="Arial"/>
          <w:color w:val="auto"/>
        </w:rPr>
        <w:tab/>
        <w:t>Информация о проведении аукциона в электронной форме, включая извещение о проведении аукциона в электронной форме, документацию об аукционе, проект договора, могут размещаться</w:t>
      </w:r>
      <w:r w:rsidR="003A1F10">
        <w:rPr>
          <w:rFonts w:ascii="Arial" w:hAnsi="Arial"/>
          <w:color w:val="auto"/>
        </w:rPr>
        <w:t xml:space="preserve"> Заказчик</w:t>
      </w:r>
      <w:r w:rsidRPr="00717199">
        <w:rPr>
          <w:rFonts w:ascii="Arial" w:hAnsi="Arial"/>
          <w:color w:val="auto"/>
        </w:rPr>
        <w:t>ом не только в ЕИС, но и на электронной площадке.</w:t>
      </w:r>
    </w:p>
    <w:p w14:paraId="67695F6B" w14:textId="34478EEC" w:rsidR="0051750F" w:rsidRPr="00717199" w:rsidRDefault="00BA1529" w:rsidP="00BA6951">
      <w:pPr>
        <w:pStyle w:val="ISOBASE"/>
        <w:tabs>
          <w:tab w:val="left" w:pos="1134"/>
        </w:tabs>
        <w:ind w:firstLine="567"/>
        <w:rPr>
          <w:rFonts w:ascii="Arial" w:hAnsi="Arial"/>
          <w:color w:val="auto"/>
        </w:rPr>
      </w:pPr>
      <w:r w:rsidRPr="00717199">
        <w:rPr>
          <w:rFonts w:ascii="Arial" w:hAnsi="Arial"/>
          <w:color w:val="auto"/>
        </w:rPr>
        <w:t>9.1</w:t>
      </w:r>
      <w:r w:rsidR="00E543EF">
        <w:rPr>
          <w:rFonts w:ascii="Arial" w:hAnsi="Arial"/>
          <w:color w:val="auto"/>
        </w:rPr>
        <w:t>8</w:t>
      </w:r>
      <w:r w:rsidR="0051750F" w:rsidRPr="00717199">
        <w:rPr>
          <w:rFonts w:ascii="Arial" w:hAnsi="Arial"/>
          <w:color w:val="auto"/>
        </w:rPr>
        <w:t>.2. Аукцион в электронной форме проводится на электронной площадке в соответствии с требованиями внутреннего документа Общества – Регламента проведения закупок в электронной форме, а при его отсутствии –</w:t>
      </w:r>
      <w:r w:rsidR="00F338EA">
        <w:rPr>
          <w:rFonts w:ascii="Arial" w:hAnsi="Arial"/>
          <w:color w:val="auto"/>
        </w:rPr>
        <w:t xml:space="preserve"> </w:t>
      </w:r>
      <w:r w:rsidR="0051750F" w:rsidRPr="00717199">
        <w:rPr>
          <w:rFonts w:ascii="Arial" w:hAnsi="Arial"/>
          <w:color w:val="auto"/>
        </w:rPr>
        <w:t>Регламента электронной площадки и настоящего Положения.</w:t>
      </w:r>
    </w:p>
    <w:p w14:paraId="507E797E" w14:textId="64EBAC46" w:rsidR="0051750F" w:rsidRPr="00717199" w:rsidRDefault="0051750F" w:rsidP="00BA6951">
      <w:pPr>
        <w:pStyle w:val="ISOBASE"/>
        <w:tabs>
          <w:tab w:val="left" w:pos="1134"/>
        </w:tabs>
        <w:ind w:firstLine="567"/>
        <w:rPr>
          <w:rFonts w:ascii="Arial" w:hAnsi="Arial"/>
          <w:color w:val="auto"/>
        </w:rPr>
      </w:pPr>
      <w:r w:rsidRPr="00717199">
        <w:rPr>
          <w:rFonts w:ascii="Arial" w:hAnsi="Arial"/>
          <w:color w:val="auto"/>
        </w:rPr>
        <w:t>9.1</w:t>
      </w:r>
      <w:r w:rsidR="008D475D">
        <w:rPr>
          <w:rFonts w:ascii="Arial" w:hAnsi="Arial"/>
          <w:color w:val="auto"/>
        </w:rPr>
        <w:t>8</w:t>
      </w:r>
      <w:r w:rsidRPr="00717199">
        <w:rPr>
          <w:rFonts w:ascii="Arial" w:hAnsi="Arial"/>
          <w:color w:val="auto"/>
        </w:rPr>
        <w:t xml:space="preserve">.3. В извещении и документации, кроме сведений, установленных </w:t>
      </w:r>
      <w:r w:rsidRPr="00717199">
        <w:rPr>
          <w:rFonts w:ascii="Arial" w:hAnsi="Arial"/>
          <w:bCs/>
          <w:color w:val="auto"/>
        </w:rPr>
        <w:t xml:space="preserve">настоящим Положением, </w:t>
      </w:r>
      <w:r w:rsidRPr="00717199">
        <w:rPr>
          <w:rFonts w:ascii="Arial" w:hAnsi="Arial"/>
          <w:color w:val="auto"/>
        </w:rPr>
        <w:t>указывается адрес электронной площадки в сети «Интернет», дата, время и порядок проведения аукциона в электронной форме (далее – аукцион).</w:t>
      </w:r>
    </w:p>
    <w:p w14:paraId="1F07A6A6" w14:textId="403CD930" w:rsidR="0051750F" w:rsidRPr="00717199" w:rsidRDefault="0051750F" w:rsidP="00BA6951">
      <w:pPr>
        <w:pStyle w:val="ISOBASE"/>
        <w:tabs>
          <w:tab w:val="left" w:pos="1134"/>
        </w:tabs>
        <w:ind w:firstLine="567"/>
        <w:rPr>
          <w:rFonts w:ascii="Arial" w:hAnsi="Arial"/>
          <w:color w:val="auto"/>
        </w:rPr>
      </w:pPr>
      <w:r w:rsidRPr="00717199">
        <w:rPr>
          <w:rFonts w:ascii="Arial" w:hAnsi="Arial"/>
          <w:color w:val="auto"/>
        </w:rPr>
        <w:t>9.1</w:t>
      </w:r>
      <w:r w:rsidR="008D475D">
        <w:rPr>
          <w:rFonts w:ascii="Arial" w:hAnsi="Arial"/>
          <w:color w:val="auto"/>
        </w:rPr>
        <w:t>8</w:t>
      </w:r>
      <w:r w:rsidRPr="00717199">
        <w:rPr>
          <w:rFonts w:ascii="Arial" w:hAnsi="Arial"/>
          <w:color w:val="auto"/>
        </w:rPr>
        <w:t>.4. Заявка на участие в аукционе, проводимом в электронной форме, подается на электронной площадке аккредитованными участниками в виде электронного документа. Определение электронного документа, используемого на электронной площадке, и требования к нему приводятся в Регламенте электронной площадки.</w:t>
      </w:r>
    </w:p>
    <w:p w14:paraId="0390F9E9" w14:textId="7964E585" w:rsidR="0051750F" w:rsidRPr="00717199" w:rsidRDefault="0051750F" w:rsidP="00BA6951">
      <w:pPr>
        <w:pStyle w:val="ISOBASE"/>
        <w:tabs>
          <w:tab w:val="left" w:pos="1134"/>
        </w:tabs>
        <w:ind w:firstLine="567"/>
        <w:rPr>
          <w:rFonts w:ascii="Arial" w:hAnsi="Arial"/>
          <w:color w:val="auto"/>
        </w:rPr>
      </w:pPr>
      <w:r w:rsidRPr="00717199">
        <w:rPr>
          <w:rFonts w:ascii="Arial" w:hAnsi="Arial"/>
          <w:color w:val="auto"/>
        </w:rPr>
        <w:t>9.1</w:t>
      </w:r>
      <w:r w:rsidR="008D475D">
        <w:rPr>
          <w:rFonts w:ascii="Arial" w:hAnsi="Arial"/>
          <w:color w:val="auto"/>
        </w:rPr>
        <w:t>8</w:t>
      </w:r>
      <w:r w:rsidRPr="00717199">
        <w:rPr>
          <w:rFonts w:ascii="Arial" w:hAnsi="Arial"/>
          <w:color w:val="auto"/>
        </w:rPr>
        <w:t>.5. В день, час и месте, установленном извещением о проведении аукциона и документацией об аукционе, закупочная комиссия рассматривает поданные заявки на участие в аукционе на соответствие требованиям, установленным аукционной документацией.</w:t>
      </w:r>
    </w:p>
    <w:p w14:paraId="6BD01DAF" w14:textId="3B2B46BA" w:rsidR="0051750F" w:rsidRPr="00717199" w:rsidRDefault="0051750F" w:rsidP="00BA6951">
      <w:pPr>
        <w:pStyle w:val="ISOBASE"/>
        <w:tabs>
          <w:tab w:val="left" w:pos="1134"/>
        </w:tabs>
        <w:ind w:firstLine="567"/>
        <w:rPr>
          <w:rFonts w:ascii="Arial" w:hAnsi="Arial"/>
          <w:color w:val="auto"/>
        </w:rPr>
      </w:pPr>
      <w:r w:rsidRPr="00717199">
        <w:rPr>
          <w:rFonts w:ascii="Arial" w:hAnsi="Arial"/>
          <w:color w:val="auto"/>
        </w:rPr>
        <w:t>9.1</w:t>
      </w:r>
      <w:r w:rsidR="00570CDC">
        <w:rPr>
          <w:rFonts w:ascii="Arial" w:hAnsi="Arial"/>
          <w:color w:val="auto"/>
        </w:rPr>
        <w:t>8</w:t>
      </w:r>
      <w:r w:rsidRPr="00717199">
        <w:rPr>
          <w:rFonts w:ascii="Arial" w:hAnsi="Arial"/>
          <w:color w:val="auto"/>
        </w:rPr>
        <w:t>.6. На основании результатов рассмотрения заявок на участие в аукционе и приложенных к ним документов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Протокол должен содержать сведения</w:t>
      </w:r>
      <w:r w:rsidR="009D7201" w:rsidRPr="00717199">
        <w:rPr>
          <w:rFonts w:ascii="Arial" w:hAnsi="Arial"/>
          <w:color w:val="auto"/>
        </w:rPr>
        <w:t xml:space="preserve"> предусмотренные п</w:t>
      </w:r>
      <w:r w:rsidR="00570CDC">
        <w:rPr>
          <w:rFonts w:ascii="Arial" w:hAnsi="Arial"/>
          <w:color w:val="auto"/>
        </w:rPr>
        <w:t>унктом</w:t>
      </w:r>
      <w:r w:rsidR="00795068">
        <w:rPr>
          <w:rFonts w:ascii="Arial" w:hAnsi="Arial"/>
          <w:color w:val="auto"/>
        </w:rPr>
        <w:t xml:space="preserve"> 4.7.6</w:t>
      </w:r>
      <w:r w:rsidR="009D7201" w:rsidRPr="00717199">
        <w:rPr>
          <w:rFonts w:ascii="Arial" w:hAnsi="Arial"/>
          <w:color w:val="auto"/>
        </w:rPr>
        <w:t xml:space="preserve"> настоящего Положения, в том числе</w:t>
      </w:r>
      <w:r w:rsidRPr="00717199">
        <w:rPr>
          <w:rFonts w:ascii="Arial" w:hAnsi="Arial"/>
          <w:color w:val="auto"/>
        </w:rPr>
        <w:t xml:space="preserve"> об участниках закупки, подавших заявки на участие в аукционе,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документации, которым не соответствует участник закупки, которым не соответствует заявка на участие в аукционе этого участника закупки, положений такой заявки, не соответствующих требованиям документации об аукционе. Указанный протокол размещается</w:t>
      </w:r>
      <w:r w:rsidR="003A1F10">
        <w:rPr>
          <w:rFonts w:ascii="Arial" w:hAnsi="Arial"/>
          <w:color w:val="auto"/>
        </w:rPr>
        <w:t xml:space="preserve"> Заказчик</w:t>
      </w:r>
      <w:r w:rsidRPr="00717199">
        <w:rPr>
          <w:rFonts w:ascii="Arial" w:hAnsi="Arial"/>
          <w:color w:val="auto"/>
        </w:rPr>
        <w:t xml:space="preserve">ом в ЕИС, а также может быть размещен на электронной площадке, не позднее чем через </w:t>
      </w:r>
      <w:r w:rsidR="00F9468E" w:rsidRPr="00717199">
        <w:rPr>
          <w:rFonts w:ascii="Arial" w:hAnsi="Arial"/>
          <w:color w:val="auto"/>
        </w:rPr>
        <w:t>3 (</w:t>
      </w:r>
      <w:r w:rsidRPr="00717199">
        <w:rPr>
          <w:rFonts w:ascii="Arial" w:hAnsi="Arial"/>
          <w:color w:val="auto"/>
        </w:rPr>
        <w:t>три</w:t>
      </w:r>
      <w:r w:rsidR="00F9468E" w:rsidRPr="00717199">
        <w:rPr>
          <w:rFonts w:ascii="Arial" w:hAnsi="Arial"/>
          <w:color w:val="auto"/>
        </w:rPr>
        <w:t>)</w:t>
      </w:r>
      <w:r w:rsidRPr="00717199">
        <w:rPr>
          <w:rFonts w:ascii="Arial" w:hAnsi="Arial"/>
          <w:color w:val="auto"/>
        </w:rPr>
        <w:t xml:space="preserve"> дня со дня подписания такого протокола.</w:t>
      </w:r>
    </w:p>
    <w:p w14:paraId="2A0FABB3" w14:textId="19C0032F" w:rsidR="0051750F" w:rsidRPr="00717199" w:rsidRDefault="0051750F" w:rsidP="00BA6951">
      <w:pPr>
        <w:pStyle w:val="ISOBASE"/>
        <w:tabs>
          <w:tab w:val="left" w:pos="1134"/>
        </w:tabs>
        <w:ind w:firstLine="567"/>
        <w:rPr>
          <w:rFonts w:ascii="Arial" w:hAnsi="Arial"/>
          <w:color w:val="auto"/>
        </w:rPr>
      </w:pPr>
      <w:r w:rsidRPr="00717199">
        <w:rPr>
          <w:rFonts w:ascii="Arial" w:hAnsi="Arial"/>
          <w:color w:val="auto"/>
        </w:rPr>
        <w:lastRenderedPageBreak/>
        <w:t>9.1</w:t>
      </w:r>
      <w:r w:rsidR="00570CDC">
        <w:rPr>
          <w:rFonts w:ascii="Arial" w:hAnsi="Arial"/>
          <w:color w:val="auto"/>
        </w:rPr>
        <w:t>8</w:t>
      </w:r>
      <w:r w:rsidRPr="00717199">
        <w:rPr>
          <w:rFonts w:ascii="Arial" w:hAnsi="Arial"/>
          <w:color w:val="auto"/>
        </w:rPr>
        <w:t xml:space="preserve">.7.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аукциона, подавшего заявку на участие в аукционе, аукцион признается несостоявшимся. </w:t>
      </w:r>
    </w:p>
    <w:p w14:paraId="363AC5DF" w14:textId="7646DDA4" w:rsidR="0051750F" w:rsidRPr="00717199" w:rsidRDefault="0051750F" w:rsidP="00BA6951">
      <w:pPr>
        <w:pStyle w:val="ISOBASE"/>
        <w:tabs>
          <w:tab w:val="left" w:pos="1134"/>
        </w:tabs>
        <w:ind w:firstLine="567"/>
        <w:rPr>
          <w:rFonts w:ascii="Arial" w:hAnsi="Arial"/>
          <w:color w:val="auto"/>
        </w:rPr>
      </w:pPr>
      <w:r w:rsidRPr="00717199">
        <w:rPr>
          <w:rFonts w:ascii="Arial" w:hAnsi="Arial"/>
          <w:color w:val="auto"/>
        </w:rPr>
        <w:t>9.1</w:t>
      </w:r>
      <w:r w:rsidR="00570CDC">
        <w:rPr>
          <w:rFonts w:ascii="Arial" w:hAnsi="Arial"/>
          <w:color w:val="auto"/>
        </w:rPr>
        <w:t>8</w:t>
      </w:r>
      <w:r w:rsidRPr="00717199">
        <w:rPr>
          <w:rFonts w:ascii="Arial" w:hAnsi="Arial"/>
          <w:color w:val="auto"/>
        </w:rPr>
        <w:t>.8. В случае, если аукцион признан несостоявшимся и только один участник закупки, подавший заявку на участие в аукционе, признан участником аукциона, договор заключается по цене, которая не может быть выше начальной (максимальной) цены договора (цены лота), указанной в извещении об аукционе.</w:t>
      </w:r>
    </w:p>
    <w:p w14:paraId="07C5DFAC" w14:textId="17B1C5EE" w:rsidR="0051750F" w:rsidRPr="00717199" w:rsidRDefault="0051750F" w:rsidP="00BA6951">
      <w:pPr>
        <w:pStyle w:val="ISOBASE"/>
        <w:tabs>
          <w:tab w:val="left" w:pos="1134"/>
        </w:tabs>
        <w:ind w:firstLine="567"/>
        <w:rPr>
          <w:rFonts w:ascii="Arial" w:hAnsi="Arial"/>
          <w:color w:val="auto"/>
        </w:rPr>
      </w:pPr>
      <w:r w:rsidRPr="00717199">
        <w:rPr>
          <w:rFonts w:ascii="Arial" w:hAnsi="Arial"/>
          <w:color w:val="auto"/>
        </w:rPr>
        <w:t>9.1</w:t>
      </w:r>
      <w:r w:rsidR="00570CDC">
        <w:rPr>
          <w:rFonts w:ascii="Arial" w:hAnsi="Arial"/>
          <w:color w:val="auto"/>
        </w:rPr>
        <w:t>8</w:t>
      </w:r>
      <w:r w:rsidRPr="00717199">
        <w:rPr>
          <w:rFonts w:ascii="Arial" w:hAnsi="Arial"/>
          <w:color w:val="auto"/>
        </w:rPr>
        <w:t>.9. Аукцион проводится в день и время, указанные в извещении и документации об аукционе, и в порядке, установленном внутренним документом Общества – Регламентом проведения закупок в электронной форме, а при его отсутствии – Регламентом работы электронной площадки.</w:t>
      </w:r>
    </w:p>
    <w:p w14:paraId="4D226CED" w14:textId="55AB5AC3" w:rsidR="0051750F" w:rsidRPr="002A38DE" w:rsidRDefault="0051750F" w:rsidP="00BA6951">
      <w:pPr>
        <w:pStyle w:val="ISOBASE"/>
        <w:tabs>
          <w:tab w:val="left" w:pos="1134"/>
        </w:tabs>
        <w:ind w:firstLine="567"/>
        <w:rPr>
          <w:rFonts w:ascii="Arial" w:hAnsi="Arial"/>
          <w:strike/>
          <w:color w:val="auto"/>
        </w:rPr>
      </w:pPr>
      <w:r w:rsidRPr="00717199">
        <w:rPr>
          <w:rFonts w:ascii="Arial" w:hAnsi="Arial"/>
          <w:color w:val="auto"/>
        </w:rPr>
        <w:t>9.1</w:t>
      </w:r>
      <w:r w:rsidR="00570CDC">
        <w:rPr>
          <w:rFonts w:ascii="Arial" w:hAnsi="Arial"/>
          <w:color w:val="auto"/>
        </w:rPr>
        <w:t>8</w:t>
      </w:r>
      <w:r w:rsidRPr="00717199">
        <w:rPr>
          <w:rFonts w:ascii="Arial" w:hAnsi="Arial"/>
          <w:color w:val="auto"/>
        </w:rPr>
        <w:t xml:space="preserve">.10. Аукцион проводится путем подачи участниками ценовых предложений с целью снижения, начальной (максимальной) цены договора, указанной в извещении и документации об аукционе. При проведении аукциона используется открытая форма представления предложений о цене. Подача ценовых предложений в ходе проведения аукциона может производиться каждым участником неоднократно, очерёдность подачи предложений участниками не регламентируется. Минимальная величина, на которую электронная площадка может снижать цену (шаг аукциона), зависит от типа аукциона, указываемого в документации </w:t>
      </w:r>
      <w:r w:rsidR="005A57D7">
        <w:rPr>
          <w:rFonts w:ascii="Arial" w:hAnsi="Arial"/>
          <w:color w:val="auto"/>
        </w:rPr>
        <w:t xml:space="preserve">об </w:t>
      </w:r>
      <w:r w:rsidRPr="00717199">
        <w:rPr>
          <w:rFonts w:ascii="Arial" w:hAnsi="Arial"/>
          <w:color w:val="auto"/>
        </w:rPr>
        <w:t>аукцион</w:t>
      </w:r>
      <w:r w:rsidR="005A57D7">
        <w:rPr>
          <w:rFonts w:ascii="Arial" w:hAnsi="Arial"/>
          <w:color w:val="auto"/>
        </w:rPr>
        <w:t>е</w:t>
      </w:r>
      <w:r w:rsidRPr="00717199">
        <w:rPr>
          <w:rFonts w:ascii="Arial" w:hAnsi="Arial"/>
          <w:color w:val="auto"/>
        </w:rPr>
        <w:t xml:space="preserve">. </w:t>
      </w:r>
      <w:r w:rsidRPr="004914C9">
        <w:rPr>
          <w:rFonts w:ascii="Arial" w:hAnsi="Arial"/>
          <w:color w:val="auto"/>
        </w:rPr>
        <w:t>Могут использоваться следующие типы аукциона: с постоянным шагом, с понижением шага. Завершается аукцион либо по истечении торговой сессии (общий срок), либо по истечении срока подачи ценового предложения с момента поступления последнего ценового предложения (или с момента начала торгов по лоту, если не было ценовых предложений). Условие завершения аукциона указыв</w:t>
      </w:r>
      <w:r w:rsidRPr="002A38DE">
        <w:rPr>
          <w:rFonts w:ascii="Arial" w:hAnsi="Arial"/>
          <w:color w:val="auto"/>
        </w:rPr>
        <w:t>ается в аукционной документации.</w:t>
      </w:r>
      <w:r w:rsidR="00F338EA" w:rsidRPr="002A38DE">
        <w:rPr>
          <w:rFonts w:ascii="Arial" w:hAnsi="Arial"/>
          <w:color w:val="auto"/>
        </w:rPr>
        <w:t xml:space="preserve"> </w:t>
      </w:r>
    </w:p>
    <w:p w14:paraId="3CB996B7" w14:textId="7FD424FE" w:rsidR="003F15F8" w:rsidRPr="004914C9" w:rsidRDefault="00BA72DF" w:rsidP="004E0B33">
      <w:pPr>
        <w:pStyle w:val="ISOBASE"/>
        <w:tabs>
          <w:tab w:val="left" w:pos="1134"/>
        </w:tabs>
        <w:ind w:firstLine="567"/>
        <w:rPr>
          <w:rFonts w:ascii="Arial" w:hAnsi="Arial"/>
          <w:color w:val="auto"/>
        </w:rPr>
      </w:pPr>
      <w:r w:rsidRPr="004914C9">
        <w:rPr>
          <w:rFonts w:ascii="Arial" w:hAnsi="Arial"/>
          <w:color w:val="auto"/>
        </w:rPr>
        <w:t>9.1</w:t>
      </w:r>
      <w:r w:rsidR="00257061" w:rsidRPr="004914C9">
        <w:rPr>
          <w:rFonts w:ascii="Arial" w:hAnsi="Arial"/>
          <w:color w:val="auto"/>
        </w:rPr>
        <w:t>8</w:t>
      </w:r>
      <w:r w:rsidR="003F15F8" w:rsidRPr="004914C9">
        <w:rPr>
          <w:rFonts w:ascii="Arial" w:hAnsi="Arial"/>
          <w:color w:val="auto"/>
        </w:rPr>
        <w:t>.11. Т</w:t>
      </w:r>
      <w:r w:rsidR="00E1432D" w:rsidRPr="004914C9">
        <w:rPr>
          <w:rFonts w:ascii="Arial" w:hAnsi="Arial"/>
          <w:color w:val="auto"/>
        </w:rPr>
        <w:t>ипы аукционов, проводимых на электронной площадке</w:t>
      </w:r>
      <w:r w:rsidR="003F15F8" w:rsidRPr="004914C9">
        <w:rPr>
          <w:rFonts w:ascii="Arial" w:hAnsi="Arial"/>
          <w:color w:val="auto"/>
        </w:rPr>
        <w:t>.</w:t>
      </w:r>
    </w:p>
    <w:p w14:paraId="36D7C36C" w14:textId="77777777" w:rsidR="003F15F8" w:rsidRPr="004914C9" w:rsidRDefault="004E0B33" w:rsidP="00014053">
      <w:pPr>
        <w:pStyle w:val="ISOBASE"/>
        <w:numPr>
          <w:ilvl w:val="0"/>
          <w:numId w:val="11"/>
        </w:numPr>
        <w:tabs>
          <w:tab w:val="left" w:pos="1134"/>
        </w:tabs>
        <w:ind w:left="0" w:firstLine="567"/>
        <w:rPr>
          <w:rFonts w:ascii="Arial" w:hAnsi="Arial"/>
          <w:color w:val="auto"/>
        </w:rPr>
      </w:pPr>
      <w:r w:rsidRPr="004914C9">
        <w:rPr>
          <w:rFonts w:ascii="Arial" w:hAnsi="Arial"/>
          <w:color w:val="auto"/>
        </w:rPr>
        <w:t xml:space="preserve">Аукцион с </w:t>
      </w:r>
      <w:r w:rsidR="009E4DA3" w:rsidRPr="004914C9">
        <w:rPr>
          <w:rFonts w:ascii="Arial" w:hAnsi="Arial"/>
          <w:color w:val="auto"/>
        </w:rPr>
        <w:t>постоянным</w:t>
      </w:r>
      <w:r w:rsidRPr="004914C9">
        <w:rPr>
          <w:rFonts w:ascii="Arial" w:hAnsi="Arial"/>
          <w:color w:val="auto"/>
        </w:rPr>
        <w:t xml:space="preserve"> </w:t>
      </w:r>
      <w:r w:rsidR="009E4DA3" w:rsidRPr="004914C9">
        <w:rPr>
          <w:rFonts w:ascii="Arial" w:hAnsi="Arial"/>
          <w:color w:val="auto"/>
        </w:rPr>
        <w:t>шагом.</w:t>
      </w:r>
    </w:p>
    <w:p w14:paraId="0E70D104" w14:textId="0768C0C9" w:rsidR="003F15F8" w:rsidRPr="004914C9" w:rsidRDefault="003F15F8" w:rsidP="004E0B33">
      <w:pPr>
        <w:pStyle w:val="ISOBASE"/>
        <w:tabs>
          <w:tab w:val="left" w:pos="1134"/>
        </w:tabs>
        <w:ind w:firstLine="567"/>
        <w:rPr>
          <w:rFonts w:ascii="Arial" w:hAnsi="Arial"/>
          <w:color w:val="auto"/>
        </w:rPr>
      </w:pPr>
      <w:r w:rsidRPr="004914C9">
        <w:rPr>
          <w:rFonts w:ascii="Arial" w:hAnsi="Arial"/>
          <w:color w:val="auto"/>
          <w:u w:val="single"/>
        </w:rPr>
        <w:t>Шаг аукциона:</w:t>
      </w:r>
      <w:r w:rsidRPr="004914C9">
        <w:rPr>
          <w:rFonts w:ascii="Arial" w:hAnsi="Arial"/>
          <w:color w:val="auto"/>
        </w:rPr>
        <w:t xml:space="preserve"> устанавливается постоянным (неизменяемым) на всё время проведения аукциона.</w:t>
      </w:r>
      <w:r w:rsidR="00F338EA" w:rsidRPr="004914C9">
        <w:rPr>
          <w:rFonts w:ascii="Arial" w:hAnsi="Arial"/>
          <w:color w:val="auto"/>
        </w:rPr>
        <w:t xml:space="preserve"> </w:t>
      </w:r>
      <w:r w:rsidRPr="004914C9">
        <w:rPr>
          <w:rFonts w:ascii="Arial" w:hAnsi="Arial"/>
          <w:color w:val="auto"/>
        </w:rPr>
        <w:t>Может задаваться в рублях или в процентах от начальной (максимальной) цены договора.</w:t>
      </w:r>
    </w:p>
    <w:p w14:paraId="190F4492" w14:textId="77777777" w:rsidR="003F15F8" w:rsidRPr="004914C9" w:rsidRDefault="003F15F8" w:rsidP="004E0B33">
      <w:pPr>
        <w:pStyle w:val="ISOBASE"/>
        <w:tabs>
          <w:tab w:val="left" w:pos="1134"/>
        </w:tabs>
        <w:ind w:firstLine="567"/>
        <w:rPr>
          <w:rFonts w:ascii="Arial" w:hAnsi="Arial"/>
          <w:color w:val="auto"/>
        </w:rPr>
      </w:pPr>
      <w:r w:rsidRPr="004914C9">
        <w:rPr>
          <w:rFonts w:ascii="Arial" w:hAnsi="Arial"/>
          <w:color w:val="auto"/>
          <w:u w:val="single"/>
        </w:rPr>
        <w:t>Завершение аукциона:</w:t>
      </w:r>
      <w:r w:rsidRPr="004914C9">
        <w:rPr>
          <w:rFonts w:ascii="Arial" w:hAnsi="Arial"/>
          <w:color w:val="auto"/>
        </w:rPr>
        <w:t xml:space="preserve"> аукцион автоматически завершается либо по истечении торговой сессии (общий срок), либо по истечении срока подачи ценового предложения с момента поступления последнего ценового предложения (или с момента начала торгов по лоту, если не было ценовых предложений). </w:t>
      </w:r>
    </w:p>
    <w:p w14:paraId="79C65EC4" w14:textId="29C5C667" w:rsidR="003F15F8" w:rsidRPr="004914C9" w:rsidRDefault="003F15F8" w:rsidP="004E0B33">
      <w:pPr>
        <w:pStyle w:val="ISOBASE"/>
        <w:tabs>
          <w:tab w:val="left" w:pos="1134"/>
        </w:tabs>
        <w:ind w:firstLine="567"/>
        <w:rPr>
          <w:rFonts w:ascii="Arial" w:hAnsi="Arial"/>
          <w:color w:val="auto"/>
        </w:rPr>
      </w:pPr>
      <w:r w:rsidRPr="004914C9">
        <w:rPr>
          <w:rFonts w:ascii="Arial" w:hAnsi="Arial"/>
          <w:color w:val="auto"/>
        </w:rPr>
        <w:t xml:space="preserve">В ходе аукциона цена может снижаться </w:t>
      </w:r>
      <w:r w:rsidR="0051750F" w:rsidRPr="004914C9">
        <w:rPr>
          <w:rFonts w:ascii="Arial" w:hAnsi="Arial"/>
          <w:color w:val="auto"/>
        </w:rPr>
        <w:t xml:space="preserve">электронной площадкой </w:t>
      </w:r>
      <w:r w:rsidRPr="004914C9">
        <w:rPr>
          <w:rFonts w:ascii="Arial" w:hAnsi="Arial"/>
          <w:color w:val="auto"/>
        </w:rPr>
        <w:t xml:space="preserve">на величину кратную шагу аукциона. Подача двух одинаковых ценовых предложений </w:t>
      </w:r>
      <w:r w:rsidR="00675EE0" w:rsidRPr="004914C9">
        <w:rPr>
          <w:rFonts w:ascii="Arial" w:hAnsi="Arial"/>
          <w:color w:val="auto"/>
        </w:rPr>
        <w:t>не допускается</w:t>
      </w:r>
      <w:r w:rsidRPr="004914C9">
        <w:rPr>
          <w:rFonts w:ascii="Arial" w:hAnsi="Arial"/>
          <w:color w:val="auto"/>
        </w:rPr>
        <w:t xml:space="preserve">. </w:t>
      </w:r>
    </w:p>
    <w:p w14:paraId="4A2E7B37" w14:textId="77777777" w:rsidR="003F15F8" w:rsidRPr="004914C9" w:rsidRDefault="003F15F8" w:rsidP="00014053">
      <w:pPr>
        <w:pStyle w:val="ISOBASE"/>
        <w:numPr>
          <w:ilvl w:val="0"/>
          <w:numId w:val="11"/>
        </w:numPr>
        <w:tabs>
          <w:tab w:val="left" w:pos="1134"/>
        </w:tabs>
        <w:ind w:left="0" w:firstLine="567"/>
        <w:rPr>
          <w:rFonts w:ascii="Arial" w:hAnsi="Arial"/>
          <w:color w:val="auto"/>
        </w:rPr>
      </w:pPr>
      <w:r w:rsidRPr="004914C9">
        <w:rPr>
          <w:rFonts w:ascii="Arial" w:hAnsi="Arial"/>
          <w:color w:val="auto"/>
        </w:rPr>
        <w:t xml:space="preserve">Аукцион с понижением шага. </w:t>
      </w:r>
    </w:p>
    <w:p w14:paraId="7439CA1D" w14:textId="77777777" w:rsidR="003F15F8" w:rsidRPr="004914C9" w:rsidRDefault="003F15F8" w:rsidP="004E0B33">
      <w:pPr>
        <w:pStyle w:val="ISOBASE"/>
        <w:tabs>
          <w:tab w:val="left" w:pos="1134"/>
        </w:tabs>
        <w:ind w:firstLine="567"/>
        <w:rPr>
          <w:rFonts w:ascii="Arial" w:hAnsi="Arial"/>
          <w:color w:val="auto"/>
        </w:rPr>
      </w:pPr>
      <w:r w:rsidRPr="004914C9">
        <w:rPr>
          <w:rFonts w:ascii="Arial" w:hAnsi="Arial"/>
          <w:color w:val="auto"/>
          <w:u w:val="single"/>
        </w:rPr>
        <w:t>Шаг аукциона:</w:t>
      </w:r>
      <w:r w:rsidRPr="004914C9">
        <w:rPr>
          <w:rFonts w:ascii="Arial" w:hAnsi="Arial"/>
          <w:color w:val="auto"/>
        </w:rPr>
        <w:t xml:space="preserve"> на старте аукциона устанавливается начальный (максимальный) размер шага, который будет циклически уменьшаться в ходе аукциона каждый раз на одну и ту же постоянную величину (величина снижения шага). Уменьшение шага происходит автоматически, в момент истечения срока подачи ценового предложения. Если с момента последнего снижения шага не поступит ценовых предложений в течение очередного срока подачи ценового предложения, то снижение шага произойдет повторно. И так далее, до завершения аукциона.</w:t>
      </w:r>
    </w:p>
    <w:p w14:paraId="680BB245" w14:textId="77777777" w:rsidR="003F15F8" w:rsidRPr="004914C9" w:rsidRDefault="003F15F8" w:rsidP="004E0B33">
      <w:pPr>
        <w:pStyle w:val="ISOBASE"/>
        <w:tabs>
          <w:tab w:val="left" w:pos="1134"/>
        </w:tabs>
        <w:ind w:firstLine="567"/>
        <w:rPr>
          <w:rFonts w:ascii="Arial" w:hAnsi="Arial"/>
          <w:color w:val="auto"/>
        </w:rPr>
      </w:pPr>
      <w:r w:rsidRPr="004914C9">
        <w:rPr>
          <w:rFonts w:ascii="Arial" w:hAnsi="Arial"/>
          <w:color w:val="auto"/>
          <w:u w:val="single"/>
        </w:rPr>
        <w:t>Завершение аукциона:</w:t>
      </w:r>
      <w:r w:rsidRPr="004914C9">
        <w:rPr>
          <w:rFonts w:ascii="Arial" w:hAnsi="Arial"/>
          <w:color w:val="auto"/>
        </w:rPr>
        <w:t xml:space="preserve"> аукцион автоматически завершается либо по истечении торговой сессии (общий срок), либо до снижения шага аукциона до нулевого значения.</w:t>
      </w:r>
    </w:p>
    <w:p w14:paraId="23C2E519" w14:textId="77777777" w:rsidR="003F15F8" w:rsidRPr="004914C9" w:rsidRDefault="003F15F8" w:rsidP="004E0B33">
      <w:pPr>
        <w:pStyle w:val="ISOBASE"/>
        <w:tabs>
          <w:tab w:val="left" w:pos="1134"/>
        </w:tabs>
        <w:ind w:firstLine="567"/>
        <w:rPr>
          <w:rFonts w:ascii="Arial" w:hAnsi="Arial"/>
          <w:color w:val="auto"/>
        </w:rPr>
      </w:pPr>
      <w:r w:rsidRPr="004914C9">
        <w:rPr>
          <w:rFonts w:ascii="Arial" w:hAnsi="Arial"/>
          <w:color w:val="auto"/>
        </w:rPr>
        <w:t>Подача двух одинаковых ценовых предложений исключена.</w:t>
      </w:r>
    </w:p>
    <w:p w14:paraId="39868910" w14:textId="00F068D5" w:rsidR="009E4DA3" w:rsidRPr="00717199" w:rsidRDefault="00BA72DF" w:rsidP="004E0B33">
      <w:pPr>
        <w:pStyle w:val="ISOBASE"/>
        <w:ind w:firstLine="567"/>
        <w:rPr>
          <w:rFonts w:ascii="Arial" w:hAnsi="Arial"/>
          <w:color w:val="auto"/>
        </w:rPr>
      </w:pPr>
      <w:r w:rsidRPr="00717199">
        <w:rPr>
          <w:rFonts w:ascii="Arial" w:hAnsi="Arial"/>
          <w:color w:val="auto"/>
        </w:rPr>
        <w:t>9.1</w:t>
      </w:r>
      <w:r w:rsidR="00257061">
        <w:rPr>
          <w:rFonts w:ascii="Arial" w:hAnsi="Arial"/>
          <w:color w:val="auto"/>
        </w:rPr>
        <w:t>8</w:t>
      </w:r>
      <w:r w:rsidR="004E0B33" w:rsidRPr="00717199">
        <w:rPr>
          <w:rFonts w:ascii="Arial" w:hAnsi="Arial"/>
          <w:color w:val="auto"/>
        </w:rPr>
        <w:t>.12</w:t>
      </w:r>
      <w:r w:rsidR="009E4DA3" w:rsidRPr="00717199">
        <w:rPr>
          <w:rFonts w:ascii="Arial" w:hAnsi="Arial"/>
          <w:color w:val="auto"/>
        </w:rPr>
        <w:t xml:space="preserve">. </w:t>
      </w:r>
      <w:r w:rsidR="003F15F8" w:rsidRPr="00717199">
        <w:rPr>
          <w:rFonts w:ascii="Arial" w:hAnsi="Arial"/>
          <w:color w:val="auto"/>
        </w:rPr>
        <w:t>Победителем аукциона во всех случаях признается лицо, предложившее наиболее низкую цену</w:t>
      </w:r>
      <w:r w:rsidR="00257061">
        <w:rPr>
          <w:rFonts w:ascii="Arial" w:hAnsi="Arial"/>
          <w:color w:val="auto"/>
        </w:rPr>
        <w:t>, а в случае проведения аукциона на право заключить договор – лицо, предложивш</w:t>
      </w:r>
      <w:r w:rsidR="000E4CEB">
        <w:rPr>
          <w:rFonts w:ascii="Arial" w:hAnsi="Arial"/>
          <w:color w:val="auto"/>
        </w:rPr>
        <w:t>ее</w:t>
      </w:r>
      <w:r w:rsidR="00257061">
        <w:rPr>
          <w:rFonts w:ascii="Arial" w:hAnsi="Arial"/>
          <w:color w:val="auto"/>
        </w:rPr>
        <w:t xml:space="preserve"> наиболее высокую цену на право заключить договор</w:t>
      </w:r>
      <w:r w:rsidR="003F15F8" w:rsidRPr="00717199">
        <w:rPr>
          <w:rFonts w:ascii="Arial" w:hAnsi="Arial"/>
          <w:color w:val="auto"/>
        </w:rPr>
        <w:t>.</w:t>
      </w:r>
    </w:p>
    <w:p w14:paraId="7944FDE8" w14:textId="1E14F5D4" w:rsidR="003F15F8" w:rsidRPr="00717199" w:rsidRDefault="00BA72DF" w:rsidP="004E0B33">
      <w:pPr>
        <w:pStyle w:val="ISOBASE"/>
        <w:ind w:firstLine="567"/>
        <w:rPr>
          <w:rFonts w:ascii="Arial" w:hAnsi="Arial"/>
          <w:color w:val="auto"/>
        </w:rPr>
      </w:pPr>
      <w:r w:rsidRPr="00717199">
        <w:rPr>
          <w:rFonts w:ascii="Arial" w:hAnsi="Arial"/>
          <w:color w:val="auto"/>
        </w:rPr>
        <w:t>9.1</w:t>
      </w:r>
      <w:r w:rsidR="00257061">
        <w:rPr>
          <w:rFonts w:ascii="Arial" w:hAnsi="Arial"/>
          <w:color w:val="auto"/>
        </w:rPr>
        <w:t>8</w:t>
      </w:r>
      <w:r w:rsidR="004E0B33" w:rsidRPr="00717199">
        <w:rPr>
          <w:rFonts w:ascii="Arial" w:hAnsi="Arial"/>
          <w:color w:val="auto"/>
        </w:rPr>
        <w:t>.13</w:t>
      </w:r>
      <w:r w:rsidR="003F15F8" w:rsidRPr="00717199">
        <w:rPr>
          <w:rFonts w:ascii="Arial" w:hAnsi="Arial"/>
          <w:color w:val="auto"/>
        </w:rPr>
        <w:t>.</w:t>
      </w:r>
      <w:r w:rsidR="009E4DA3" w:rsidRPr="00717199">
        <w:rPr>
          <w:rFonts w:ascii="Arial" w:hAnsi="Arial"/>
          <w:color w:val="auto"/>
        </w:rPr>
        <w:t xml:space="preserve"> </w:t>
      </w:r>
      <w:r w:rsidR="003F15F8" w:rsidRPr="00717199">
        <w:rPr>
          <w:rFonts w:ascii="Arial" w:hAnsi="Arial"/>
          <w:color w:val="auto"/>
        </w:rPr>
        <w:t>По итогам проведения аукциона составляется протокол аукциона,</w:t>
      </w:r>
      <w:r w:rsidR="009D7201" w:rsidRPr="00717199">
        <w:rPr>
          <w:rFonts w:ascii="Arial" w:hAnsi="Arial"/>
          <w:color w:val="auto"/>
        </w:rPr>
        <w:t xml:space="preserve"> соответствующий требованиям настоящего Положения,</w:t>
      </w:r>
      <w:r w:rsidR="003F15F8" w:rsidRPr="00717199">
        <w:rPr>
          <w:rFonts w:ascii="Arial" w:hAnsi="Arial"/>
          <w:color w:val="auto"/>
        </w:rPr>
        <w:t xml:space="preserve"> в котором должны содержаться сведения о месте, дате и времени проведения аукциона, об участниках аукциона, о начальной цене договора, все минимальные предложения о цене договора, сделанные участниками аукциона и ранжированные по мере убывания. Протокол подписывается всеми присутствующими членами закупочной комиссии </w:t>
      </w:r>
      <w:r w:rsidR="003F15F8" w:rsidRPr="00717199">
        <w:rPr>
          <w:rFonts w:ascii="Arial" w:hAnsi="Arial"/>
          <w:color w:val="auto"/>
        </w:rPr>
        <w:lastRenderedPageBreak/>
        <w:t>и размещается</w:t>
      </w:r>
      <w:r w:rsidR="003A1F10">
        <w:rPr>
          <w:rFonts w:ascii="Arial" w:hAnsi="Arial"/>
          <w:color w:val="auto"/>
        </w:rPr>
        <w:t xml:space="preserve"> Заказчик</w:t>
      </w:r>
      <w:r w:rsidR="003F15F8" w:rsidRPr="00717199">
        <w:rPr>
          <w:rFonts w:ascii="Arial" w:hAnsi="Arial"/>
          <w:color w:val="auto"/>
        </w:rPr>
        <w:t xml:space="preserve">ом </w:t>
      </w:r>
      <w:r w:rsidR="00F47220" w:rsidRPr="00717199">
        <w:rPr>
          <w:rFonts w:ascii="Arial" w:hAnsi="Arial"/>
          <w:color w:val="auto"/>
        </w:rPr>
        <w:t>в ЕИС</w:t>
      </w:r>
      <w:r w:rsidR="003F15F8" w:rsidRPr="00717199">
        <w:rPr>
          <w:rFonts w:ascii="Arial" w:hAnsi="Arial"/>
          <w:color w:val="auto"/>
        </w:rPr>
        <w:t xml:space="preserve"> не позднее чем через </w:t>
      </w:r>
      <w:r w:rsidR="00D1709C" w:rsidRPr="00717199">
        <w:rPr>
          <w:rFonts w:ascii="Arial" w:hAnsi="Arial"/>
          <w:color w:val="auto"/>
        </w:rPr>
        <w:t>3 (</w:t>
      </w:r>
      <w:r w:rsidR="003F15F8" w:rsidRPr="00717199">
        <w:rPr>
          <w:rFonts w:ascii="Arial" w:hAnsi="Arial"/>
          <w:color w:val="auto"/>
        </w:rPr>
        <w:t>три</w:t>
      </w:r>
      <w:r w:rsidR="00D1709C" w:rsidRPr="00717199">
        <w:rPr>
          <w:rFonts w:ascii="Arial" w:hAnsi="Arial"/>
          <w:color w:val="auto"/>
        </w:rPr>
        <w:t>)</w:t>
      </w:r>
      <w:r w:rsidR="003F15F8" w:rsidRPr="00717199">
        <w:rPr>
          <w:rFonts w:ascii="Arial" w:hAnsi="Arial"/>
          <w:color w:val="auto"/>
        </w:rPr>
        <w:t xml:space="preserve"> дня со дня подписания такого протокола.</w:t>
      </w:r>
    </w:p>
    <w:p w14:paraId="3E3D3565" w14:textId="77777777" w:rsidR="00EE018D" w:rsidRPr="00717199" w:rsidRDefault="00EE018D" w:rsidP="00767EBD">
      <w:pPr>
        <w:pStyle w:val="aff"/>
        <w:tabs>
          <w:tab w:val="left" w:pos="1134"/>
        </w:tabs>
        <w:ind w:firstLine="567"/>
        <w:rPr>
          <w:rFonts w:ascii="Arial" w:hAnsi="Arial" w:cs="Arial"/>
        </w:rPr>
      </w:pPr>
    </w:p>
    <w:p w14:paraId="4F46A135" w14:textId="6EBFA834" w:rsidR="003F15F8" w:rsidRPr="00F24BE5" w:rsidRDefault="001A022C" w:rsidP="00BF565A">
      <w:pPr>
        <w:pStyle w:val="ISOLIST"/>
        <w:ind w:firstLine="567"/>
        <w:rPr>
          <w:rFonts w:ascii="Arial" w:hAnsi="Arial"/>
        </w:rPr>
      </w:pPr>
      <w:bookmarkStart w:id="58" w:name="_Toc517277053"/>
      <w:bookmarkStart w:id="59" w:name="_Toc525730705"/>
      <w:r w:rsidRPr="00F24BE5">
        <w:rPr>
          <w:rFonts w:ascii="Arial" w:hAnsi="Arial"/>
        </w:rPr>
        <w:t>ЗАПРОС КОТИРОВОК</w:t>
      </w:r>
      <w:bookmarkEnd w:id="58"/>
      <w:bookmarkEnd w:id="59"/>
      <w:r w:rsidRPr="00F24BE5">
        <w:rPr>
          <w:rFonts w:ascii="Arial" w:hAnsi="Arial"/>
        </w:rPr>
        <w:t xml:space="preserve"> </w:t>
      </w:r>
    </w:p>
    <w:p w14:paraId="1995C142" w14:textId="77777777" w:rsidR="00D46803" w:rsidRPr="00717199" w:rsidRDefault="00D46803" w:rsidP="003F15F8">
      <w:pPr>
        <w:pStyle w:val="ISOBASE"/>
        <w:rPr>
          <w:rFonts w:ascii="Arial" w:hAnsi="Arial"/>
          <w:color w:val="auto"/>
        </w:rPr>
      </w:pPr>
    </w:p>
    <w:p w14:paraId="38E77952" w14:textId="42E35646" w:rsidR="00717199" w:rsidRPr="00717199" w:rsidRDefault="00717199" w:rsidP="000F1F27">
      <w:pPr>
        <w:pStyle w:val="ISOBASE"/>
        <w:numPr>
          <w:ilvl w:val="1"/>
          <w:numId w:val="34"/>
        </w:numPr>
        <w:ind w:left="0" w:firstLine="709"/>
        <w:rPr>
          <w:rFonts w:ascii="Arial" w:hAnsi="Arial"/>
        </w:rPr>
      </w:pPr>
      <w:r w:rsidRPr="00717199">
        <w:rPr>
          <w:rFonts w:ascii="Arial" w:hAnsi="Arial"/>
          <w:b/>
        </w:rPr>
        <w:t xml:space="preserve"> </w:t>
      </w:r>
      <w:r w:rsidR="00D46803" w:rsidRPr="00717199">
        <w:rPr>
          <w:rFonts w:ascii="Arial" w:hAnsi="Arial"/>
        </w:rPr>
        <w:t>Запрос котировок может быть проведен в электронной и закрытой форме.</w:t>
      </w:r>
      <w:r w:rsidR="003A1F10">
        <w:rPr>
          <w:rFonts w:ascii="Arial" w:hAnsi="Arial"/>
        </w:rPr>
        <w:t xml:space="preserve"> Заказчик</w:t>
      </w:r>
      <w:r w:rsidR="00D46803" w:rsidRPr="00717199">
        <w:rPr>
          <w:rFonts w:ascii="Arial" w:hAnsi="Arial"/>
        </w:rPr>
        <w:t xml:space="preserve"> проводит запрос котировок в соответствии с требованиями </w:t>
      </w:r>
      <w:r w:rsidR="00680F56">
        <w:rPr>
          <w:rFonts w:ascii="Arial" w:hAnsi="Arial"/>
        </w:rPr>
        <w:t>к</w:t>
      </w:r>
      <w:r w:rsidR="00D46803" w:rsidRPr="00717199">
        <w:rPr>
          <w:rFonts w:ascii="Arial" w:hAnsi="Arial"/>
        </w:rPr>
        <w:t xml:space="preserve"> проведени</w:t>
      </w:r>
      <w:r w:rsidR="00680F56">
        <w:rPr>
          <w:rFonts w:ascii="Arial" w:hAnsi="Arial"/>
        </w:rPr>
        <w:t>ю</w:t>
      </w:r>
      <w:r w:rsidR="00D46803" w:rsidRPr="00717199">
        <w:rPr>
          <w:rFonts w:ascii="Arial" w:hAnsi="Arial"/>
        </w:rPr>
        <w:t xml:space="preserve"> конкурентной закупки с учетом особенностей, предусмотренных в настоящем разделе Положения. </w:t>
      </w:r>
    </w:p>
    <w:p w14:paraId="1D9EEFDC" w14:textId="5BB63FE3" w:rsidR="00717199" w:rsidRDefault="00A04E0B" w:rsidP="000F1F27">
      <w:pPr>
        <w:pStyle w:val="ISOBASE"/>
        <w:numPr>
          <w:ilvl w:val="1"/>
          <w:numId w:val="34"/>
        </w:numPr>
        <w:ind w:left="0" w:firstLine="709"/>
        <w:rPr>
          <w:rFonts w:ascii="Arial" w:hAnsi="Arial"/>
        </w:rPr>
      </w:pPr>
      <w:r>
        <w:rPr>
          <w:rFonts w:ascii="Arial" w:hAnsi="Arial"/>
        </w:rPr>
        <w:t>В рамках з</w:t>
      </w:r>
      <w:r w:rsidR="00D46803" w:rsidRPr="00717199">
        <w:rPr>
          <w:rFonts w:ascii="Arial" w:hAnsi="Arial"/>
        </w:rPr>
        <w:t>апрос</w:t>
      </w:r>
      <w:r>
        <w:rPr>
          <w:rFonts w:ascii="Arial" w:hAnsi="Arial"/>
        </w:rPr>
        <w:t>а</w:t>
      </w:r>
      <w:r w:rsidR="00D46803" w:rsidRPr="00717199">
        <w:rPr>
          <w:rFonts w:ascii="Arial" w:hAnsi="Arial"/>
        </w:rPr>
        <w:t xml:space="preserve"> котировок</w:t>
      </w:r>
      <w:r w:rsidR="00F338EA">
        <w:rPr>
          <w:rFonts w:ascii="Arial" w:hAnsi="Arial"/>
        </w:rPr>
        <w:t xml:space="preserve"> </w:t>
      </w:r>
      <w:r>
        <w:rPr>
          <w:rFonts w:ascii="Arial" w:hAnsi="Arial"/>
        </w:rPr>
        <w:t>осуществляется</w:t>
      </w:r>
      <w:r w:rsidR="00F338EA">
        <w:rPr>
          <w:rFonts w:ascii="Arial" w:hAnsi="Arial"/>
        </w:rPr>
        <w:t xml:space="preserve"> </w:t>
      </w:r>
      <w:r w:rsidR="00D46803" w:rsidRPr="00717199">
        <w:rPr>
          <w:rFonts w:ascii="Arial" w:hAnsi="Arial"/>
        </w:rPr>
        <w:t xml:space="preserve">рассмотрение и оценка заявок. </w:t>
      </w:r>
    </w:p>
    <w:p w14:paraId="0364CC23" w14:textId="6F6C9EBE" w:rsidR="00717199" w:rsidRPr="00D77A96" w:rsidRDefault="003A1F10" w:rsidP="000F1F27">
      <w:pPr>
        <w:pStyle w:val="ISOBASE"/>
        <w:numPr>
          <w:ilvl w:val="1"/>
          <w:numId w:val="34"/>
        </w:numPr>
        <w:ind w:left="0" w:firstLine="709"/>
        <w:rPr>
          <w:rFonts w:ascii="Arial" w:hAnsi="Arial"/>
        </w:rPr>
      </w:pPr>
      <w:r>
        <w:rPr>
          <w:rFonts w:ascii="Arial" w:hAnsi="Arial"/>
          <w:color w:val="auto"/>
        </w:rPr>
        <w:t xml:space="preserve"> Заказчик</w:t>
      </w:r>
      <w:r w:rsidR="00D46803" w:rsidRPr="00717199">
        <w:rPr>
          <w:rFonts w:ascii="Arial" w:hAnsi="Arial"/>
          <w:color w:val="auto"/>
        </w:rPr>
        <w:t xml:space="preserve"> вправе </w:t>
      </w:r>
      <w:r w:rsidR="000D376C">
        <w:rPr>
          <w:rFonts w:ascii="Arial" w:hAnsi="Arial"/>
          <w:color w:val="auto"/>
        </w:rPr>
        <w:t>отменить</w:t>
      </w:r>
      <w:r w:rsidR="000D376C" w:rsidRPr="00717199">
        <w:rPr>
          <w:rFonts w:ascii="Arial" w:hAnsi="Arial"/>
          <w:color w:val="auto"/>
        </w:rPr>
        <w:t xml:space="preserve"> проведени</w:t>
      </w:r>
      <w:r w:rsidR="000D376C">
        <w:rPr>
          <w:rFonts w:ascii="Arial" w:hAnsi="Arial"/>
          <w:color w:val="auto"/>
        </w:rPr>
        <w:t>е</w:t>
      </w:r>
      <w:r w:rsidR="000D376C" w:rsidRPr="00717199">
        <w:rPr>
          <w:rFonts w:ascii="Arial" w:hAnsi="Arial"/>
          <w:color w:val="auto"/>
        </w:rPr>
        <w:t xml:space="preserve"> </w:t>
      </w:r>
      <w:r w:rsidR="00D46803" w:rsidRPr="00717199">
        <w:rPr>
          <w:rFonts w:ascii="Arial" w:hAnsi="Arial"/>
          <w:color w:val="auto"/>
        </w:rPr>
        <w:t xml:space="preserve">запроса котировок в любой </w:t>
      </w:r>
      <w:r w:rsidR="000D376C">
        <w:rPr>
          <w:rFonts w:ascii="Arial" w:hAnsi="Arial"/>
          <w:color w:val="auto"/>
        </w:rPr>
        <w:t>момент</w:t>
      </w:r>
      <w:r w:rsidR="00D46803" w:rsidRPr="00717199">
        <w:rPr>
          <w:rFonts w:ascii="Arial" w:hAnsi="Arial"/>
          <w:color w:val="auto"/>
        </w:rPr>
        <w:t xml:space="preserve"> до даты </w:t>
      </w:r>
      <w:r w:rsidR="000D376C">
        <w:rPr>
          <w:rFonts w:ascii="Arial" w:hAnsi="Arial"/>
          <w:color w:val="auto"/>
        </w:rPr>
        <w:t xml:space="preserve">и времени </w:t>
      </w:r>
      <w:r w:rsidR="00D46803" w:rsidRPr="00717199">
        <w:rPr>
          <w:rFonts w:ascii="Arial" w:hAnsi="Arial"/>
          <w:color w:val="auto"/>
        </w:rPr>
        <w:t>окончания срока подачи заявок. По истечени</w:t>
      </w:r>
      <w:r w:rsidR="000D376C">
        <w:rPr>
          <w:rFonts w:ascii="Arial" w:hAnsi="Arial"/>
          <w:color w:val="auto"/>
        </w:rPr>
        <w:t>и</w:t>
      </w:r>
      <w:r w:rsidR="00D46803" w:rsidRPr="00717199">
        <w:rPr>
          <w:rFonts w:ascii="Arial" w:hAnsi="Arial"/>
          <w:color w:val="auto"/>
        </w:rPr>
        <w:t xml:space="preserve"> срока отмен</w:t>
      </w:r>
      <w:r w:rsidR="000D376C">
        <w:rPr>
          <w:rFonts w:ascii="Arial" w:hAnsi="Arial"/>
          <w:color w:val="auto"/>
        </w:rPr>
        <w:t>ы</w:t>
      </w:r>
      <w:r>
        <w:rPr>
          <w:rFonts w:ascii="Arial" w:hAnsi="Arial"/>
          <w:color w:val="auto"/>
        </w:rPr>
        <w:t xml:space="preserve"> Заказчик</w:t>
      </w:r>
      <w:r w:rsidR="000D376C">
        <w:rPr>
          <w:rFonts w:ascii="Arial" w:hAnsi="Arial"/>
          <w:color w:val="auto"/>
        </w:rPr>
        <w:t xml:space="preserve"> вправе отменить определение поставщика (исполнителя, подрядчика)</w:t>
      </w:r>
      <w:r w:rsidR="00D46803" w:rsidRPr="00717199">
        <w:rPr>
          <w:rFonts w:ascii="Arial" w:hAnsi="Arial"/>
          <w:color w:val="auto"/>
        </w:rPr>
        <w:t xml:space="preserve"> только в случае возникновения обстоятельств непреодолимой силы в соответствии с гражданским законодательством.</w:t>
      </w:r>
    </w:p>
    <w:p w14:paraId="741BDD4C" w14:textId="2F38AF56" w:rsidR="00D46803" w:rsidRPr="00717199" w:rsidRDefault="00D46803" w:rsidP="000F1F27">
      <w:pPr>
        <w:pStyle w:val="ISOBASE"/>
        <w:numPr>
          <w:ilvl w:val="1"/>
          <w:numId w:val="34"/>
        </w:numPr>
        <w:ind w:left="0" w:firstLine="709"/>
        <w:rPr>
          <w:rFonts w:ascii="Arial" w:hAnsi="Arial"/>
        </w:rPr>
      </w:pPr>
      <w:r w:rsidRPr="00717199">
        <w:rPr>
          <w:rFonts w:ascii="Arial" w:hAnsi="Arial"/>
          <w:color w:val="auto"/>
        </w:rPr>
        <w:t xml:space="preserve">При </w:t>
      </w:r>
      <w:r w:rsidR="000D376C">
        <w:rPr>
          <w:rFonts w:ascii="Arial" w:hAnsi="Arial"/>
          <w:color w:val="auto"/>
        </w:rPr>
        <w:t>отмене</w:t>
      </w:r>
      <w:r w:rsidRPr="00717199">
        <w:rPr>
          <w:rFonts w:ascii="Arial" w:hAnsi="Arial"/>
          <w:color w:val="auto"/>
        </w:rPr>
        <w:t xml:space="preserve"> проведения запроса котировок</w:t>
      </w:r>
      <w:r w:rsidR="003A1F10">
        <w:rPr>
          <w:rFonts w:ascii="Arial" w:hAnsi="Arial"/>
          <w:color w:val="auto"/>
        </w:rPr>
        <w:t xml:space="preserve"> Заказчик</w:t>
      </w:r>
      <w:r w:rsidRPr="00717199">
        <w:rPr>
          <w:rFonts w:ascii="Arial" w:hAnsi="Arial"/>
          <w:color w:val="auto"/>
        </w:rPr>
        <w:t xml:space="preserve"> размещает в ЕИС решение об </w:t>
      </w:r>
      <w:r w:rsidR="000D376C">
        <w:rPr>
          <w:rFonts w:ascii="Arial" w:hAnsi="Arial"/>
          <w:color w:val="auto"/>
        </w:rPr>
        <w:t>отмене</w:t>
      </w:r>
      <w:r w:rsidRPr="00717199">
        <w:rPr>
          <w:rFonts w:ascii="Arial" w:hAnsi="Arial"/>
          <w:color w:val="auto"/>
        </w:rPr>
        <w:t xml:space="preserve"> проведения запроса котировок в день принятия такого решения. При этом, если участником закупки была подана заявка, такая заявка возвращается участнику закупки.</w:t>
      </w:r>
    </w:p>
    <w:p w14:paraId="60991E40" w14:textId="77777777" w:rsidR="00717199" w:rsidRPr="00717199" w:rsidRDefault="00717199" w:rsidP="00717199">
      <w:pPr>
        <w:pStyle w:val="ISOBASE"/>
        <w:ind w:left="709"/>
        <w:rPr>
          <w:rFonts w:ascii="Arial" w:hAnsi="Arial"/>
        </w:rPr>
      </w:pPr>
    </w:p>
    <w:p w14:paraId="3889D5CA" w14:textId="78C9EBD6" w:rsidR="003F15F8" w:rsidRPr="00717199" w:rsidRDefault="00DB2381" w:rsidP="00C4344E">
      <w:pPr>
        <w:pStyle w:val="22"/>
        <w:ind w:left="0" w:firstLine="567"/>
        <w:rPr>
          <w:rFonts w:ascii="Arial" w:hAnsi="Arial"/>
          <w:lang w:val="ru-RU"/>
        </w:rPr>
      </w:pPr>
      <w:r w:rsidRPr="00717199">
        <w:rPr>
          <w:rFonts w:ascii="Arial" w:hAnsi="Arial"/>
          <w:lang w:val="ru-RU"/>
        </w:rPr>
        <w:t>10</w:t>
      </w:r>
      <w:r w:rsidR="003F15F8" w:rsidRPr="00717199">
        <w:rPr>
          <w:rFonts w:ascii="Arial" w:hAnsi="Arial"/>
          <w:lang w:val="ru-RU"/>
        </w:rPr>
        <w:t>.</w:t>
      </w:r>
      <w:r w:rsidR="00D46803" w:rsidRPr="00717199">
        <w:rPr>
          <w:rFonts w:ascii="Arial" w:hAnsi="Arial"/>
          <w:lang w:val="ru-RU"/>
        </w:rPr>
        <w:t>5</w:t>
      </w:r>
      <w:r w:rsidR="003F15F8" w:rsidRPr="00717199">
        <w:rPr>
          <w:rFonts w:ascii="Arial" w:hAnsi="Arial"/>
          <w:lang w:val="ru-RU"/>
        </w:rPr>
        <w:t>.</w:t>
      </w:r>
      <w:r w:rsidR="003F15F8" w:rsidRPr="00717199">
        <w:rPr>
          <w:rFonts w:ascii="Arial" w:hAnsi="Arial"/>
          <w:lang w:val="ru-RU"/>
        </w:rPr>
        <w:tab/>
        <w:t xml:space="preserve">Извещение о проведении запроса котировок </w:t>
      </w:r>
    </w:p>
    <w:p w14:paraId="2839EE69" w14:textId="67D835F3" w:rsidR="00D46803" w:rsidRPr="00717199" w:rsidRDefault="00D46803" w:rsidP="00D46803">
      <w:pPr>
        <w:pStyle w:val="ISOBASE"/>
        <w:ind w:firstLine="567"/>
        <w:rPr>
          <w:rFonts w:ascii="Arial" w:hAnsi="Arial"/>
          <w:color w:val="auto"/>
        </w:rPr>
      </w:pPr>
      <w:r w:rsidRPr="00717199">
        <w:rPr>
          <w:rFonts w:ascii="Arial" w:hAnsi="Arial"/>
          <w:color w:val="auto"/>
        </w:rPr>
        <w:t>10.5.1.Для проведения запроса котировок</w:t>
      </w:r>
      <w:r w:rsidR="003A1F10">
        <w:rPr>
          <w:rFonts w:ascii="Arial" w:hAnsi="Arial"/>
          <w:color w:val="auto"/>
        </w:rPr>
        <w:t xml:space="preserve"> Заказчик</w:t>
      </w:r>
      <w:r w:rsidRPr="00717199">
        <w:rPr>
          <w:rFonts w:ascii="Arial" w:hAnsi="Arial"/>
          <w:color w:val="auto"/>
        </w:rPr>
        <w:t xml:space="preserve"> разрабатывает извещение о проведении запроса котировок (далее в настоящем разделе – извещение), приложением к которому является проект</w:t>
      </w:r>
      <w:r w:rsidR="008E45B2">
        <w:rPr>
          <w:rFonts w:ascii="Arial" w:hAnsi="Arial"/>
          <w:color w:val="auto"/>
        </w:rPr>
        <w:t xml:space="preserve"> договора</w:t>
      </w:r>
      <w:r w:rsidRPr="00717199">
        <w:rPr>
          <w:rFonts w:ascii="Arial" w:hAnsi="Arial"/>
          <w:color w:val="auto"/>
        </w:rPr>
        <w:t xml:space="preserve">. Документация о закупке при проведении запроса котировок не разрабатывается и </w:t>
      </w:r>
      <w:r w:rsidR="002A05EA">
        <w:rPr>
          <w:rFonts w:ascii="Arial" w:hAnsi="Arial"/>
          <w:color w:val="auto"/>
        </w:rPr>
        <w:t xml:space="preserve">не </w:t>
      </w:r>
      <w:r w:rsidRPr="00717199">
        <w:rPr>
          <w:rFonts w:ascii="Arial" w:hAnsi="Arial"/>
          <w:color w:val="auto"/>
        </w:rPr>
        <w:t>размещается. Сведения, необходимые для проведения запроса котировок и предусматриваемые в документации о закупке</w:t>
      </w:r>
      <w:r w:rsidR="002A05EA">
        <w:rPr>
          <w:rFonts w:ascii="Arial" w:hAnsi="Arial"/>
          <w:color w:val="auto"/>
        </w:rPr>
        <w:t>,</w:t>
      </w:r>
      <w:r w:rsidRPr="00717199">
        <w:rPr>
          <w:rFonts w:ascii="Arial" w:hAnsi="Arial"/>
          <w:color w:val="auto"/>
        </w:rPr>
        <w:t xml:space="preserve"> включаются в извещение о проведении запроса котировок. В извещение включаются сведения, предусмотренные </w:t>
      </w:r>
      <w:r w:rsidR="002A05EA">
        <w:rPr>
          <w:rFonts w:ascii="Arial" w:hAnsi="Arial"/>
          <w:color w:val="auto"/>
        </w:rPr>
        <w:t>пунктами</w:t>
      </w:r>
      <w:r w:rsidR="00795068">
        <w:rPr>
          <w:rFonts w:ascii="Arial" w:hAnsi="Arial"/>
          <w:color w:val="auto"/>
        </w:rPr>
        <w:t xml:space="preserve"> 4.3 и 4.4</w:t>
      </w:r>
      <w:r w:rsidRPr="00717199">
        <w:rPr>
          <w:rFonts w:ascii="Arial" w:hAnsi="Arial"/>
          <w:color w:val="auto"/>
        </w:rPr>
        <w:t xml:space="preserve"> настоящего Положения.</w:t>
      </w:r>
    </w:p>
    <w:p w14:paraId="517BFE45" w14:textId="422CDBAA" w:rsidR="00D46803" w:rsidRPr="00717199" w:rsidRDefault="00D46803" w:rsidP="00D46803">
      <w:pPr>
        <w:pStyle w:val="ISOBASE"/>
        <w:ind w:firstLine="567"/>
        <w:rPr>
          <w:rFonts w:ascii="Arial" w:hAnsi="Arial"/>
          <w:color w:val="auto"/>
        </w:rPr>
      </w:pPr>
      <w:r w:rsidRPr="00717199">
        <w:rPr>
          <w:rFonts w:ascii="Arial" w:hAnsi="Arial"/>
          <w:color w:val="auto"/>
        </w:rPr>
        <w:t>10.5.2.</w:t>
      </w:r>
      <w:r w:rsidR="003A1F10">
        <w:rPr>
          <w:rFonts w:ascii="Arial" w:hAnsi="Arial"/>
          <w:color w:val="auto"/>
        </w:rPr>
        <w:t xml:space="preserve"> Заказчик</w:t>
      </w:r>
      <w:r w:rsidRPr="00717199">
        <w:rPr>
          <w:rFonts w:ascii="Arial" w:hAnsi="Arial"/>
          <w:color w:val="auto"/>
        </w:rPr>
        <w:t xml:space="preserve"> размещает в ЕИС извещение не менее чем за</w:t>
      </w:r>
      <w:r w:rsidR="00E229D5">
        <w:rPr>
          <w:rFonts w:ascii="Arial" w:hAnsi="Arial"/>
          <w:color w:val="auto"/>
        </w:rPr>
        <w:t xml:space="preserve"> </w:t>
      </w:r>
      <w:r w:rsidRPr="00717199">
        <w:rPr>
          <w:rFonts w:ascii="Arial" w:hAnsi="Arial"/>
          <w:color w:val="auto"/>
        </w:rPr>
        <w:t xml:space="preserve">5 </w:t>
      </w:r>
      <w:r w:rsidR="00AB74BB">
        <w:rPr>
          <w:rFonts w:ascii="Arial" w:hAnsi="Arial"/>
          <w:color w:val="auto"/>
        </w:rPr>
        <w:t xml:space="preserve">(пять) </w:t>
      </w:r>
      <w:r w:rsidRPr="00717199">
        <w:rPr>
          <w:rFonts w:ascii="Arial" w:hAnsi="Arial"/>
          <w:color w:val="auto"/>
        </w:rPr>
        <w:t xml:space="preserve">рабочих дней до </w:t>
      </w:r>
      <w:r w:rsidR="002A05EA">
        <w:rPr>
          <w:rFonts w:ascii="Arial" w:hAnsi="Arial"/>
          <w:color w:val="auto"/>
        </w:rPr>
        <w:t>дня истечения</w:t>
      </w:r>
      <w:r w:rsidRPr="00717199">
        <w:rPr>
          <w:rFonts w:ascii="Arial" w:hAnsi="Arial"/>
          <w:color w:val="auto"/>
        </w:rPr>
        <w:t xml:space="preserve"> срока подачи заявок</w:t>
      </w:r>
      <w:r w:rsidR="002A05EA">
        <w:rPr>
          <w:rFonts w:ascii="Arial" w:hAnsi="Arial"/>
          <w:color w:val="auto"/>
        </w:rPr>
        <w:t xml:space="preserve"> на участие в запросе котировок</w:t>
      </w:r>
      <w:r w:rsidRPr="00717199">
        <w:rPr>
          <w:rFonts w:ascii="Arial" w:hAnsi="Arial"/>
          <w:color w:val="auto"/>
        </w:rPr>
        <w:t>.</w:t>
      </w:r>
    </w:p>
    <w:p w14:paraId="1CD68BE3" w14:textId="3413A0E1" w:rsidR="00D46803" w:rsidRPr="00717199" w:rsidRDefault="00D46803" w:rsidP="00D46803">
      <w:pPr>
        <w:pStyle w:val="ISOBASE"/>
        <w:ind w:firstLine="567"/>
        <w:rPr>
          <w:rFonts w:ascii="Arial" w:hAnsi="Arial"/>
          <w:color w:val="auto"/>
        </w:rPr>
      </w:pPr>
      <w:r w:rsidRPr="00717199">
        <w:rPr>
          <w:rFonts w:ascii="Arial" w:hAnsi="Arial"/>
          <w:color w:val="auto"/>
        </w:rPr>
        <w:t>10.5.3. Разъяснения извещения осуществляются в порядке, установленном в извещении</w:t>
      </w:r>
      <w:r w:rsidR="00334BA6">
        <w:rPr>
          <w:rFonts w:ascii="Arial" w:hAnsi="Arial"/>
          <w:color w:val="auto"/>
        </w:rPr>
        <w:t>,</w:t>
      </w:r>
      <w:r w:rsidRPr="00717199">
        <w:rPr>
          <w:rFonts w:ascii="Arial" w:hAnsi="Arial"/>
          <w:color w:val="auto"/>
        </w:rPr>
        <w:t xml:space="preserve"> с учетом требований</w:t>
      </w:r>
      <w:r w:rsidR="00334BA6">
        <w:rPr>
          <w:rFonts w:ascii="Arial" w:hAnsi="Arial"/>
          <w:color w:val="auto"/>
        </w:rPr>
        <w:t>,</w:t>
      </w:r>
      <w:r w:rsidRPr="00717199">
        <w:rPr>
          <w:rFonts w:ascii="Arial" w:hAnsi="Arial"/>
          <w:color w:val="auto"/>
        </w:rPr>
        <w:t xml:space="preserve"> определенных в </w:t>
      </w:r>
      <w:r w:rsidR="00334BA6">
        <w:rPr>
          <w:rFonts w:ascii="Arial" w:hAnsi="Arial"/>
          <w:color w:val="auto"/>
        </w:rPr>
        <w:t>пункте</w:t>
      </w:r>
      <w:r w:rsidRPr="00717199">
        <w:rPr>
          <w:rFonts w:ascii="Arial" w:hAnsi="Arial"/>
          <w:color w:val="auto"/>
        </w:rPr>
        <w:t xml:space="preserve"> 4.5 настоящего Положения.</w:t>
      </w:r>
    </w:p>
    <w:p w14:paraId="6DC14FBD" w14:textId="364080FB" w:rsidR="00D46803" w:rsidRPr="00717199" w:rsidRDefault="00D46803" w:rsidP="00D46803">
      <w:pPr>
        <w:pStyle w:val="ISOBASE"/>
        <w:ind w:firstLine="567"/>
        <w:rPr>
          <w:rFonts w:ascii="Arial" w:hAnsi="Arial"/>
          <w:color w:val="auto"/>
        </w:rPr>
      </w:pPr>
      <w:r w:rsidRPr="00717199">
        <w:rPr>
          <w:rFonts w:ascii="Arial" w:hAnsi="Arial"/>
          <w:color w:val="auto"/>
        </w:rPr>
        <w:t>10.5.4. Подача заяв</w:t>
      </w:r>
      <w:r w:rsidR="005E5DC8">
        <w:rPr>
          <w:rFonts w:ascii="Arial" w:hAnsi="Arial"/>
          <w:color w:val="auto"/>
        </w:rPr>
        <w:t>о</w:t>
      </w:r>
      <w:r w:rsidRPr="00717199">
        <w:rPr>
          <w:rFonts w:ascii="Arial" w:hAnsi="Arial"/>
          <w:color w:val="auto"/>
        </w:rPr>
        <w:t xml:space="preserve">к на участие в запросе котировок (далее в </w:t>
      </w:r>
      <w:r w:rsidR="005E5DC8">
        <w:rPr>
          <w:rFonts w:ascii="Arial" w:hAnsi="Arial"/>
          <w:color w:val="auto"/>
        </w:rPr>
        <w:t>настоящем</w:t>
      </w:r>
      <w:r w:rsidRPr="00717199">
        <w:rPr>
          <w:rFonts w:ascii="Arial" w:hAnsi="Arial"/>
          <w:color w:val="auto"/>
        </w:rPr>
        <w:t xml:space="preserve"> разделе – заявка) осуществля</w:t>
      </w:r>
      <w:r w:rsidR="005E5DC8">
        <w:rPr>
          <w:rFonts w:ascii="Arial" w:hAnsi="Arial"/>
          <w:color w:val="auto"/>
        </w:rPr>
        <w:t>е</w:t>
      </w:r>
      <w:r w:rsidRPr="00717199">
        <w:rPr>
          <w:rFonts w:ascii="Arial" w:hAnsi="Arial"/>
          <w:color w:val="auto"/>
        </w:rPr>
        <w:t>тся в порядке, установленном в извещении</w:t>
      </w:r>
      <w:r w:rsidR="005E5DC8">
        <w:rPr>
          <w:rFonts w:ascii="Arial" w:hAnsi="Arial"/>
          <w:color w:val="auto"/>
        </w:rPr>
        <w:t>,</w:t>
      </w:r>
      <w:r w:rsidRPr="00717199">
        <w:rPr>
          <w:rFonts w:ascii="Arial" w:hAnsi="Arial"/>
          <w:color w:val="auto"/>
        </w:rPr>
        <w:t xml:space="preserve"> с учетом требований</w:t>
      </w:r>
      <w:r w:rsidR="005E5DC8">
        <w:rPr>
          <w:rFonts w:ascii="Arial" w:hAnsi="Arial"/>
          <w:color w:val="auto"/>
        </w:rPr>
        <w:t>,</w:t>
      </w:r>
      <w:r w:rsidRPr="00717199">
        <w:rPr>
          <w:rFonts w:ascii="Arial" w:hAnsi="Arial"/>
          <w:color w:val="auto"/>
        </w:rPr>
        <w:t xml:space="preserve"> определенных в </w:t>
      </w:r>
      <w:r w:rsidR="005E5DC8">
        <w:rPr>
          <w:rFonts w:ascii="Arial" w:hAnsi="Arial"/>
          <w:color w:val="auto"/>
        </w:rPr>
        <w:t>пункте</w:t>
      </w:r>
      <w:r w:rsidRPr="00717199">
        <w:rPr>
          <w:rFonts w:ascii="Arial" w:hAnsi="Arial"/>
          <w:color w:val="auto"/>
        </w:rPr>
        <w:t xml:space="preserve"> 4.6 настоящего Положения.</w:t>
      </w:r>
    </w:p>
    <w:p w14:paraId="59073CEA" w14:textId="77777777" w:rsidR="00BD1932" w:rsidRDefault="00BD1932" w:rsidP="00713A66">
      <w:pPr>
        <w:pStyle w:val="22"/>
        <w:ind w:left="0" w:firstLine="567"/>
        <w:jc w:val="both"/>
        <w:rPr>
          <w:rFonts w:ascii="Arial" w:hAnsi="Arial"/>
          <w:lang w:val="ru-RU"/>
        </w:rPr>
      </w:pPr>
    </w:p>
    <w:p w14:paraId="3DE47CDC" w14:textId="3D7A04FE" w:rsidR="003F15F8" w:rsidRPr="00D77A96" w:rsidRDefault="001D1EF6" w:rsidP="00713A66">
      <w:pPr>
        <w:pStyle w:val="22"/>
        <w:ind w:left="0" w:firstLine="567"/>
        <w:jc w:val="both"/>
        <w:rPr>
          <w:rFonts w:ascii="Arial" w:hAnsi="Arial"/>
          <w:b w:val="0"/>
          <w:lang w:val="ru-RU"/>
        </w:rPr>
      </w:pPr>
      <w:r w:rsidRPr="00717199">
        <w:rPr>
          <w:rFonts w:ascii="Arial" w:hAnsi="Arial"/>
          <w:lang w:val="ru-RU"/>
        </w:rPr>
        <w:t>10</w:t>
      </w:r>
      <w:r w:rsidR="003F15F8" w:rsidRPr="00717199">
        <w:rPr>
          <w:rFonts w:ascii="Arial" w:hAnsi="Arial"/>
          <w:lang w:val="ru-RU"/>
        </w:rPr>
        <w:t>.</w:t>
      </w:r>
      <w:r w:rsidR="007C2FC7">
        <w:rPr>
          <w:rFonts w:ascii="Arial" w:hAnsi="Arial"/>
          <w:lang w:val="ru-RU"/>
        </w:rPr>
        <w:t>6</w:t>
      </w:r>
      <w:r w:rsidR="003F15F8" w:rsidRPr="00717199">
        <w:rPr>
          <w:rFonts w:ascii="Arial" w:hAnsi="Arial"/>
          <w:lang w:val="ru-RU"/>
        </w:rPr>
        <w:t>.</w:t>
      </w:r>
      <w:r w:rsidR="003F15F8" w:rsidRPr="00717199">
        <w:rPr>
          <w:rFonts w:ascii="Arial" w:hAnsi="Arial"/>
          <w:lang w:val="ru-RU"/>
        </w:rPr>
        <w:tab/>
        <w:t>Рассмотрение, оценка и определение победителя запроса котировок</w:t>
      </w:r>
      <w:r w:rsidR="004C66C6" w:rsidRPr="00717199">
        <w:rPr>
          <w:rFonts w:ascii="Arial" w:hAnsi="Arial"/>
          <w:lang w:val="ru-RU"/>
        </w:rPr>
        <w:t xml:space="preserve"> </w:t>
      </w:r>
    </w:p>
    <w:p w14:paraId="2EB63C5A" w14:textId="4F3F0E95" w:rsidR="00713A66" w:rsidRPr="00D77A96" w:rsidRDefault="00713A66" w:rsidP="00D77A96">
      <w:pPr>
        <w:pStyle w:val="ISOBASE"/>
        <w:ind w:firstLine="567"/>
        <w:rPr>
          <w:rFonts w:ascii="Arial" w:hAnsi="Arial"/>
          <w:color w:val="auto"/>
        </w:rPr>
      </w:pPr>
      <w:r w:rsidRPr="00D77A96">
        <w:rPr>
          <w:rFonts w:ascii="Arial" w:hAnsi="Arial"/>
          <w:color w:val="auto"/>
        </w:rPr>
        <w:t>10.</w:t>
      </w:r>
      <w:r w:rsidR="007C2FC7" w:rsidRPr="00D77A96">
        <w:rPr>
          <w:rFonts w:ascii="Arial" w:hAnsi="Arial"/>
          <w:color w:val="auto"/>
        </w:rPr>
        <w:t>6</w:t>
      </w:r>
      <w:r w:rsidRPr="00D77A96">
        <w:rPr>
          <w:rFonts w:ascii="Arial" w:hAnsi="Arial"/>
          <w:color w:val="auto"/>
        </w:rPr>
        <w:t xml:space="preserve">.1. Рассмотрение и оценка заявок, поданных на участие в запросе котировок (далее – рассмотрение заявок), осуществляется </w:t>
      </w:r>
      <w:r w:rsidR="00C42548" w:rsidRPr="00D77A96">
        <w:rPr>
          <w:rFonts w:ascii="Arial" w:hAnsi="Arial"/>
          <w:color w:val="auto"/>
        </w:rPr>
        <w:t xml:space="preserve">закупочной </w:t>
      </w:r>
      <w:r w:rsidRPr="00D77A96">
        <w:rPr>
          <w:rFonts w:ascii="Arial" w:hAnsi="Arial"/>
          <w:color w:val="auto"/>
        </w:rPr>
        <w:t>комиссией</w:t>
      </w:r>
      <w:r w:rsidR="003A1F10">
        <w:rPr>
          <w:rFonts w:ascii="Arial" w:hAnsi="Arial"/>
          <w:color w:val="auto"/>
        </w:rPr>
        <w:t xml:space="preserve"> Заказчик</w:t>
      </w:r>
      <w:r w:rsidRPr="00D77A96">
        <w:rPr>
          <w:rFonts w:ascii="Arial" w:hAnsi="Arial"/>
          <w:color w:val="auto"/>
        </w:rPr>
        <w:t>а. Срок рассмотрения заявок не может превышать</w:t>
      </w:r>
      <w:r w:rsidR="00F338EA">
        <w:rPr>
          <w:rFonts w:ascii="Arial" w:hAnsi="Arial"/>
          <w:color w:val="auto"/>
        </w:rPr>
        <w:t xml:space="preserve"> </w:t>
      </w:r>
      <w:r w:rsidR="00D77A96">
        <w:rPr>
          <w:rFonts w:ascii="Arial" w:hAnsi="Arial"/>
          <w:color w:val="auto"/>
        </w:rPr>
        <w:t>7</w:t>
      </w:r>
      <w:r w:rsidR="00D77A96" w:rsidRPr="00D77A96">
        <w:rPr>
          <w:rFonts w:ascii="Arial" w:hAnsi="Arial"/>
          <w:color w:val="auto"/>
        </w:rPr>
        <w:t xml:space="preserve"> </w:t>
      </w:r>
      <w:r w:rsidR="00795068">
        <w:rPr>
          <w:rFonts w:ascii="Arial" w:hAnsi="Arial"/>
          <w:color w:val="auto"/>
        </w:rPr>
        <w:t xml:space="preserve">(семь) </w:t>
      </w:r>
      <w:r w:rsidRPr="00D77A96">
        <w:rPr>
          <w:rFonts w:ascii="Arial" w:hAnsi="Arial"/>
          <w:color w:val="auto"/>
        </w:rPr>
        <w:t xml:space="preserve">рабочих дней со дня </w:t>
      </w:r>
      <w:r w:rsidR="00D77A96">
        <w:rPr>
          <w:rFonts w:ascii="Arial" w:hAnsi="Arial"/>
          <w:color w:val="auto"/>
        </w:rPr>
        <w:t>истечения</w:t>
      </w:r>
      <w:r w:rsidR="00D77A96" w:rsidRPr="00717199">
        <w:rPr>
          <w:rFonts w:ascii="Arial" w:hAnsi="Arial"/>
          <w:color w:val="auto"/>
        </w:rPr>
        <w:t xml:space="preserve"> срока подачи</w:t>
      </w:r>
      <w:r w:rsidR="00D77A96" w:rsidRPr="00D77A96">
        <w:rPr>
          <w:rFonts w:ascii="Arial" w:hAnsi="Arial"/>
          <w:color w:val="auto"/>
        </w:rPr>
        <w:t xml:space="preserve"> </w:t>
      </w:r>
      <w:r w:rsidRPr="00D77A96">
        <w:rPr>
          <w:rFonts w:ascii="Arial" w:hAnsi="Arial"/>
          <w:color w:val="auto"/>
        </w:rPr>
        <w:t>заявок.</w:t>
      </w:r>
    </w:p>
    <w:p w14:paraId="20361247" w14:textId="30EA40E3" w:rsidR="00713A66" w:rsidRPr="00D77A96" w:rsidRDefault="00713A66" w:rsidP="00D77A96">
      <w:pPr>
        <w:pStyle w:val="ISOBASE"/>
        <w:ind w:firstLine="567"/>
        <w:rPr>
          <w:rFonts w:ascii="Arial" w:hAnsi="Arial"/>
          <w:color w:val="auto"/>
        </w:rPr>
      </w:pPr>
      <w:r w:rsidRPr="00D77A96">
        <w:rPr>
          <w:rFonts w:ascii="Arial" w:hAnsi="Arial"/>
          <w:color w:val="auto"/>
        </w:rPr>
        <w:t>10.</w:t>
      </w:r>
      <w:r w:rsidR="007C2FC7" w:rsidRPr="00D77A96">
        <w:rPr>
          <w:rFonts w:ascii="Arial" w:hAnsi="Arial"/>
          <w:color w:val="auto"/>
        </w:rPr>
        <w:t>6</w:t>
      </w:r>
      <w:r w:rsidRPr="00D77A96">
        <w:rPr>
          <w:rFonts w:ascii="Arial" w:hAnsi="Arial"/>
          <w:color w:val="auto"/>
        </w:rPr>
        <w:t xml:space="preserve">.2. При рассмотрении заявок </w:t>
      </w:r>
      <w:r w:rsidR="00C42548" w:rsidRPr="00D77A96">
        <w:rPr>
          <w:rFonts w:ascii="Arial" w:hAnsi="Arial"/>
          <w:color w:val="auto"/>
        </w:rPr>
        <w:t xml:space="preserve">закупочная </w:t>
      </w:r>
      <w:r w:rsidRPr="00D77A96">
        <w:rPr>
          <w:rFonts w:ascii="Arial" w:hAnsi="Arial"/>
          <w:color w:val="auto"/>
        </w:rPr>
        <w:t>комиссия</w:t>
      </w:r>
      <w:r w:rsidR="003A1F10">
        <w:rPr>
          <w:rFonts w:ascii="Arial" w:hAnsi="Arial"/>
          <w:color w:val="auto"/>
        </w:rPr>
        <w:t xml:space="preserve"> Заказчик</w:t>
      </w:r>
      <w:r w:rsidRPr="00D77A96">
        <w:rPr>
          <w:rFonts w:ascii="Arial" w:hAnsi="Arial"/>
          <w:color w:val="auto"/>
        </w:rPr>
        <w:t>а осуществляет:</w:t>
      </w:r>
    </w:p>
    <w:p w14:paraId="5567EF81" w14:textId="29253CAE" w:rsidR="00713A66" w:rsidRPr="00D77A96" w:rsidRDefault="00713A66" w:rsidP="00D77A96">
      <w:pPr>
        <w:pStyle w:val="ISOBASE"/>
        <w:ind w:firstLine="567"/>
        <w:rPr>
          <w:rFonts w:ascii="Arial" w:hAnsi="Arial"/>
          <w:color w:val="auto"/>
        </w:rPr>
      </w:pPr>
      <w:r w:rsidRPr="00D77A96">
        <w:rPr>
          <w:rFonts w:ascii="Arial" w:hAnsi="Arial"/>
          <w:color w:val="auto"/>
        </w:rPr>
        <w:t>1) проверку соответствия заявки требованиям, установленным в извещении;</w:t>
      </w:r>
    </w:p>
    <w:p w14:paraId="0F5C0D2B" w14:textId="1495AB7E" w:rsidR="00713A66" w:rsidRPr="00D77A96" w:rsidRDefault="00713A66" w:rsidP="00D77A96">
      <w:pPr>
        <w:pStyle w:val="ISOBASE"/>
        <w:ind w:firstLine="567"/>
        <w:rPr>
          <w:rFonts w:ascii="Arial" w:hAnsi="Arial"/>
          <w:color w:val="auto"/>
        </w:rPr>
      </w:pPr>
      <w:r w:rsidRPr="00D77A96">
        <w:rPr>
          <w:rFonts w:ascii="Arial" w:hAnsi="Arial"/>
          <w:color w:val="auto"/>
        </w:rPr>
        <w:t>2) проверку соответствия участника закупки требованиям, установленным в извещении;</w:t>
      </w:r>
    </w:p>
    <w:p w14:paraId="5971F446" w14:textId="4CE0B0CD" w:rsidR="00713A66" w:rsidRPr="00D77A96" w:rsidRDefault="00713A66" w:rsidP="00D77A96">
      <w:pPr>
        <w:pStyle w:val="ISOBASE"/>
        <w:ind w:firstLine="567"/>
        <w:rPr>
          <w:rFonts w:ascii="Arial" w:hAnsi="Arial"/>
          <w:color w:val="auto"/>
        </w:rPr>
      </w:pPr>
      <w:r w:rsidRPr="00D77A96">
        <w:rPr>
          <w:rFonts w:ascii="Arial" w:hAnsi="Arial"/>
          <w:color w:val="auto"/>
        </w:rPr>
        <w:t xml:space="preserve">3) принятие решения о допуске или отказе в допуске (отклонении заявки) к участию по основаниям, указанным в </w:t>
      </w:r>
      <w:r w:rsidR="00A84B51" w:rsidRPr="00D77A96">
        <w:rPr>
          <w:rFonts w:ascii="Arial" w:hAnsi="Arial"/>
          <w:color w:val="auto"/>
        </w:rPr>
        <w:t>извещении</w:t>
      </w:r>
      <w:r w:rsidRPr="00D77A96">
        <w:rPr>
          <w:rFonts w:ascii="Arial" w:hAnsi="Arial"/>
          <w:color w:val="auto"/>
        </w:rPr>
        <w:t>.</w:t>
      </w:r>
    </w:p>
    <w:p w14:paraId="03B5107A" w14:textId="36983D32" w:rsidR="00713A66" w:rsidRDefault="00713A66" w:rsidP="00D77A96">
      <w:pPr>
        <w:pStyle w:val="ISOBASE"/>
        <w:ind w:firstLine="567"/>
        <w:rPr>
          <w:rFonts w:ascii="Arial" w:hAnsi="Arial"/>
          <w:color w:val="auto"/>
        </w:rPr>
      </w:pPr>
      <w:r w:rsidRPr="00D77A96">
        <w:rPr>
          <w:rFonts w:ascii="Arial" w:hAnsi="Arial"/>
          <w:color w:val="auto"/>
        </w:rPr>
        <w:t>10.</w:t>
      </w:r>
      <w:r w:rsidR="007C2FC7" w:rsidRPr="00D77A96">
        <w:rPr>
          <w:rFonts w:ascii="Arial" w:hAnsi="Arial"/>
          <w:color w:val="auto"/>
        </w:rPr>
        <w:t>6</w:t>
      </w:r>
      <w:r w:rsidRPr="00D77A96">
        <w:rPr>
          <w:rFonts w:ascii="Arial" w:hAnsi="Arial"/>
          <w:color w:val="auto"/>
        </w:rPr>
        <w:t xml:space="preserve">.3. </w:t>
      </w:r>
      <w:r w:rsidR="006E2AB7" w:rsidRPr="00D77A96">
        <w:rPr>
          <w:rFonts w:ascii="Arial" w:hAnsi="Arial"/>
          <w:color w:val="auto"/>
        </w:rPr>
        <w:t>Закупочная к</w:t>
      </w:r>
      <w:r w:rsidRPr="00D77A96">
        <w:rPr>
          <w:rFonts w:ascii="Arial" w:hAnsi="Arial"/>
          <w:color w:val="auto"/>
        </w:rPr>
        <w:t>омиссия</w:t>
      </w:r>
      <w:r w:rsidR="003A1F10">
        <w:rPr>
          <w:rFonts w:ascii="Arial" w:hAnsi="Arial"/>
          <w:color w:val="auto"/>
        </w:rPr>
        <w:t xml:space="preserve"> Заказчик</w:t>
      </w:r>
      <w:r w:rsidRPr="00D77A96">
        <w:rPr>
          <w:rFonts w:ascii="Arial" w:hAnsi="Arial"/>
          <w:color w:val="auto"/>
        </w:rPr>
        <w:t>а принимает решение об отклонении заявки, если участник закупки или его заявка не соответству</w:t>
      </w:r>
      <w:r w:rsidR="006E2AB7" w:rsidRPr="00D77A96">
        <w:rPr>
          <w:rFonts w:ascii="Arial" w:hAnsi="Arial"/>
          <w:color w:val="auto"/>
        </w:rPr>
        <w:t>ю</w:t>
      </w:r>
      <w:r w:rsidRPr="00D77A96">
        <w:rPr>
          <w:rFonts w:ascii="Arial" w:hAnsi="Arial"/>
          <w:color w:val="auto"/>
        </w:rPr>
        <w:t>т указанным в извещении требованиям, а также если в заявке указаны недостоверные сведения.</w:t>
      </w:r>
    </w:p>
    <w:p w14:paraId="15C1D61C" w14:textId="410C083D" w:rsidR="00713A66" w:rsidRPr="00D77A96" w:rsidRDefault="00713A66" w:rsidP="00D77A96">
      <w:pPr>
        <w:pStyle w:val="ISOBASE"/>
        <w:ind w:firstLine="567"/>
        <w:rPr>
          <w:rFonts w:ascii="Arial" w:hAnsi="Arial"/>
          <w:color w:val="auto"/>
        </w:rPr>
      </w:pPr>
      <w:r w:rsidRPr="00D77A96">
        <w:rPr>
          <w:rFonts w:ascii="Arial" w:hAnsi="Arial"/>
          <w:color w:val="auto"/>
        </w:rPr>
        <w:t>10.</w:t>
      </w:r>
      <w:r w:rsidR="007C2FC7" w:rsidRPr="00D77A96">
        <w:rPr>
          <w:rFonts w:ascii="Arial" w:hAnsi="Arial"/>
          <w:color w:val="auto"/>
        </w:rPr>
        <w:t>6</w:t>
      </w:r>
      <w:r w:rsidRPr="00D77A96">
        <w:rPr>
          <w:rFonts w:ascii="Arial" w:hAnsi="Arial"/>
          <w:color w:val="auto"/>
        </w:rPr>
        <w:t xml:space="preserve">.4. Оценка заявок осуществляется по одному критерию – предложенная участником закупки цена договора. Заявке на участие в закупке, в которой содержится </w:t>
      </w:r>
      <w:r w:rsidR="00BE1D67" w:rsidRPr="00D77A96">
        <w:rPr>
          <w:rFonts w:ascii="Arial" w:hAnsi="Arial"/>
          <w:color w:val="auto"/>
        </w:rPr>
        <w:t>наименьшее ценовое</w:t>
      </w:r>
      <w:r w:rsidR="00F338EA">
        <w:rPr>
          <w:rFonts w:ascii="Arial" w:hAnsi="Arial"/>
          <w:color w:val="auto"/>
        </w:rPr>
        <w:t xml:space="preserve"> </w:t>
      </w:r>
      <w:r w:rsidRPr="00D77A96">
        <w:rPr>
          <w:rFonts w:ascii="Arial" w:hAnsi="Arial"/>
          <w:color w:val="auto"/>
        </w:rPr>
        <w:t>предложение,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14:paraId="483FB555" w14:textId="3D4E3715" w:rsidR="00713A66" w:rsidRPr="00D77A96" w:rsidRDefault="00713A66" w:rsidP="00D77A96">
      <w:pPr>
        <w:pStyle w:val="ISOBASE"/>
        <w:ind w:firstLine="567"/>
        <w:rPr>
          <w:rFonts w:ascii="Arial" w:hAnsi="Arial"/>
          <w:color w:val="auto"/>
        </w:rPr>
      </w:pPr>
      <w:r w:rsidRPr="00D77A96">
        <w:rPr>
          <w:rFonts w:ascii="Arial" w:hAnsi="Arial"/>
          <w:color w:val="auto"/>
        </w:rPr>
        <w:lastRenderedPageBreak/>
        <w:t>10.</w:t>
      </w:r>
      <w:r w:rsidR="007C2FC7" w:rsidRPr="00D77A96">
        <w:rPr>
          <w:rFonts w:ascii="Arial" w:hAnsi="Arial"/>
          <w:color w:val="auto"/>
        </w:rPr>
        <w:t>6</w:t>
      </w:r>
      <w:r w:rsidRPr="00D77A96">
        <w:rPr>
          <w:rFonts w:ascii="Arial" w:hAnsi="Arial"/>
          <w:color w:val="auto"/>
        </w:rPr>
        <w:t>.5. В случае</w:t>
      </w:r>
      <w:r w:rsidR="00BE1D67" w:rsidRPr="00D77A96">
        <w:rPr>
          <w:rFonts w:ascii="Arial" w:hAnsi="Arial"/>
          <w:color w:val="auto"/>
        </w:rPr>
        <w:t>,</w:t>
      </w:r>
      <w:r w:rsidRPr="00D77A96">
        <w:rPr>
          <w:rFonts w:ascii="Arial" w:hAnsi="Arial"/>
          <w:color w:val="auto"/>
        </w:rPr>
        <w:t xml:space="preserve"> если в нескольких заявках содержатся одинаковые</w:t>
      </w:r>
      <w:r w:rsidR="00BE1D67" w:rsidRPr="00D77A96">
        <w:rPr>
          <w:rFonts w:ascii="Arial" w:hAnsi="Arial"/>
          <w:color w:val="auto"/>
        </w:rPr>
        <w:t xml:space="preserve"> ценовые предложения, меньший порядковый номер присваивается заявке, которая поступила ранее других заявок. </w:t>
      </w:r>
    </w:p>
    <w:p w14:paraId="2B710DB2" w14:textId="26E6D045" w:rsidR="00713A66" w:rsidRPr="00D77A96" w:rsidRDefault="00713A66" w:rsidP="00D77A96">
      <w:pPr>
        <w:pStyle w:val="ISOBASE"/>
        <w:ind w:firstLine="567"/>
        <w:rPr>
          <w:rFonts w:ascii="Arial" w:hAnsi="Arial"/>
          <w:color w:val="auto"/>
        </w:rPr>
      </w:pPr>
      <w:r w:rsidRPr="00D77A96">
        <w:rPr>
          <w:rFonts w:ascii="Arial" w:hAnsi="Arial"/>
          <w:color w:val="auto"/>
        </w:rPr>
        <w:t>10.</w:t>
      </w:r>
      <w:r w:rsidR="007C2FC7" w:rsidRPr="00D77A96">
        <w:rPr>
          <w:rFonts w:ascii="Arial" w:hAnsi="Arial"/>
          <w:color w:val="auto"/>
        </w:rPr>
        <w:t>6</w:t>
      </w:r>
      <w:r w:rsidRPr="00D77A96">
        <w:rPr>
          <w:rFonts w:ascii="Arial" w:hAnsi="Arial"/>
          <w:color w:val="auto"/>
        </w:rPr>
        <w:t xml:space="preserve">.6. По результатам рассмотрения заявок </w:t>
      </w:r>
      <w:r w:rsidR="000B4626" w:rsidRPr="00D77A96">
        <w:rPr>
          <w:rFonts w:ascii="Arial" w:hAnsi="Arial"/>
          <w:color w:val="auto"/>
        </w:rPr>
        <w:t xml:space="preserve">закупочная </w:t>
      </w:r>
      <w:r w:rsidRPr="00D77A96">
        <w:rPr>
          <w:rFonts w:ascii="Arial" w:hAnsi="Arial"/>
          <w:color w:val="auto"/>
        </w:rPr>
        <w:t>комиссия оформляет протокол рассмотрения заявок</w:t>
      </w:r>
      <w:r w:rsidR="000B4626" w:rsidRPr="00D77A96">
        <w:rPr>
          <w:rFonts w:ascii="Arial" w:hAnsi="Arial"/>
          <w:color w:val="auto"/>
        </w:rPr>
        <w:t>,</w:t>
      </w:r>
      <w:r w:rsidRPr="00D77A96">
        <w:rPr>
          <w:rFonts w:ascii="Arial" w:hAnsi="Arial"/>
          <w:color w:val="auto"/>
        </w:rPr>
        <w:t xml:space="preserve"> в который включаются сведения, предусмотренные </w:t>
      </w:r>
      <w:r w:rsidR="00B00E79" w:rsidRPr="00D77A96">
        <w:rPr>
          <w:rFonts w:ascii="Arial" w:hAnsi="Arial"/>
          <w:color w:val="auto"/>
        </w:rPr>
        <w:t>пункт</w:t>
      </w:r>
      <w:r w:rsidR="00B00E79">
        <w:rPr>
          <w:rFonts w:ascii="Arial" w:hAnsi="Arial"/>
          <w:color w:val="auto"/>
        </w:rPr>
        <w:t>о</w:t>
      </w:r>
      <w:r w:rsidR="00B00E79" w:rsidRPr="00D77A96">
        <w:rPr>
          <w:rFonts w:ascii="Arial" w:hAnsi="Arial"/>
          <w:color w:val="auto"/>
        </w:rPr>
        <w:t xml:space="preserve">м </w:t>
      </w:r>
      <w:r w:rsidR="000B4626" w:rsidRPr="00D77A96">
        <w:rPr>
          <w:rFonts w:ascii="Arial" w:hAnsi="Arial"/>
          <w:color w:val="auto"/>
        </w:rPr>
        <w:t xml:space="preserve">4.7.6 </w:t>
      </w:r>
      <w:r w:rsidRPr="00D77A96">
        <w:rPr>
          <w:rFonts w:ascii="Arial" w:hAnsi="Arial"/>
          <w:color w:val="auto"/>
        </w:rPr>
        <w:t>настоящего Положения</w:t>
      </w:r>
      <w:r w:rsidR="000B4626" w:rsidRPr="00D77A96">
        <w:rPr>
          <w:rFonts w:ascii="Arial" w:hAnsi="Arial"/>
          <w:color w:val="auto"/>
        </w:rPr>
        <w:t xml:space="preserve">, </w:t>
      </w:r>
      <w:r w:rsidR="00987548">
        <w:rPr>
          <w:rFonts w:ascii="Arial" w:hAnsi="Arial"/>
          <w:color w:val="auto"/>
        </w:rPr>
        <w:t xml:space="preserve">и </w:t>
      </w:r>
      <w:r w:rsidR="000B4626" w:rsidRPr="00D77A96">
        <w:rPr>
          <w:rFonts w:ascii="Arial" w:hAnsi="Arial"/>
          <w:color w:val="auto"/>
        </w:rPr>
        <w:t>итоговый протокол, в который включаются сведения, предусмотренные пунктом</w:t>
      </w:r>
      <w:r w:rsidR="00001E39">
        <w:rPr>
          <w:rFonts w:ascii="Arial" w:hAnsi="Arial"/>
          <w:color w:val="auto"/>
        </w:rPr>
        <w:t xml:space="preserve"> </w:t>
      </w:r>
      <w:r w:rsidR="000B4626" w:rsidRPr="00D77A96">
        <w:rPr>
          <w:rFonts w:ascii="Arial" w:hAnsi="Arial"/>
          <w:color w:val="auto"/>
        </w:rPr>
        <w:t>4.7.10 настоящего Положения</w:t>
      </w:r>
      <w:r w:rsidRPr="00D77A96">
        <w:rPr>
          <w:rFonts w:ascii="Arial" w:hAnsi="Arial"/>
          <w:color w:val="auto"/>
        </w:rPr>
        <w:t>. Протокол рассмотрения заявок</w:t>
      </w:r>
      <w:r w:rsidR="0057384B" w:rsidRPr="00D77A96">
        <w:rPr>
          <w:rFonts w:ascii="Arial" w:hAnsi="Arial"/>
          <w:color w:val="auto"/>
        </w:rPr>
        <w:t xml:space="preserve"> и итоговый протокол</w:t>
      </w:r>
      <w:r w:rsidRPr="00D77A96">
        <w:rPr>
          <w:rFonts w:ascii="Arial" w:hAnsi="Arial"/>
          <w:color w:val="auto"/>
        </w:rPr>
        <w:t xml:space="preserve"> подписыва</w:t>
      </w:r>
      <w:r w:rsidR="0057384B" w:rsidRPr="00D77A96">
        <w:rPr>
          <w:rFonts w:ascii="Arial" w:hAnsi="Arial"/>
          <w:color w:val="auto"/>
        </w:rPr>
        <w:t>ю</w:t>
      </w:r>
      <w:r w:rsidRPr="00D77A96">
        <w:rPr>
          <w:rFonts w:ascii="Arial" w:hAnsi="Arial"/>
          <w:color w:val="auto"/>
        </w:rPr>
        <w:t>тся присутствующими членами</w:t>
      </w:r>
      <w:r w:rsidR="0057384B" w:rsidRPr="00D77A96">
        <w:rPr>
          <w:rFonts w:ascii="Arial" w:hAnsi="Arial"/>
          <w:color w:val="auto"/>
        </w:rPr>
        <w:t xml:space="preserve"> закупочной</w:t>
      </w:r>
      <w:r w:rsidRPr="00D77A96">
        <w:rPr>
          <w:rFonts w:ascii="Arial" w:hAnsi="Arial"/>
          <w:color w:val="auto"/>
        </w:rPr>
        <w:t xml:space="preserve"> комиссии</w:t>
      </w:r>
      <w:r w:rsidR="00001E39">
        <w:rPr>
          <w:rFonts w:ascii="Arial" w:hAnsi="Arial"/>
          <w:color w:val="auto"/>
        </w:rPr>
        <w:t xml:space="preserve"> и</w:t>
      </w:r>
      <w:r w:rsidRPr="00D77A96">
        <w:rPr>
          <w:rFonts w:ascii="Arial" w:hAnsi="Arial"/>
          <w:color w:val="auto"/>
        </w:rPr>
        <w:t xml:space="preserve"> размеща</w:t>
      </w:r>
      <w:r w:rsidR="0057384B" w:rsidRPr="00D77A96">
        <w:rPr>
          <w:rFonts w:ascii="Arial" w:hAnsi="Arial"/>
          <w:color w:val="auto"/>
        </w:rPr>
        <w:t>ю</w:t>
      </w:r>
      <w:r w:rsidRPr="00D77A96">
        <w:rPr>
          <w:rFonts w:ascii="Arial" w:hAnsi="Arial"/>
          <w:color w:val="auto"/>
        </w:rPr>
        <w:t>тся в ЕИС в течение 3 (тр</w:t>
      </w:r>
      <w:r w:rsidR="00795068">
        <w:rPr>
          <w:rFonts w:ascii="Arial" w:hAnsi="Arial"/>
          <w:color w:val="auto"/>
        </w:rPr>
        <w:t>ё</w:t>
      </w:r>
      <w:r w:rsidRPr="00D77A96">
        <w:rPr>
          <w:rFonts w:ascii="Arial" w:hAnsi="Arial"/>
          <w:color w:val="auto"/>
        </w:rPr>
        <w:t>х) дней со дня его подписания.</w:t>
      </w:r>
    </w:p>
    <w:p w14:paraId="2B273E4E" w14:textId="7E6B0CDE" w:rsidR="00713A66" w:rsidRPr="00D77A96" w:rsidRDefault="00713A66" w:rsidP="00D77A96">
      <w:pPr>
        <w:pStyle w:val="ISOBASE"/>
        <w:ind w:firstLine="567"/>
        <w:rPr>
          <w:rFonts w:ascii="Arial" w:hAnsi="Arial"/>
          <w:color w:val="auto"/>
        </w:rPr>
      </w:pPr>
      <w:r w:rsidRPr="00D77A96">
        <w:rPr>
          <w:rFonts w:ascii="Arial" w:hAnsi="Arial"/>
          <w:color w:val="auto"/>
        </w:rPr>
        <w:t>10.</w:t>
      </w:r>
      <w:r w:rsidR="007C2FC7" w:rsidRPr="00D77A96">
        <w:rPr>
          <w:rFonts w:ascii="Arial" w:hAnsi="Arial"/>
          <w:color w:val="auto"/>
        </w:rPr>
        <w:t>6</w:t>
      </w:r>
      <w:r w:rsidRPr="00D77A96">
        <w:rPr>
          <w:rFonts w:ascii="Arial" w:hAnsi="Arial"/>
          <w:color w:val="auto"/>
        </w:rPr>
        <w:t>.7. В случае если</w:t>
      </w:r>
      <w:r w:rsidR="004668D5">
        <w:rPr>
          <w:rFonts w:ascii="Arial" w:hAnsi="Arial"/>
          <w:color w:val="auto"/>
        </w:rPr>
        <w:t xml:space="preserve"> подана только одна заявка,</w:t>
      </w:r>
      <w:r w:rsidRPr="00D77A96">
        <w:rPr>
          <w:rFonts w:ascii="Arial" w:hAnsi="Arial"/>
          <w:color w:val="auto"/>
        </w:rPr>
        <w:t xml:space="preserve"> все </w:t>
      </w:r>
      <w:r w:rsidR="002F4BD6" w:rsidRPr="00D77A96">
        <w:rPr>
          <w:rFonts w:ascii="Arial" w:hAnsi="Arial"/>
          <w:color w:val="auto"/>
        </w:rPr>
        <w:t>(или все, кро</w:t>
      </w:r>
      <w:r w:rsidR="00685566" w:rsidRPr="00D77A96">
        <w:rPr>
          <w:rFonts w:ascii="Arial" w:hAnsi="Arial"/>
          <w:color w:val="auto"/>
        </w:rPr>
        <w:t>м</w:t>
      </w:r>
      <w:r w:rsidR="002F4BD6" w:rsidRPr="00D77A96">
        <w:rPr>
          <w:rFonts w:ascii="Arial" w:hAnsi="Arial"/>
          <w:color w:val="auto"/>
        </w:rPr>
        <w:t xml:space="preserve">е одной) </w:t>
      </w:r>
      <w:r w:rsidRPr="00D77A96">
        <w:rPr>
          <w:rFonts w:ascii="Arial" w:hAnsi="Arial"/>
          <w:color w:val="auto"/>
        </w:rPr>
        <w:t xml:space="preserve">заявки были отклонены, </w:t>
      </w:r>
      <w:r w:rsidR="0051623B" w:rsidRPr="00D77A96">
        <w:rPr>
          <w:rFonts w:ascii="Arial" w:hAnsi="Arial"/>
          <w:color w:val="auto"/>
        </w:rPr>
        <w:t xml:space="preserve">закупочной </w:t>
      </w:r>
      <w:r w:rsidRPr="00D77A96">
        <w:rPr>
          <w:rFonts w:ascii="Arial" w:hAnsi="Arial"/>
          <w:color w:val="auto"/>
        </w:rPr>
        <w:t xml:space="preserve">комиссией оформляется протокол признания запроса котировок несостоявшимся, в котором указываются сведения, предусмотренные </w:t>
      </w:r>
      <w:r w:rsidR="0051623B" w:rsidRPr="00D77A96">
        <w:rPr>
          <w:rFonts w:ascii="Arial" w:hAnsi="Arial"/>
          <w:color w:val="auto"/>
        </w:rPr>
        <w:t>пунктом</w:t>
      </w:r>
      <w:r w:rsidRPr="00D77A96">
        <w:rPr>
          <w:rFonts w:ascii="Arial" w:hAnsi="Arial"/>
          <w:color w:val="auto"/>
        </w:rPr>
        <w:t xml:space="preserve"> 4.7.9 настоящего Положения, а также основания отклонения каждой заявки на участие в запросе котировок с указанием положений извещения, которым не соответствует такая заявка.</w:t>
      </w:r>
      <w:r w:rsidR="002F4BD6" w:rsidRPr="00D77A96">
        <w:rPr>
          <w:rFonts w:ascii="Arial" w:hAnsi="Arial"/>
          <w:color w:val="auto"/>
        </w:rPr>
        <w:t xml:space="preserve"> </w:t>
      </w:r>
      <w:r w:rsidR="00801E1D" w:rsidRPr="00073EB7">
        <w:rPr>
          <w:rFonts w:ascii="Arial" w:hAnsi="Arial"/>
          <w:color w:val="auto"/>
        </w:rPr>
        <w:t>При этом</w:t>
      </w:r>
      <w:r w:rsidR="00801E1D">
        <w:rPr>
          <w:rFonts w:ascii="Arial" w:hAnsi="Arial"/>
          <w:color w:val="auto"/>
        </w:rPr>
        <w:t xml:space="preserve"> Заказчик</w:t>
      </w:r>
      <w:r w:rsidR="00801E1D" w:rsidRPr="00073EB7">
        <w:rPr>
          <w:rFonts w:ascii="Arial" w:hAnsi="Arial"/>
          <w:color w:val="auto"/>
        </w:rPr>
        <w:t xml:space="preserve"> </w:t>
      </w:r>
      <w:r w:rsidR="00801E1D">
        <w:rPr>
          <w:rFonts w:ascii="Arial" w:hAnsi="Arial"/>
          <w:color w:val="auto"/>
        </w:rPr>
        <w:t>осуществляет действия</w:t>
      </w:r>
      <w:r w:rsidR="00503FA4">
        <w:rPr>
          <w:rFonts w:ascii="Arial" w:hAnsi="Arial"/>
          <w:color w:val="auto"/>
        </w:rPr>
        <w:t>,</w:t>
      </w:r>
      <w:r w:rsidR="00801E1D">
        <w:rPr>
          <w:rFonts w:ascii="Arial" w:hAnsi="Arial"/>
          <w:color w:val="auto"/>
        </w:rPr>
        <w:t xml:space="preserve"> предусмотренны</w:t>
      </w:r>
      <w:r w:rsidR="00503FA4">
        <w:rPr>
          <w:rFonts w:ascii="Arial" w:hAnsi="Arial"/>
          <w:color w:val="auto"/>
        </w:rPr>
        <w:t>е</w:t>
      </w:r>
      <w:r w:rsidR="00801E1D">
        <w:rPr>
          <w:rFonts w:ascii="Arial" w:hAnsi="Arial"/>
          <w:color w:val="auto"/>
        </w:rPr>
        <w:t xml:space="preserve"> п</w:t>
      </w:r>
      <w:r w:rsidR="00F90988">
        <w:rPr>
          <w:rFonts w:ascii="Arial" w:hAnsi="Arial"/>
          <w:color w:val="auto"/>
        </w:rPr>
        <w:t>унктом</w:t>
      </w:r>
      <w:r w:rsidR="00801E1D">
        <w:rPr>
          <w:rFonts w:ascii="Arial" w:hAnsi="Arial"/>
          <w:color w:val="auto"/>
        </w:rPr>
        <w:t xml:space="preserve"> 14.19 </w:t>
      </w:r>
      <w:r w:rsidR="00503FA4">
        <w:rPr>
          <w:rFonts w:ascii="Arial" w:hAnsi="Arial"/>
          <w:color w:val="auto"/>
        </w:rPr>
        <w:t xml:space="preserve">настоящего </w:t>
      </w:r>
      <w:r w:rsidR="00801E1D">
        <w:rPr>
          <w:rFonts w:ascii="Arial" w:hAnsi="Arial"/>
          <w:color w:val="auto"/>
        </w:rPr>
        <w:t>Положения.</w:t>
      </w:r>
      <w:r w:rsidR="0051623B" w:rsidRPr="00D77A96">
        <w:rPr>
          <w:rFonts w:ascii="Arial" w:hAnsi="Arial"/>
          <w:color w:val="auto"/>
        </w:rPr>
        <w:t xml:space="preserve"> В этом случае, наряду с протоколом признания запроса котировок несостоявшимся оформляется итоговый протокол, в котором указываются сведения, предусмотренные пунктом 4.7.10 настоящего Положения.</w:t>
      </w:r>
    </w:p>
    <w:p w14:paraId="1B8E0B9B" w14:textId="44B442D6" w:rsidR="00713A66" w:rsidRPr="00D77A96" w:rsidRDefault="00713A66" w:rsidP="00D77A96">
      <w:pPr>
        <w:pStyle w:val="ISOBASE"/>
        <w:ind w:firstLine="567"/>
        <w:rPr>
          <w:rFonts w:ascii="Arial" w:hAnsi="Arial"/>
          <w:color w:val="auto"/>
        </w:rPr>
      </w:pPr>
      <w:r w:rsidRPr="00D77A96">
        <w:rPr>
          <w:rFonts w:ascii="Arial" w:hAnsi="Arial"/>
          <w:color w:val="auto"/>
        </w:rPr>
        <w:t>10.</w:t>
      </w:r>
      <w:r w:rsidR="007C2FC7" w:rsidRPr="00D77A96">
        <w:rPr>
          <w:rFonts w:ascii="Arial" w:hAnsi="Arial"/>
          <w:color w:val="auto"/>
        </w:rPr>
        <w:t>6</w:t>
      </w:r>
      <w:r w:rsidRPr="00D77A96">
        <w:rPr>
          <w:rFonts w:ascii="Arial" w:hAnsi="Arial"/>
          <w:color w:val="auto"/>
        </w:rPr>
        <w:t xml:space="preserve">.8. Протокол признания запроса котировок несостоявшимся </w:t>
      </w:r>
      <w:r w:rsidR="00C27BF5" w:rsidRPr="00D77A96">
        <w:rPr>
          <w:rFonts w:ascii="Arial" w:hAnsi="Arial"/>
          <w:color w:val="auto"/>
        </w:rPr>
        <w:t xml:space="preserve">и итоговый протокол </w:t>
      </w:r>
      <w:r w:rsidRPr="00D77A96">
        <w:rPr>
          <w:rFonts w:ascii="Arial" w:hAnsi="Arial"/>
          <w:color w:val="auto"/>
        </w:rPr>
        <w:t>подписыва</w:t>
      </w:r>
      <w:r w:rsidR="00C27BF5" w:rsidRPr="00D77A96">
        <w:rPr>
          <w:rFonts w:ascii="Arial" w:hAnsi="Arial"/>
          <w:color w:val="auto"/>
        </w:rPr>
        <w:t>ю</w:t>
      </w:r>
      <w:r w:rsidRPr="00D77A96">
        <w:rPr>
          <w:rFonts w:ascii="Arial" w:hAnsi="Arial"/>
          <w:color w:val="auto"/>
        </w:rPr>
        <w:t xml:space="preserve">тся принимавшими участие в рассмотрении заявок членами </w:t>
      </w:r>
      <w:r w:rsidR="00C27BF5" w:rsidRPr="00D77A96">
        <w:rPr>
          <w:rFonts w:ascii="Arial" w:hAnsi="Arial"/>
          <w:color w:val="auto"/>
        </w:rPr>
        <w:t xml:space="preserve">закупочной </w:t>
      </w:r>
      <w:r w:rsidRPr="00D77A96">
        <w:rPr>
          <w:rFonts w:ascii="Arial" w:hAnsi="Arial"/>
          <w:color w:val="auto"/>
        </w:rPr>
        <w:t>комиссии и размеща</w:t>
      </w:r>
      <w:r w:rsidR="00C27BF5" w:rsidRPr="00D77A96">
        <w:rPr>
          <w:rFonts w:ascii="Arial" w:hAnsi="Arial"/>
          <w:color w:val="auto"/>
        </w:rPr>
        <w:t>ю</w:t>
      </w:r>
      <w:r w:rsidRPr="00D77A96">
        <w:rPr>
          <w:rFonts w:ascii="Arial" w:hAnsi="Arial"/>
          <w:color w:val="auto"/>
        </w:rPr>
        <w:t xml:space="preserve">тся в ЕИС в течение 3 </w:t>
      </w:r>
      <w:r w:rsidR="00751107">
        <w:rPr>
          <w:rFonts w:ascii="Arial" w:hAnsi="Arial"/>
          <w:color w:val="auto"/>
        </w:rPr>
        <w:t xml:space="preserve">(трёх) </w:t>
      </w:r>
      <w:r w:rsidRPr="00D77A96">
        <w:rPr>
          <w:rFonts w:ascii="Arial" w:hAnsi="Arial"/>
          <w:color w:val="auto"/>
        </w:rPr>
        <w:t xml:space="preserve">дней со дня </w:t>
      </w:r>
      <w:r w:rsidR="00C27BF5" w:rsidRPr="00D77A96">
        <w:rPr>
          <w:rFonts w:ascii="Arial" w:hAnsi="Arial"/>
          <w:color w:val="auto"/>
        </w:rPr>
        <w:t>их</w:t>
      </w:r>
      <w:r w:rsidRPr="00D77A96">
        <w:rPr>
          <w:rFonts w:ascii="Arial" w:hAnsi="Arial"/>
          <w:color w:val="auto"/>
        </w:rPr>
        <w:t xml:space="preserve"> подписания.</w:t>
      </w:r>
    </w:p>
    <w:p w14:paraId="38A68E41" w14:textId="0CD55715" w:rsidR="002C6048" w:rsidRPr="00D77A96" w:rsidRDefault="00713A66" w:rsidP="00D77A96">
      <w:pPr>
        <w:pStyle w:val="ISOBASE"/>
        <w:ind w:firstLine="567"/>
        <w:rPr>
          <w:rFonts w:ascii="Arial" w:hAnsi="Arial"/>
          <w:color w:val="auto"/>
        </w:rPr>
      </w:pPr>
      <w:r w:rsidRPr="00D77A96">
        <w:rPr>
          <w:rFonts w:ascii="Arial" w:hAnsi="Arial"/>
          <w:color w:val="auto"/>
        </w:rPr>
        <w:t>10.</w:t>
      </w:r>
      <w:r w:rsidR="007C2FC7" w:rsidRPr="00D77A96">
        <w:rPr>
          <w:rFonts w:ascii="Arial" w:hAnsi="Arial"/>
          <w:color w:val="auto"/>
        </w:rPr>
        <w:t>6</w:t>
      </w:r>
      <w:r w:rsidRPr="00D77A96">
        <w:rPr>
          <w:rFonts w:ascii="Arial" w:hAnsi="Arial"/>
          <w:color w:val="auto"/>
        </w:rPr>
        <w:t>.9. Договор по итогам запроса котировок заключается в порядке и в сроки, предусмотренные извещением о закупке и разделом 1</w:t>
      </w:r>
      <w:r w:rsidR="00FC4775">
        <w:rPr>
          <w:rFonts w:ascii="Arial" w:hAnsi="Arial"/>
          <w:color w:val="auto"/>
        </w:rPr>
        <w:t>4</w:t>
      </w:r>
      <w:r w:rsidRPr="00D77A96">
        <w:rPr>
          <w:rFonts w:ascii="Arial" w:hAnsi="Arial"/>
          <w:color w:val="auto"/>
        </w:rPr>
        <w:t xml:space="preserve"> настоящего Положения.</w:t>
      </w:r>
    </w:p>
    <w:p w14:paraId="0516B35D" w14:textId="1C90B66A" w:rsidR="007C2FC7" w:rsidRPr="00D77A96" w:rsidRDefault="00F603D5" w:rsidP="00D77A96">
      <w:pPr>
        <w:pStyle w:val="ISOBASE"/>
        <w:ind w:firstLine="567"/>
        <w:rPr>
          <w:rFonts w:ascii="Arial" w:hAnsi="Arial"/>
          <w:color w:val="auto"/>
        </w:rPr>
      </w:pPr>
      <w:r w:rsidRPr="00D77A96">
        <w:rPr>
          <w:rFonts w:ascii="Arial" w:hAnsi="Arial"/>
          <w:color w:val="auto"/>
        </w:rPr>
        <w:t xml:space="preserve">10.6.10. </w:t>
      </w:r>
      <w:r w:rsidR="007C2FC7" w:rsidRPr="00D77A96">
        <w:rPr>
          <w:rFonts w:ascii="Arial" w:hAnsi="Arial"/>
          <w:color w:val="auto"/>
        </w:rPr>
        <w:t>В случае</w:t>
      </w:r>
      <w:r w:rsidR="00886218" w:rsidRPr="00D77A96">
        <w:rPr>
          <w:rFonts w:ascii="Arial" w:hAnsi="Arial"/>
          <w:color w:val="auto"/>
        </w:rPr>
        <w:t>,</w:t>
      </w:r>
      <w:r w:rsidR="007C2FC7" w:rsidRPr="00D77A96">
        <w:rPr>
          <w:rFonts w:ascii="Arial" w:hAnsi="Arial"/>
          <w:color w:val="auto"/>
        </w:rPr>
        <w:t xml:space="preserve"> если на участие в запросе котировок не было подано ни одной заявки, закупочной комиссией вместо протокола </w:t>
      </w:r>
      <w:r w:rsidRPr="00D77A96">
        <w:rPr>
          <w:rFonts w:ascii="Arial" w:hAnsi="Arial"/>
          <w:color w:val="auto"/>
        </w:rPr>
        <w:t>рассмотрения и оценки заявок</w:t>
      </w:r>
      <w:r w:rsidR="007C2FC7" w:rsidRPr="00D77A96">
        <w:rPr>
          <w:rFonts w:ascii="Arial" w:hAnsi="Arial"/>
          <w:color w:val="auto"/>
        </w:rPr>
        <w:t xml:space="preserve"> оформляется протокол признания запроса котировок несостоявшимся, в который включаются сведения, предусмотренные пунктом 4.7.9 настоящего Положения.</w:t>
      </w:r>
    </w:p>
    <w:p w14:paraId="599A077F" w14:textId="7D8B3B95" w:rsidR="002F4BD6" w:rsidRPr="00D77A96" w:rsidRDefault="007C2FC7" w:rsidP="00D77A96">
      <w:pPr>
        <w:pStyle w:val="ISOBASE"/>
        <w:ind w:firstLine="567"/>
        <w:rPr>
          <w:rFonts w:ascii="Arial" w:hAnsi="Arial"/>
          <w:color w:val="auto"/>
        </w:rPr>
      </w:pPr>
      <w:r w:rsidRPr="00D77A96">
        <w:rPr>
          <w:rFonts w:ascii="Arial" w:hAnsi="Arial"/>
          <w:color w:val="auto"/>
        </w:rPr>
        <w:t>10.6.</w:t>
      </w:r>
      <w:r w:rsidR="00F603D5" w:rsidRPr="00D77A96">
        <w:rPr>
          <w:rFonts w:ascii="Arial" w:hAnsi="Arial"/>
          <w:color w:val="auto"/>
        </w:rPr>
        <w:t>11</w:t>
      </w:r>
      <w:r w:rsidRPr="00D77A96">
        <w:rPr>
          <w:rFonts w:ascii="Arial" w:hAnsi="Arial"/>
          <w:color w:val="auto"/>
        </w:rPr>
        <w:t xml:space="preserve">. Протокол признания запроса котировок несостоявшимся подписывается присутствующими членами закупочной комиссии в день окончания срока подачи заявок и размещается в ЕИС в течение 3 </w:t>
      </w:r>
      <w:r w:rsidR="00751107">
        <w:rPr>
          <w:rFonts w:ascii="Arial" w:hAnsi="Arial"/>
          <w:color w:val="auto"/>
        </w:rPr>
        <w:t xml:space="preserve">(трёх) </w:t>
      </w:r>
      <w:r w:rsidRPr="00D77A96">
        <w:rPr>
          <w:rFonts w:ascii="Arial" w:hAnsi="Arial"/>
          <w:color w:val="auto"/>
        </w:rPr>
        <w:t>дней со дня его подписания.</w:t>
      </w:r>
    </w:p>
    <w:p w14:paraId="49169B0D" w14:textId="77777777" w:rsidR="00555197" w:rsidRDefault="00555197" w:rsidP="00793091">
      <w:pPr>
        <w:pStyle w:val="ISOLIST"/>
        <w:numPr>
          <w:ilvl w:val="0"/>
          <w:numId w:val="0"/>
        </w:numPr>
        <w:ind w:firstLine="567"/>
        <w:rPr>
          <w:rFonts w:ascii="Arial" w:hAnsi="Arial"/>
          <w:lang w:val="ru-RU"/>
        </w:rPr>
      </w:pPr>
      <w:bookmarkStart w:id="60" w:name="_Toc517277054"/>
      <w:bookmarkEnd w:id="52"/>
    </w:p>
    <w:p w14:paraId="2F2D9A44" w14:textId="5B3E61EA" w:rsidR="00F951E0" w:rsidRPr="00F24BE5" w:rsidRDefault="003F15F8" w:rsidP="00BF565A">
      <w:pPr>
        <w:pStyle w:val="ISOLIST"/>
        <w:ind w:firstLine="567"/>
        <w:rPr>
          <w:rFonts w:ascii="Arial" w:hAnsi="Arial"/>
        </w:rPr>
      </w:pPr>
      <w:bookmarkStart w:id="61" w:name="_Toc525730706"/>
      <w:r w:rsidRPr="00F24BE5">
        <w:rPr>
          <w:rFonts w:ascii="Arial" w:hAnsi="Arial"/>
        </w:rPr>
        <w:t>ЗАПРОС ПРЕДЛОЖЕНИЙ</w:t>
      </w:r>
      <w:bookmarkEnd w:id="60"/>
      <w:bookmarkEnd w:id="61"/>
    </w:p>
    <w:p w14:paraId="0383DC54" w14:textId="77777777" w:rsidR="002C6048" w:rsidRPr="00D77A96" w:rsidRDefault="002C6048" w:rsidP="00D77A96">
      <w:pPr>
        <w:pStyle w:val="ISOLIST"/>
        <w:numPr>
          <w:ilvl w:val="0"/>
          <w:numId w:val="0"/>
        </w:numPr>
        <w:ind w:firstLine="709"/>
        <w:rPr>
          <w:rFonts w:ascii="Arial" w:hAnsi="Arial"/>
          <w:lang w:val="ru-RU"/>
        </w:rPr>
      </w:pPr>
    </w:p>
    <w:p w14:paraId="6244D06F" w14:textId="3E43F47F" w:rsidR="007E41B9" w:rsidRPr="00717199" w:rsidRDefault="007E41B9" w:rsidP="00311DBC">
      <w:pPr>
        <w:pStyle w:val="ISOBASE"/>
        <w:ind w:firstLine="567"/>
        <w:rPr>
          <w:rFonts w:ascii="Arial" w:hAnsi="Arial"/>
          <w:color w:val="auto"/>
        </w:rPr>
      </w:pPr>
      <w:r w:rsidRPr="00BF565A">
        <w:rPr>
          <w:rFonts w:ascii="Arial" w:hAnsi="Arial"/>
          <w:b/>
          <w:color w:val="auto"/>
        </w:rPr>
        <w:t>11.1.</w:t>
      </w:r>
      <w:r w:rsidRPr="00717199">
        <w:rPr>
          <w:rFonts w:ascii="Arial" w:hAnsi="Arial"/>
          <w:color w:val="auto"/>
        </w:rPr>
        <w:t xml:space="preserve"> Запрос предложений может быть проведен в электронной и закрытой форме.</w:t>
      </w:r>
      <w:r w:rsidR="003A1F10">
        <w:rPr>
          <w:rFonts w:ascii="Arial" w:hAnsi="Arial"/>
          <w:color w:val="auto"/>
        </w:rPr>
        <w:t xml:space="preserve"> Заказчик</w:t>
      </w:r>
      <w:r w:rsidRPr="00717199">
        <w:rPr>
          <w:rFonts w:ascii="Arial" w:hAnsi="Arial"/>
          <w:color w:val="auto"/>
        </w:rPr>
        <w:t xml:space="preserve"> проводит запрос предложений в соответствии с требованиями </w:t>
      </w:r>
      <w:r w:rsidR="0002019F">
        <w:rPr>
          <w:rFonts w:ascii="Arial" w:hAnsi="Arial"/>
          <w:color w:val="auto"/>
        </w:rPr>
        <w:t>к</w:t>
      </w:r>
      <w:r w:rsidRPr="00717199">
        <w:rPr>
          <w:rFonts w:ascii="Arial" w:hAnsi="Arial"/>
          <w:color w:val="auto"/>
        </w:rPr>
        <w:t xml:space="preserve"> проведени</w:t>
      </w:r>
      <w:r w:rsidR="0002019F">
        <w:rPr>
          <w:rFonts w:ascii="Arial" w:hAnsi="Arial"/>
          <w:color w:val="auto"/>
        </w:rPr>
        <w:t>ю</w:t>
      </w:r>
      <w:r w:rsidRPr="00717199">
        <w:rPr>
          <w:rFonts w:ascii="Arial" w:hAnsi="Arial"/>
          <w:color w:val="auto"/>
        </w:rPr>
        <w:t xml:space="preserve"> конкурентной закупки с учетом особенностей, предусмотренных в настоящем разделе Положения.</w:t>
      </w:r>
    </w:p>
    <w:p w14:paraId="621B917B" w14:textId="23BA53F6" w:rsidR="007E41B9" w:rsidRPr="00717199" w:rsidRDefault="007E41B9" w:rsidP="00311DBC">
      <w:pPr>
        <w:pStyle w:val="ISOBASE"/>
        <w:ind w:firstLine="567"/>
        <w:rPr>
          <w:rFonts w:ascii="Arial" w:hAnsi="Arial"/>
          <w:color w:val="auto"/>
        </w:rPr>
      </w:pPr>
      <w:r w:rsidRPr="00BF565A">
        <w:rPr>
          <w:rFonts w:ascii="Arial" w:hAnsi="Arial"/>
          <w:b/>
          <w:color w:val="auto"/>
        </w:rPr>
        <w:t>11.</w:t>
      </w:r>
      <w:r w:rsidR="00737317" w:rsidRPr="00BF565A">
        <w:rPr>
          <w:rFonts w:ascii="Arial" w:hAnsi="Arial"/>
          <w:b/>
          <w:color w:val="auto"/>
        </w:rPr>
        <w:t>2</w:t>
      </w:r>
      <w:r w:rsidRPr="00BF565A">
        <w:rPr>
          <w:rFonts w:ascii="Arial" w:hAnsi="Arial"/>
          <w:b/>
          <w:color w:val="auto"/>
        </w:rPr>
        <w:t>.</w:t>
      </w:r>
      <w:r w:rsidRPr="00717199">
        <w:rPr>
          <w:rFonts w:ascii="Arial" w:hAnsi="Arial"/>
          <w:color w:val="auto"/>
        </w:rPr>
        <w:t xml:space="preserve"> Запрос предложений состоит из следующих этапов: рассмотрение заявок, оценка заявок. Если это предусмотрено документацией, допускается включение этапом, предшествующим оценке заявок, переторжку. </w:t>
      </w:r>
    </w:p>
    <w:p w14:paraId="56A8FC44" w14:textId="1998546B" w:rsidR="007E41B9" w:rsidRDefault="007E41B9" w:rsidP="00311DBC">
      <w:pPr>
        <w:pStyle w:val="ISOBASE"/>
        <w:ind w:firstLine="567"/>
        <w:rPr>
          <w:rFonts w:ascii="Arial" w:hAnsi="Arial"/>
          <w:color w:val="auto"/>
        </w:rPr>
      </w:pPr>
      <w:r w:rsidRPr="00BF565A">
        <w:rPr>
          <w:rFonts w:ascii="Arial" w:hAnsi="Arial"/>
          <w:b/>
          <w:color w:val="auto"/>
        </w:rPr>
        <w:t>11.</w:t>
      </w:r>
      <w:r w:rsidR="00737317" w:rsidRPr="00BF565A">
        <w:rPr>
          <w:rFonts w:ascii="Arial" w:hAnsi="Arial"/>
          <w:b/>
          <w:color w:val="auto"/>
        </w:rPr>
        <w:t>3</w:t>
      </w:r>
      <w:r w:rsidRPr="00BF565A">
        <w:rPr>
          <w:rFonts w:ascii="Arial" w:hAnsi="Arial"/>
          <w:b/>
          <w:color w:val="auto"/>
        </w:rPr>
        <w:t>.</w:t>
      </w:r>
      <w:r w:rsidR="003A1F10">
        <w:rPr>
          <w:rFonts w:ascii="Arial" w:hAnsi="Arial"/>
          <w:color w:val="auto"/>
        </w:rPr>
        <w:t xml:space="preserve"> Заказчик</w:t>
      </w:r>
      <w:r w:rsidR="00737317">
        <w:rPr>
          <w:rFonts w:ascii="Arial" w:hAnsi="Arial"/>
          <w:color w:val="auto"/>
        </w:rPr>
        <w:t xml:space="preserve"> вправе отменить проведение запроса предложений в любой момент до даты и времени окончания срока подачи заявок. По истечении срока отмены</w:t>
      </w:r>
      <w:r w:rsidR="003A1F10">
        <w:rPr>
          <w:rFonts w:ascii="Arial" w:hAnsi="Arial"/>
          <w:color w:val="auto"/>
        </w:rPr>
        <w:t xml:space="preserve"> Заказчик</w:t>
      </w:r>
      <w:r w:rsidR="00737317">
        <w:rPr>
          <w:rFonts w:ascii="Arial" w:hAnsi="Arial"/>
          <w:color w:val="auto"/>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368EC26" w14:textId="72A60CC9" w:rsidR="00737317" w:rsidRPr="00717199" w:rsidRDefault="00737317" w:rsidP="00311DBC">
      <w:pPr>
        <w:pStyle w:val="ISOBASE"/>
        <w:ind w:firstLine="567"/>
        <w:rPr>
          <w:rFonts w:ascii="Arial" w:hAnsi="Arial"/>
          <w:color w:val="auto"/>
        </w:rPr>
      </w:pPr>
      <w:r w:rsidRPr="00BF565A">
        <w:rPr>
          <w:rFonts w:ascii="Arial" w:hAnsi="Arial"/>
          <w:b/>
          <w:color w:val="auto"/>
        </w:rPr>
        <w:t>11.4.</w:t>
      </w:r>
      <w:r>
        <w:rPr>
          <w:rFonts w:ascii="Arial" w:hAnsi="Arial"/>
          <w:color w:val="auto"/>
        </w:rPr>
        <w:t xml:space="preserve"> При отмене проведения запроса предложений</w:t>
      </w:r>
      <w:r w:rsidR="003A1F10">
        <w:rPr>
          <w:rFonts w:ascii="Arial" w:hAnsi="Arial"/>
          <w:color w:val="auto"/>
        </w:rPr>
        <w:t xml:space="preserve"> Заказчик</w:t>
      </w:r>
      <w:r>
        <w:rPr>
          <w:rFonts w:ascii="Arial" w:hAnsi="Arial"/>
          <w:color w:val="auto"/>
        </w:rPr>
        <w:t xml:space="preserve"> размещает в ЕИС решение об отмене проведения запроса предложений в день принятия такого решения. При этом, если участником закупки была подана заявка, такая заявка не вскрывается и возвращается участнику закупки.</w:t>
      </w:r>
    </w:p>
    <w:p w14:paraId="4388029D" w14:textId="77777777" w:rsidR="007E41B9" w:rsidRPr="00D77A96" w:rsidRDefault="007E41B9" w:rsidP="00311DBC">
      <w:pPr>
        <w:pStyle w:val="ISOBASE"/>
        <w:rPr>
          <w:rFonts w:ascii="Arial" w:hAnsi="Arial"/>
          <w:b/>
          <w:color w:val="auto"/>
        </w:rPr>
      </w:pPr>
    </w:p>
    <w:p w14:paraId="12537FEF" w14:textId="294D951A" w:rsidR="007E41B9" w:rsidRPr="00717199" w:rsidRDefault="007E41B9" w:rsidP="007E41B9">
      <w:pPr>
        <w:pStyle w:val="ISOBASE"/>
        <w:rPr>
          <w:rFonts w:ascii="Arial" w:hAnsi="Arial"/>
          <w:b/>
          <w:color w:val="auto"/>
        </w:rPr>
      </w:pPr>
      <w:r w:rsidRPr="00D77A96">
        <w:rPr>
          <w:rFonts w:ascii="Arial" w:hAnsi="Arial"/>
          <w:b/>
          <w:color w:val="auto"/>
        </w:rPr>
        <w:t>11.</w:t>
      </w:r>
      <w:r w:rsidR="00737317">
        <w:rPr>
          <w:rFonts w:ascii="Arial" w:hAnsi="Arial"/>
          <w:b/>
          <w:color w:val="auto"/>
        </w:rPr>
        <w:t>5</w:t>
      </w:r>
      <w:r w:rsidRPr="00717199">
        <w:rPr>
          <w:rFonts w:ascii="Arial" w:hAnsi="Arial"/>
          <w:b/>
          <w:color w:val="auto"/>
        </w:rPr>
        <w:t>. Извещение и документация запроса предложений</w:t>
      </w:r>
    </w:p>
    <w:p w14:paraId="66354BD0" w14:textId="6F5E6DD5" w:rsidR="007E41B9" w:rsidRPr="00717199" w:rsidRDefault="007E41B9" w:rsidP="00311DBC">
      <w:pPr>
        <w:pStyle w:val="ISOBASE"/>
        <w:ind w:firstLine="567"/>
        <w:rPr>
          <w:rFonts w:ascii="Arial" w:hAnsi="Arial"/>
          <w:color w:val="auto"/>
        </w:rPr>
      </w:pPr>
      <w:r w:rsidRPr="00717199">
        <w:rPr>
          <w:rFonts w:ascii="Arial" w:hAnsi="Arial"/>
          <w:color w:val="auto"/>
        </w:rPr>
        <w:t>11.</w:t>
      </w:r>
      <w:r w:rsidR="00737317">
        <w:rPr>
          <w:rFonts w:ascii="Arial" w:hAnsi="Arial"/>
          <w:color w:val="auto"/>
        </w:rPr>
        <w:t>5</w:t>
      </w:r>
      <w:r w:rsidRPr="00717199">
        <w:rPr>
          <w:rFonts w:ascii="Arial" w:hAnsi="Arial"/>
          <w:color w:val="auto"/>
        </w:rPr>
        <w:t xml:space="preserve">.1. </w:t>
      </w:r>
      <w:r w:rsidR="0002019F" w:rsidRPr="00311DBC">
        <w:rPr>
          <w:rFonts w:ascii="Arial" w:hAnsi="Arial"/>
          <w:color w:val="auto"/>
        </w:rPr>
        <w:t xml:space="preserve">Для проведения запроса </w:t>
      </w:r>
      <w:r w:rsidR="0002019F">
        <w:rPr>
          <w:rFonts w:ascii="Arial" w:hAnsi="Arial"/>
          <w:color w:val="auto"/>
        </w:rPr>
        <w:t>предложений</w:t>
      </w:r>
      <w:r w:rsidR="003A1F10">
        <w:rPr>
          <w:rFonts w:ascii="Arial" w:hAnsi="Arial"/>
          <w:color w:val="auto"/>
        </w:rPr>
        <w:t xml:space="preserve"> Заказчик</w:t>
      </w:r>
      <w:r w:rsidR="0002019F" w:rsidRPr="00717199">
        <w:rPr>
          <w:rFonts w:ascii="Arial" w:hAnsi="Arial"/>
          <w:color w:val="auto"/>
        </w:rPr>
        <w:t xml:space="preserve"> разрабатывает извещение о проведении запроса предложений и документацию</w:t>
      </w:r>
      <w:r w:rsidR="0002019F">
        <w:rPr>
          <w:rFonts w:ascii="Arial" w:hAnsi="Arial"/>
          <w:color w:val="auto"/>
        </w:rPr>
        <w:t xml:space="preserve"> по</w:t>
      </w:r>
      <w:r w:rsidR="0002019F" w:rsidRPr="00717199">
        <w:rPr>
          <w:rFonts w:ascii="Arial" w:hAnsi="Arial"/>
          <w:color w:val="auto"/>
        </w:rPr>
        <w:t xml:space="preserve"> запрос</w:t>
      </w:r>
      <w:r w:rsidR="0002019F">
        <w:rPr>
          <w:rFonts w:ascii="Arial" w:hAnsi="Arial"/>
          <w:color w:val="auto"/>
        </w:rPr>
        <w:t>у</w:t>
      </w:r>
      <w:r w:rsidR="0002019F" w:rsidRPr="00717199">
        <w:rPr>
          <w:rFonts w:ascii="Arial" w:hAnsi="Arial"/>
          <w:color w:val="auto"/>
        </w:rPr>
        <w:t xml:space="preserve"> предложений, приложением к которой является проект</w:t>
      </w:r>
      <w:r w:rsidR="0002019F">
        <w:rPr>
          <w:rFonts w:ascii="Arial" w:hAnsi="Arial"/>
          <w:color w:val="auto"/>
        </w:rPr>
        <w:t xml:space="preserve"> договора. </w:t>
      </w:r>
      <w:r w:rsidRPr="00717199">
        <w:rPr>
          <w:rFonts w:ascii="Arial" w:hAnsi="Arial"/>
          <w:color w:val="auto"/>
        </w:rPr>
        <w:t xml:space="preserve">Извещение о проведении запроса предложений (далее в настоящем разделе – извещение) является неотъемлемой частью документации </w:t>
      </w:r>
      <w:r w:rsidR="0002019F">
        <w:rPr>
          <w:rFonts w:ascii="Arial" w:hAnsi="Arial"/>
          <w:color w:val="auto"/>
        </w:rPr>
        <w:t xml:space="preserve">по </w:t>
      </w:r>
      <w:r w:rsidRPr="00717199">
        <w:rPr>
          <w:rFonts w:ascii="Arial" w:hAnsi="Arial"/>
          <w:color w:val="auto"/>
        </w:rPr>
        <w:t>запрос</w:t>
      </w:r>
      <w:r w:rsidR="0002019F">
        <w:rPr>
          <w:rFonts w:ascii="Arial" w:hAnsi="Arial"/>
          <w:color w:val="auto"/>
        </w:rPr>
        <w:t>у</w:t>
      </w:r>
      <w:r w:rsidRPr="00717199">
        <w:rPr>
          <w:rFonts w:ascii="Arial" w:hAnsi="Arial"/>
          <w:color w:val="auto"/>
        </w:rPr>
        <w:t xml:space="preserve"> предложений (далее в настоящем разделе – документаци</w:t>
      </w:r>
      <w:r w:rsidR="0002019F">
        <w:rPr>
          <w:rFonts w:ascii="Arial" w:hAnsi="Arial"/>
          <w:color w:val="auto"/>
        </w:rPr>
        <w:t>я</w:t>
      </w:r>
      <w:r w:rsidRPr="00717199">
        <w:rPr>
          <w:rFonts w:ascii="Arial" w:hAnsi="Arial"/>
          <w:color w:val="auto"/>
        </w:rPr>
        <w:t xml:space="preserve">). </w:t>
      </w:r>
      <w:r w:rsidR="0002019F">
        <w:rPr>
          <w:rFonts w:ascii="Arial" w:hAnsi="Arial"/>
          <w:color w:val="auto"/>
        </w:rPr>
        <w:t xml:space="preserve">В извещение включаются сведения, </w:t>
      </w:r>
      <w:r w:rsidR="0002019F">
        <w:rPr>
          <w:rFonts w:ascii="Arial" w:hAnsi="Arial"/>
          <w:color w:val="auto"/>
        </w:rPr>
        <w:lastRenderedPageBreak/>
        <w:t>предусмотренные пунктом 4.3 настоящего Положения, в документацию включаются сведения, предусмотренные пунктом 4.4 наст</w:t>
      </w:r>
      <w:r w:rsidR="00737317">
        <w:rPr>
          <w:rFonts w:ascii="Arial" w:hAnsi="Arial"/>
          <w:color w:val="auto"/>
        </w:rPr>
        <w:t>о</w:t>
      </w:r>
      <w:r w:rsidR="0002019F">
        <w:rPr>
          <w:rFonts w:ascii="Arial" w:hAnsi="Arial"/>
          <w:color w:val="auto"/>
        </w:rPr>
        <w:t xml:space="preserve">ящего Положения. </w:t>
      </w:r>
    </w:p>
    <w:p w14:paraId="63E6D4A0" w14:textId="6D0A76AE" w:rsidR="00933E24" w:rsidRDefault="007E41B9" w:rsidP="00311DBC">
      <w:pPr>
        <w:pStyle w:val="ISOBASE"/>
        <w:ind w:firstLine="567"/>
        <w:rPr>
          <w:rFonts w:ascii="Arial" w:hAnsi="Arial"/>
          <w:color w:val="auto"/>
        </w:rPr>
      </w:pPr>
      <w:r w:rsidRPr="00717199">
        <w:rPr>
          <w:rFonts w:ascii="Arial" w:hAnsi="Arial"/>
          <w:color w:val="auto"/>
        </w:rPr>
        <w:t>11.</w:t>
      </w:r>
      <w:r w:rsidR="00737317">
        <w:rPr>
          <w:rFonts w:ascii="Arial" w:hAnsi="Arial"/>
          <w:color w:val="auto"/>
        </w:rPr>
        <w:t>5</w:t>
      </w:r>
      <w:r w:rsidRPr="00717199">
        <w:rPr>
          <w:rFonts w:ascii="Arial" w:hAnsi="Arial"/>
          <w:color w:val="auto"/>
        </w:rPr>
        <w:t xml:space="preserve">.2. </w:t>
      </w:r>
      <w:r w:rsidRPr="00311DBC">
        <w:rPr>
          <w:rFonts w:ascii="Arial" w:hAnsi="Arial"/>
          <w:color w:val="auto"/>
        </w:rPr>
        <w:t xml:space="preserve">В извещение включаются сведения, предусмотренные </w:t>
      </w:r>
      <w:r w:rsidR="00A0759E">
        <w:rPr>
          <w:rFonts w:ascii="Arial" w:hAnsi="Arial"/>
          <w:color w:val="auto"/>
        </w:rPr>
        <w:t>пунктом</w:t>
      </w:r>
      <w:r w:rsidRPr="00311DBC">
        <w:rPr>
          <w:rFonts w:ascii="Arial" w:hAnsi="Arial"/>
          <w:color w:val="auto"/>
        </w:rPr>
        <w:t xml:space="preserve"> 4.</w:t>
      </w:r>
      <w:r w:rsidRPr="00717199">
        <w:rPr>
          <w:rFonts w:ascii="Arial" w:hAnsi="Arial"/>
          <w:color w:val="auto"/>
        </w:rPr>
        <w:t xml:space="preserve">3 настоящего Положения. В документацию включаются сведения, предусмотренные </w:t>
      </w:r>
      <w:r w:rsidR="00A0759E">
        <w:rPr>
          <w:rFonts w:ascii="Arial" w:hAnsi="Arial"/>
          <w:color w:val="auto"/>
        </w:rPr>
        <w:t>пунктом</w:t>
      </w:r>
      <w:r w:rsidRPr="00717199">
        <w:rPr>
          <w:rFonts w:ascii="Arial" w:hAnsi="Arial"/>
          <w:color w:val="auto"/>
        </w:rPr>
        <w:t xml:space="preserve"> 4.4 настоящего Положения. </w:t>
      </w:r>
    </w:p>
    <w:p w14:paraId="1CB945B9" w14:textId="0C3F0052" w:rsidR="007E41B9" w:rsidRPr="00717199" w:rsidRDefault="00933E24" w:rsidP="00311DBC">
      <w:pPr>
        <w:pStyle w:val="ISOBASE"/>
        <w:ind w:firstLine="567"/>
        <w:rPr>
          <w:rFonts w:ascii="Arial" w:hAnsi="Arial"/>
          <w:color w:val="auto"/>
        </w:rPr>
      </w:pPr>
      <w:r>
        <w:rPr>
          <w:rFonts w:ascii="Arial" w:hAnsi="Arial"/>
          <w:color w:val="auto"/>
        </w:rPr>
        <w:t>11.</w:t>
      </w:r>
      <w:r w:rsidR="00737317">
        <w:rPr>
          <w:rFonts w:ascii="Arial" w:hAnsi="Arial"/>
          <w:color w:val="auto"/>
        </w:rPr>
        <w:t>5</w:t>
      </w:r>
      <w:r>
        <w:rPr>
          <w:rFonts w:ascii="Arial" w:hAnsi="Arial"/>
          <w:color w:val="auto"/>
        </w:rPr>
        <w:t>.3.</w:t>
      </w:r>
      <w:r>
        <w:rPr>
          <w:rFonts w:ascii="Arial" w:hAnsi="Arial"/>
          <w:color w:val="auto"/>
        </w:rPr>
        <w:tab/>
      </w:r>
      <w:r w:rsidR="003A1F10">
        <w:rPr>
          <w:rFonts w:ascii="Arial" w:hAnsi="Arial"/>
          <w:color w:val="auto"/>
        </w:rPr>
        <w:t xml:space="preserve"> Заказчик</w:t>
      </w:r>
      <w:r w:rsidR="007E41B9" w:rsidRPr="00717199">
        <w:rPr>
          <w:rFonts w:ascii="Arial" w:hAnsi="Arial"/>
          <w:color w:val="auto"/>
        </w:rPr>
        <w:t xml:space="preserve"> размещает в ЕИС извещение и документацию не менее чем за </w:t>
      </w:r>
      <w:r w:rsidR="00423D3F">
        <w:rPr>
          <w:rFonts w:ascii="Arial" w:hAnsi="Arial"/>
          <w:color w:val="auto"/>
        </w:rPr>
        <w:t>7</w:t>
      </w:r>
      <w:r w:rsidR="005E0F87">
        <w:rPr>
          <w:rFonts w:ascii="Arial" w:hAnsi="Arial"/>
          <w:color w:val="auto"/>
        </w:rPr>
        <w:t xml:space="preserve"> </w:t>
      </w:r>
      <w:r w:rsidR="00FF6DDD">
        <w:rPr>
          <w:rFonts w:ascii="Arial" w:hAnsi="Arial"/>
          <w:color w:val="auto"/>
        </w:rPr>
        <w:t xml:space="preserve">(семь) </w:t>
      </w:r>
      <w:r w:rsidR="007A1F5F">
        <w:rPr>
          <w:rFonts w:ascii="Arial" w:hAnsi="Arial"/>
          <w:color w:val="auto"/>
        </w:rPr>
        <w:t xml:space="preserve">рабочих </w:t>
      </w:r>
      <w:r w:rsidR="007E41B9" w:rsidRPr="00717199">
        <w:rPr>
          <w:rFonts w:ascii="Arial" w:hAnsi="Arial"/>
          <w:color w:val="auto"/>
        </w:rPr>
        <w:t xml:space="preserve">дней до </w:t>
      </w:r>
      <w:r w:rsidR="007A1F5F">
        <w:rPr>
          <w:rFonts w:ascii="Arial" w:hAnsi="Arial"/>
          <w:color w:val="auto"/>
        </w:rPr>
        <w:t>дня проведения запроса предложений</w:t>
      </w:r>
      <w:r w:rsidR="007E41B9" w:rsidRPr="00717199">
        <w:rPr>
          <w:rFonts w:ascii="Arial" w:hAnsi="Arial"/>
          <w:color w:val="auto"/>
        </w:rPr>
        <w:t>.</w:t>
      </w:r>
    </w:p>
    <w:p w14:paraId="0AB48CE6" w14:textId="1572B1C3" w:rsidR="007E41B9" w:rsidRPr="00717199" w:rsidRDefault="007E41B9" w:rsidP="00311DBC">
      <w:pPr>
        <w:pStyle w:val="ISOBASE"/>
        <w:ind w:firstLine="567"/>
        <w:rPr>
          <w:rFonts w:ascii="Arial" w:hAnsi="Arial"/>
          <w:color w:val="auto"/>
        </w:rPr>
      </w:pPr>
      <w:r w:rsidRPr="00717199">
        <w:rPr>
          <w:rFonts w:ascii="Arial" w:hAnsi="Arial"/>
          <w:color w:val="auto"/>
        </w:rPr>
        <w:t>11.</w:t>
      </w:r>
      <w:r w:rsidR="00737317">
        <w:rPr>
          <w:rFonts w:ascii="Arial" w:hAnsi="Arial"/>
          <w:color w:val="auto"/>
        </w:rPr>
        <w:t>5</w:t>
      </w:r>
      <w:r w:rsidRPr="00717199">
        <w:rPr>
          <w:rFonts w:ascii="Arial" w:hAnsi="Arial"/>
          <w:color w:val="auto"/>
        </w:rPr>
        <w:t xml:space="preserve">.4. Разъяснения извещения и документации осуществляются в порядке, установленном в документации </w:t>
      </w:r>
      <w:r w:rsidR="007A1F5F">
        <w:rPr>
          <w:rFonts w:ascii="Arial" w:hAnsi="Arial"/>
          <w:color w:val="auto"/>
        </w:rPr>
        <w:t xml:space="preserve">о </w:t>
      </w:r>
      <w:r w:rsidRPr="00717199">
        <w:rPr>
          <w:rFonts w:ascii="Arial" w:hAnsi="Arial"/>
          <w:color w:val="auto"/>
        </w:rPr>
        <w:t>закупк</w:t>
      </w:r>
      <w:r w:rsidR="007A1F5F">
        <w:rPr>
          <w:rFonts w:ascii="Arial" w:hAnsi="Arial"/>
          <w:color w:val="auto"/>
        </w:rPr>
        <w:t>е,</w:t>
      </w:r>
      <w:r w:rsidRPr="00717199">
        <w:rPr>
          <w:rFonts w:ascii="Arial" w:hAnsi="Arial"/>
          <w:color w:val="auto"/>
        </w:rPr>
        <w:t xml:space="preserve"> с учетом требований</w:t>
      </w:r>
      <w:r w:rsidR="007A1F5F">
        <w:rPr>
          <w:rFonts w:ascii="Arial" w:hAnsi="Arial"/>
          <w:color w:val="auto"/>
        </w:rPr>
        <w:t>,</w:t>
      </w:r>
      <w:r w:rsidRPr="00717199">
        <w:rPr>
          <w:rFonts w:ascii="Arial" w:hAnsi="Arial"/>
          <w:color w:val="auto"/>
        </w:rPr>
        <w:t xml:space="preserve"> определенных в </w:t>
      </w:r>
      <w:r w:rsidR="007A1F5F">
        <w:rPr>
          <w:rFonts w:ascii="Arial" w:hAnsi="Arial"/>
          <w:color w:val="auto"/>
        </w:rPr>
        <w:t>пункте</w:t>
      </w:r>
      <w:r w:rsidRPr="00717199">
        <w:rPr>
          <w:rFonts w:ascii="Arial" w:hAnsi="Arial"/>
          <w:color w:val="auto"/>
        </w:rPr>
        <w:t xml:space="preserve"> 4.5 настоящего Положения.</w:t>
      </w:r>
    </w:p>
    <w:p w14:paraId="23932A99" w14:textId="29399DDD" w:rsidR="007E41B9" w:rsidRPr="00717199" w:rsidRDefault="007E41B9" w:rsidP="007E41B9">
      <w:pPr>
        <w:pStyle w:val="ISOBASE"/>
        <w:rPr>
          <w:rFonts w:ascii="Arial" w:hAnsi="Arial"/>
          <w:b/>
          <w:color w:val="auto"/>
        </w:rPr>
      </w:pPr>
    </w:p>
    <w:p w14:paraId="70102E02" w14:textId="6FFD4152" w:rsidR="007E41B9" w:rsidRPr="00717199" w:rsidRDefault="007E41B9" w:rsidP="008810B8">
      <w:pPr>
        <w:pStyle w:val="ISOBASE"/>
        <w:ind w:firstLine="567"/>
        <w:rPr>
          <w:rFonts w:ascii="Arial" w:hAnsi="Arial"/>
          <w:b/>
          <w:color w:val="auto"/>
        </w:rPr>
      </w:pPr>
      <w:r w:rsidRPr="00311DBC">
        <w:rPr>
          <w:rFonts w:ascii="Arial" w:hAnsi="Arial"/>
          <w:b/>
          <w:color w:val="auto"/>
        </w:rPr>
        <w:t>11.</w:t>
      </w:r>
      <w:r w:rsidR="00737317">
        <w:rPr>
          <w:rFonts w:ascii="Arial" w:hAnsi="Arial"/>
          <w:b/>
          <w:color w:val="auto"/>
        </w:rPr>
        <w:t>6</w:t>
      </w:r>
      <w:r w:rsidRPr="00311DBC">
        <w:rPr>
          <w:rFonts w:ascii="Arial" w:hAnsi="Arial"/>
          <w:b/>
          <w:color w:val="auto"/>
        </w:rPr>
        <w:t>.</w:t>
      </w:r>
      <w:r w:rsidRPr="00717199">
        <w:rPr>
          <w:rFonts w:ascii="Arial" w:hAnsi="Arial"/>
          <w:b/>
          <w:color w:val="auto"/>
        </w:rPr>
        <w:t xml:space="preserve"> Заявка на участие в запросе предложений</w:t>
      </w:r>
    </w:p>
    <w:p w14:paraId="4B8DF9FE" w14:textId="4DE439E3" w:rsidR="007E41B9" w:rsidRPr="00717199" w:rsidRDefault="007E41B9" w:rsidP="008810B8">
      <w:pPr>
        <w:pStyle w:val="ISOBASE"/>
        <w:ind w:firstLine="708"/>
        <w:rPr>
          <w:rFonts w:ascii="Arial" w:hAnsi="Arial"/>
          <w:color w:val="auto"/>
        </w:rPr>
      </w:pPr>
      <w:r w:rsidRPr="00717199">
        <w:rPr>
          <w:rFonts w:ascii="Arial" w:hAnsi="Arial"/>
          <w:color w:val="auto"/>
        </w:rPr>
        <w:t>11.</w:t>
      </w:r>
      <w:r w:rsidR="00737317">
        <w:rPr>
          <w:rFonts w:ascii="Arial" w:hAnsi="Arial"/>
          <w:color w:val="auto"/>
        </w:rPr>
        <w:t>6</w:t>
      </w:r>
      <w:r w:rsidRPr="00717199">
        <w:rPr>
          <w:rFonts w:ascii="Arial" w:hAnsi="Arial"/>
          <w:color w:val="auto"/>
        </w:rPr>
        <w:t>.1.Подача заявки на участие в запросе предложений (далее в данном разделе – заявка) осуществля</w:t>
      </w:r>
      <w:r w:rsidR="001659B8">
        <w:rPr>
          <w:rFonts w:ascii="Arial" w:hAnsi="Arial"/>
          <w:color w:val="auto"/>
        </w:rPr>
        <w:t>е</w:t>
      </w:r>
      <w:r w:rsidRPr="00717199">
        <w:rPr>
          <w:rFonts w:ascii="Arial" w:hAnsi="Arial"/>
          <w:color w:val="auto"/>
        </w:rPr>
        <w:t>тся в порядке, установленном в документации</w:t>
      </w:r>
      <w:r w:rsidR="001659B8">
        <w:rPr>
          <w:rFonts w:ascii="Arial" w:hAnsi="Arial"/>
          <w:color w:val="auto"/>
        </w:rPr>
        <w:t>,</w:t>
      </w:r>
      <w:r w:rsidRPr="00717199">
        <w:rPr>
          <w:rFonts w:ascii="Arial" w:hAnsi="Arial"/>
          <w:color w:val="auto"/>
        </w:rPr>
        <w:t xml:space="preserve"> с учетом требований</w:t>
      </w:r>
      <w:r w:rsidR="001659B8">
        <w:rPr>
          <w:rFonts w:ascii="Arial" w:hAnsi="Arial"/>
          <w:color w:val="auto"/>
        </w:rPr>
        <w:t>,</w:t>
      </w:r>
      <w:r w:rsidRPr="00717199">
        <w:rPr>
          <w:rFonts w:ascii="Arial" w:hAnsi="Arial"/>
          <w:color w:val="auto"/>
        </w:rPr>
        <w:t xml:space="preserve"> определенных в </w:t>
      </w:r>
      <w:r w:rsidR="001659B8">
        <w:rPr>
          <w:rFonts w:ascii="Arial" w:hAnsi="Arial"/>
          <w:color w:val="auto"/>
        </w:rPr>
        <w:t>пункте</w:t>
      </w:r>
      <w:r w:rsidRPr="00717199">
        <w:rPr>
          <w:rFonts w:ascii="Arial" w:hAnsi="Arial"/>
          <w:color w:val="auto"/>
        </w:rPr>
        <w:t xml:space="preserve"> 4.6 настоящего Положения.</w:t>
      </w:r>
    </w:p>
    <w:p w14:paraId="735D2382" w14:textId="77777777" w:rsidR="00886218" w:rsidRDefault="00886218" w:rsidP="007E41B9">
      <w:pPr>
        <w:pStyle w:val="ISOBASE"/>
        <w:rPr>
          <w:rFonts w:ascii="Arial" w:hAnsi="Arial"/>
          <w:b/>
          <w:color w:val="auto"/>
        </w:rPr>
      </w:pPr>
    </w:p>
    <w:p w14:paraId="30E7E6A1" w14:textId="3A50C908" w:rsidR="007E41B9" w:rsidRPr="00717199" w:rsidRDefault="00761CA3" w:rsidP="008810B8">
      <w:pPr>
        <w:pStyle w:val="ISOBASE"/>
        <w:ind w:firstLine="708"/>
        <w:rPr>
          <w:rFonts w:ascii="Arial" w:hAnsi="Arial"/>
          <w:b/>
          <w:color w:val="auto"/>
        </w:rPr>
      </w:pPr>
      <w:r w:rsidRPr="00717199">
        <w:rPr>
          <w:rFonts w:ascii="Arial" w:hAnsi="Arial"/>
          <w:b/>
          <w:color w:val="auto"/>
        </w:rPr>
        <w:t>11.</w:t>
      </w:r>
      <w:r w:rsidR="00886218">
        <w:rPr>
          <w:rFonts w:ascii="Arial" w:hAnsi="Arial"/>
          <w:b/>
          <w:color w:val="auto"/>
        </w:rPr>
        <w:t>7</w:t>
      </w:r>
      <w:r w:rsidRPr="00717199">
        <w:rPr>
          <w:rFonts w:ascii="Arial" w:hAnsi="Arial"/>
          <w:b/>
          <w:color w:val="auto"/>
        </w:rPr>
        <w:t>.</w:t>
      </w:r>
      <w:r w:rsidRPr="00311DBC">
        <w:rPr>
          <w:rFonts w:ascii="Arial" w:hAnsi="Arial"/>
          <w:b/>
          <w:color w:val="auto"/>
        </w:rPr>
        <w:t xml:space="preserve"> </w:t>
      </w:r>
      <w:r w:rsidR="007E41B9" w:rsidRPr="00717199">
        <w:rPr>
          <w:rFonts w:ascii="Arial" w:hAnsi="Arial"/>
          <w:b/>
          <w:color w:val="auto"/>
        </w:rPr>
        <w:t>Рассмотрение заявок</w:t>
      </w:r>
    </w:p>
    <w:p w14:paraId="2746EA0E" w14:textId="13FBEDC8" w:rsidR="007E41B9" w:rsidRPr="00717199" w:rsidRDefault="00761CA3" w:rsidP="008810B8">
      <w:pPr>
        <w:pStyle w:val="ISOBASE"/>
        <w:ind w:firstLine="708"/>
        <w:rPr>
          <w:rFonts w:ascii="Arial" w:hAnsi="Arial"/>
          <w:color w:val="auto"/>
        </w:rPr>
      </w:pPr>
      <w:r w:rsidRPr="00717199">
        <w:rPr>
          <w:rFonts w:ascii="Arial" w:hAnsi="Arial"/>
          <w:color w:val="auto"/>
        </w:rPr>
        <w:t>11.</w:t>
      </w:r>
      <w:r w:rsidR="00886218">
        <w:rPr>
          <w:rFonts w:ascii="Arial" w:hAnsi="Arial"/>
          <w:color w:val="auto"/>
        </w:rPr>
        <w:t>7</w:t>
      </w:r>
      <w:r w:rsidRPr="00717199">
        <w:rPr>
          <w:rFonts w:ascii="Arial" w:hAnsi="Arial"/>
          <w:color w:val="auto"/>
        </w:rPr>
        <w:t xml:space="preserve">.1. </w:t>
      </w:r>
      <w:r w:rsidR="007E41B9" w:rsidRPr="00717199">
        <w:rPr>
          <w:rFonts w:ascii="Arial" w:hAnsi="Arial"/>
          <w:color w:val="auto"/>
        </w:rPr>
        <w:t xml:space="preserve">Рассмотрение заявок, поданных на участие в запросе предложений (далее – рассмотрение заявок), осуществляется </w:t>
      </w:r>
      <w:r w:rsidR="00505D37">
        <w:rPr>
          <w:rFonts w:ascii="Arial" w:hAnsi="Arial"/>
          <w:color w:val="auto"/>
        </w:rPr>
        <w:t xml:space="preserve">закупочной </w:t>
      </w:r>
      <w:r w:rsidR="007E41B9" w:rsidRPr="00717199">
        <w:rPr>
          <w:rFonts w:ascii="Arial" w:hAnsi="Arial"/>
          <w:color w:val="auto"/>
        </w:rPr>
        <w:t>комиссией</w:t>
      </w:r>
      <w:r w:rsidR="003A1F10">
        <w:rPr>
          <w:rFonts w:ascii="Arial" w:hAnsi="Arial"/>
          <w:color w:val="auto"/>
        </w:rPr>
        <w:t xml:space="preserve"> Заказчик</w:t>
      </w:r>
      <w:r w:rsidR="007E41B9" w:rsidRPr="00717199">
        <w:rPr>
          <w:rFonts w:ascii="Arial" w:hAnsi="Arial"/>
          <w:color w:val="auto"/>
        </w:rPr>
        <w:t xml:space="preserve">а. Срок рассмотрения заявок не может превышать </w:t>
      </w:r>
      <w:r w:rsidR="00311DBC">
        <w:rPr>
          <w:rFonts w:ascii="Arial" w:hAnsi="Arial"/>
          <w:color w:val="auto"/>
        </w:rPr>
        <w:t>7</w:t>
      </w:r>
      <w:r w:rsidR="00C20003">
        <w:rPr>
          <w:rFonts w:ascii="Arial" w:hAnsi="Arial"/>
          <w:color w:val="auto"/>
        </w:rPr>
        <w:t xml:space="preserve"> </w:t>
      </w:r>
      <w:r w:rsidR="003F6A95">
        <w:rPr>
          <w:rFonts w:ascii="Arial" w:hAnsi="Arial"/>
          <w:color w:val="auto"/>
        </w:rPr>
        <w:t>(семь)</w:t>
      </w:r>
      <w:r w:rsidR="003F6A95" w:rsidRPr="00717199">
        <w:rPr>
          <w:rFonts w:ascii="Arial" w:hAnsi="Arial"/>
          <w:color w:val="auto"/>
        </w:rPr>
        <w:t xml:space="preserve"> </w:t>
      </w:r>
      <w:r w:rsidR="007E41B9" w:rsidRPr="00717199">
        <w:rPr>
          <w:rFonts w:ascii="Arial" w:hAnsi="Arial"/>
          <w:color w:val="auto"/>
        </w:rPr>
        <w:t>рабочих дней со дня вскрытия заявок.</w:t>
      </w:r>
    </w:p>
    <w:p w14:paraId="668DE0B1" w14:textId="35E0C156" w:rsidR="007E41B9" w:rsidRPr="00717199" w:rsidRDefault="00761CA3" w:rsidP="008810B8">
      <w:pPr>
        <w:pStyle w:val="ISOBASE"/>
        <w:ind w:firstLine="708"/>
        <w:rPr>
          <w:rFonts w:ascii="Arial" w:hAnsi="Arial"/>
          <w:color w:val="auto"/>
        </w:rPr>
      </w:pPr>
      <w:r w:rsidRPr="00717199">
        <w:rPr>
          <w:rFonts w:ascii="Arial" w:hAnsi="Arial"/>
          <w:color w:val="auto"/>
        </w:rPr>
        <w:t>11.</w:t>
      </w:r>
      <w:r w:rsidR="00886218">
        <w:rPr>
          <w:rFonts w:ascii="Arial" w:hAnsi="Arial"/>
          <w:color w:val="auto"/>
        </w:rPr>
        <w:t>7</w:t>
      </w:r>
      <w:r w:rsidRPr="00717199">
        <w:rPr>
          <w:rFonts w:ascii="Arial" w:hAnsi="Arial"/>
          <w:color w:val="auto"/>
        </w:rPr>
        <w:t xml:space="preserve">.2. </w:t>
      </w:r>
      <w:r w:rsidR="007E41B9" w:rsidRPr="00717199">
        <w:rPr>
          <w:rFonts w:ascii="Arial" w:hAnsi="Arial"/>
          <w:color w:val="auto"/>
        </w:rPr>
        <w:t xml:space="preserve">При рассмотрении заявок </w:t>
      </w:r>
      <w:r w:rsidR="00505D37">
        <w:rPr>
          <w:rFonts w:ascii="Arial" w:hAnsi="Arial"/>
          <w:color w:val="auto"/>
        </w:rPr>
        <w:t xml:space="preserve">закупочная </w:t>
      </w:r>
      <w:r w:rsidR="007E41B9" w:rsidRPr="00717199">
        <w:rPr>
          <w:rFonts w:ascii="Arial" w:hAnsi="Arial"/>
          <w:color w:val="auto"/>
        </w:rPr>
        <w:t>комиссия</w:t>
      </w:r>
      <w:r w:rsidR="003A1F10">
        <w:rPr>
          <w:rFonts w:ascii="Arial" w:hAnsi="Arial"/>
          <w:color w:val="auto"/>
        </w:rPr>
        <w:t xml:space="preserve"> Заказчик</w:t>
      </w:r>
      <w:r w:rsidR="007E41B9" w:rsidRPr="00717199">
        <w:rPr>
          <w:rFonts w:ascii="Arial" w:hAnsi="Arial"/>
          <w:color w:val="auto"/>
        </w:rPr>
        <w:t>а осуществляет:</w:t>
      </w:r>
    </w:p>
    <w:p w14:paraId="6BF1DCAF" w14:textId="39BCC629" w:rsidR="007E41B9" w:rsidRPr="00717199" w:rsidRDefault="00761CA3" w:rsidP="007E41B9">
      <w:pPr>
        <w:pStyle w:val="ISOBASE"/>
        <w:rPr>
          <w:rFonts w:ascii="Arial" w:hAnsi="Arial"/>
          <w:color w:val="auto"/>
        </w:rPr>
      </w:pPr>
      <w:r w:rsidRPr="00717199">
        <w:rPr>
          <w:rFonts w:ascii="Arial" w:hAnsi="Arial"/>
          <w:color w:val="auto"/>
        </w:rPr>
        <w:t xml:space="preserve">1) </w:t>
      </w:r>
      <w:r w:rsidR="007E41B9" w:rsidRPr="00717199">
        <w:rPr>
          <w:rFonts w:ascii="Arial" w:hAnsi="Arial"/>
          <w:color w:val="auto"/>
        </w:rPr>
        <w:t>проверку соответствия заявки требованиям, установленным в извещении и документации;</w:t>
      </w:r>
    </w:p>
    <w:p w14:paraId="38AC257A" w14:textId="1CBC5952" w:rsidR="007E41B9" w:rsidRPr="00717199" w:rsidRDefault="00761CA3" w:rsidP="00311DBC">
      <w:pPr>
        <w:pStyle w:val="ISOBASE"/>
        <w:rPr>
          <w:rFonts w:ascii="Arial" w:hAnsi="Arial"/>
          <w:color w:val="auto"/>
        </w:rPr>
      </w:pPr>
      <w:r w:rsidRPr="00717199">
        <w:rPr>
          <w:rFonts w:ascii="Arial" w:hAnsi="Arial"/>
          <w:color w:val="auto"/>
        </w:rPr>
        <w:t xml:space="preserve">2) </w:t>
      </w:r>
      <w:r w:rsidR="007E41B9" w:rsidRPr="00717199">
        <w:rPr>
          <w:rFonts w:ascii="Arial" w:hAnsi="Arial"/>
          <w:color w:val="auto"/>
        </w:rPr>
        <w:t>проверку соответствия участника закупки требованиям, установленным в извещении и документации;</w:t>
      </w:r>
    </w:p>
    <w:p w14:paraId="3F26958F" w14:textId="2D967796" w:rsidR="007E41B9" w:rsidRPr="00717199" w:rsidRDefault="00761CA3" w:rsidP="007E41B9">
      <w:pPr>
        <w:pStyle w:val="ISOBASE"/>
        <w:rPr>
          <w:rFonts w:ascii="Arial" w:hAnsi="Arial"/>
          <w:color w:val="auto"/>
        </w:rPr>
      </w:pPr>
      <w:r w:rsidRPr="00717199">
        <w:rPr>
          <w:rFonts w:ascii="Arial" w:hAnsi="Arial"/>
          <w:color w:val="auto"/>
        </w:rPr>
        <w:t xml:space="preserve">3) </w:t>
      </w:r>
      <w:r w:rsidR="007E41B9" w:rsidRPr="00717199">
        <w:rPr>
          <w:rFonts w:ascii="Arial" w:hAnsi="Arial"/>
          <w:color w:val="auto"/>
        </w:rPr>
        <w:t>принятие решения о допуске или отказе в допуске (отклонении заявки) к участию по основаниям, указанным в документации.</w:t>
      </w:r>
    </w:p>
    <w:p w14:paraId="4644596E" w14:textId="37ED5352" w:rsidR="007E41B9" w:rsidRPr="00717199" w:rsidRDefault="00761CA3" w:rsidP="008810B8">
      <w:pPr>
        <w:pStyle w:val="ISOBASE"/>
        <w:ind w:firstLine="708"/>
        <w:rPr>
          <w:rFonts w:ascii="Arial" w:hAnsi="Arial"/>
          <w:color w:val="auto"/>
        </w:rPr>
      </w:pPr>
      <w:r w:rsidRPr="00717199">
        <w:rPr>
          <w:rFonts w:ascii="Arial" w:hAnsi="Arial"/>
          <w:color w:val="auto"/>
        </w:rPr>
        <w:t>11.</w:t>
      </w:r>
      <w:r w:rsidR="00886218">
        <w:rPr>
          <w:rFonts w:ascii="Arial" w:hAnsi="Arial"/>
          <w:color w:val="auto"/>
        </w:rPr>
        <w:t>7</w:t>
      </w:r>
      <w:r w:rsidRPr="00717199">
        <w:rPr>
          <w:rFonts w:ascii="Arial" w:hAnsi="Arial"/>
          <w:color w:val="auto"/>
        </w:rPr>
        <w:t>.</w:t>
      </w:r>
      <w:r w:rsidR="00311DBC">
        <w:rPr>
          <w:rFonts w:ascii="Arial" w:hAnsi="Arial"/>
          <w:color w:val="auto"/>
        </w:rPr>
        <w:t>3</w:t>
      </w:r>
      <w:r w:rsidRPr="00717199">
        <w:rPr>
          <w:rFonts w:ascii="Arial" w:hAnsi="Arial"/>
          <w:color w:val="auto"/>
        </w:rPr>
        <w:t xml:space="preserve">. </w:t>
      </w:r>
      <w:r w:rsidR="00505D37">
        <w:rPr>
          <w:rFonts w:ascii="Arial" w:hAnsi="Arial"/>
          <w:color w:val="auto"/>
        </w:rPr>
        <w:t>Закупочная к</w:t>
      </w:r>
      <w:r w:rsidR="007E41B9" w:rsidRPr="00717199">
        <w:rPr>
          <w:rFonts w:ascii="Arial" w:hAnsi="Arial"/>
          <w:color w:val="auto"/>
        </w:rPr>
        <w:t>омиссия</w:t>
      </w:r>
      <w:r w:rsidR="003A1F10">
        <w:rPr>
          <w:rFonts w:ascii="Arial" w:hAnsi="Arial"/>
          <w:color w:val="auto"/>
        </w:rPr>
        <w:t xml:space="preserve"> Заказчик</w:t>
      </w:r>
      <w:r w:rsidR="007E41B9" w:rsidRPr="00717199">
        <w:rPr>
          <w:rFonts w:ascii="Arial" w:hAnsi="Arial"/>
          <w:color w:val="auto"/>
        </w:rPr>
        <w:t xml:space="preserve">а вправе направить в адрес участников </w:t>
      </w:r>
      <w:r w:rsidR="001656EA">
        <w:rPr>
          <w:rFonts w:ascii="Arial" w:hAnsi="Arial"/>
          <w:color w:val="auto"/>
        </w:rPr>
        <w:t>запроса предложений</w:t>
      </w:r>
      <w:r w:rsidR="007E41B9" w:rsidRPr="00717199">
        <w:rPr>
          <w:rFonts w:ascii="Arial" w:hAnsi="Arial"/>
          <w:color w:val="auto"/>
        </w:rPr>
        <w:t xml:space="preserve"> запросы на предоставление разъяснений заявки, при условии, что такие запросы направляются в адрес всех участников запроса предложений. В таком запросе должен быть указан срок предоставления разъяснений.</w:t>
      </w:r>
    </w:p>
    <w:p w14:paraId="47279991" w14:textId="1041AAF0" w:rsidR="007E41B9" w:rsidRPr="00717199" w:rsidRDefault="00761CA3" w:rsidP="008810B8">
      <w:pPr>
        <w:pStyle w:val="ISOBASE"/>
        <w:ind w:firstLine="708"/>
        <w:rPr>
          <w:rFonts w:ascii="Arial" w:hAnsi="Arial"/>
          <w:color w:val="auto"/>
        </w:rPr>
      </w:pPr>
      <w:r w:rsidRPr="00717199">
        <w:rPr>
          <w:rFonts w:ascii="Arial" w:hAnsi="Arial"/>
          <w:color w:val="auto"/>
        </w:rPr>
        <w:t>11.</w:t>
      </w:r>
      <w:r w:rsidR="00886218">
        <w:rPr>
          <w:rFonts w:ascii="Arial" w:hAnsi="Arial"/>
          <w:color w:val="auto"/>
        </w:rPr>
        <w:t>7</w:t>
      </w:r>
      <w:r w:rsidRPr="00717199">
        <w:rPr>
          <w:rFonts w:ascii="Arial" w:hAnsi="Arial"/>
          <w:color w:val="auto"/>
        </w:rPr>
        <w:t>.</w:t>
      </w:r>
      <w:r w:rsidR="00311DBC">
        <w:rPr>
          <w:rFonts w:ascii="Arial" w:hAnsi="Arial"/>
          <w:color w:val="auto"/>
        </w:rPr>
        <w:t>4</w:t>
      </w:r>
      <w:r w:rsidRPr="00717199">
        <w:rPr>
          <w:rFonts w:ascii="Arial" w:hAnsi="Arial"/>
          <w:color w:val="auto"/>
        </w:rPr>
        <w:t xml:space="preserve">. </w:t>
      </w:r>
      <w:r w:rsidR="00505D37">
        <w:rPr>
          <w:rFonts w:ascii="Arial" w:hAnsi="Arial"/>
          <w:color w:val="auto"/>
        </w:rPr>
        <w:t>Закупочная к</w:t>
      </w:r>
      <w:r w:rsidR="007E41B9" w:rsidRPr="00717199">
        <w:rPr>
          <w:rFonts w:ascii="Arial" w:hAnsi="Arial"/>
          <w:color w:val="auto"/>
        </w:rPr>
        <w:t>омиссия</w:t>
      </w:r>
      <w:r w:rsidR="003A1F10">
        <w:rPr>
          <w:rFonts w:ascii="Arial" w:hAnsi="Arial"/>
          <w:color w:val="auto"/>
        </w:rPr>
        <w:t xml:space="preserve"> Заказчик</w:t>
      </w:r>
      <w:r w:rsidR="007E41B9" w:rsidRPr="00717199">
        <w:rPr>
          <w:rFonts w:ascii="Arial" w:hAnsi="Arial"/>
          <w:color w:val="auto"/>
        </w:rPr>
        <w:t>а принимает решение об отклонении заявки, если участник закупки или его заявка не соответству</w:t>
      </w:r>
      <w:r w:rsidR="00505D37">
        <w:rPr>
          <w:rFonts w:ascii="Arial" w:hAnsi="Arial"/>
          <w:color w:val="auto"/>
        </w:rPr>
        <w:t>ю</w:t>
      </w:r>
      <w:r w:rsidR="007E41B9" w:rsidRPr="00717199">
        <w:rPr>
          <w:rFonts w:ascii="Arial" w:hAnsi="Arial"/>
          <w:color w:val="auto"/>
        </w:rPr>
        <w:t>т указанным в документации требованиям, а также если в заявке указаны недостоверные сведения.</w:t>
      </w:r>
    </w:p>
    <w:p w14:paraId="7FDEEDDC" w14:textId="467BD125" w:rsidR="00761CA3" w:rsidRPr="00717199" w:rsidRDefault="00761CA3" w:rsidP="008810B8">
      <w:pPr>
        <w:pStyle w:val="ISOBASE"/>
        <w:ind w:firstLine="708"/>
        <w:rPr>
          <w:rFonts w:ascii="Arial" w:hAnsi="Arial"/>
          <w:color w:val="auto"/>
        </w:rPr>
      </w:pPr>
      <w:r w:rsidRPr="00717199">
        <w:rPr>
          <w:rFonts w:ascii="Arial" w:hAnsi="Arial"/>
          <w:color w:val="auto"/>
        </w:rPr>
        <w:t>11.</w:t>
      </w:r>
      <w:r w:rsidR="00886218">
        <w:rPr>
          <w:rFonts w:ascii="Arial" w:hAnsi="Arial"/>
          <w:color w:val="auto"/>
        </w:rPr>
        <w:t>7</w:t>
      </w:r>
      <w:r w:rsidRPr="00717199">
        <w:rPr>
          <w:rFonts w:ascii="Arial" w:hAnsi="Arial"/>
          <w:color w:val="auto"/>
        </w:rPr>
        <w:t>.</w:t>
      </w:r>
      <w:r w:rsidR="00311DBC">
        <w:rPr>
          <w:rFonts w:ascii="Arial" w:hAnsi="Arial"/>
          <w:color w:val="auto"/>
        </w:rPr>
        <w:t>5</w:t>
      </w:r>
      <w:r w:rsidRPr="00717199">
        <w:rPr>
          <w:rFonts w:ascii="Arial" w:hAnsi="Arial"/>
          <w:color w:val="auto"/>
        </w:rPr>
        <w:t xml:space="preserve">. </w:t>
      </w:r>
      <w:r w:rsidR="007E41B9" w:rsidRPr="00717199">
        <w:rPr>
          <w:rFonts w:ascii="Arial" w:hAnsi="Arial"/>
          <w:color w:val="auto"/>
        </w:rPr>
        <w:t xml:space="preserve">По результатам рассмотрения заявок </w:t>
      </w:r>
      <w:r w:rsidR="00505D37">
        <w:rPr>
          <w:rFonts w:ascii="Arial" w:hAnsi="Arial"/>
          <w:color w:val="auto"/>
        </w:rPr>
        <w:t xml:space="preserve">закупочная </w:t>
      </w:r>
      <w:r w:rsidR="007E41B9" w:rsidRPr="00717199">
        <w:rPr>
          <w:rFonts w:ascii="Arial" w:hAnsi="Arial"/>
          <w:color w:val="auto"/>
        </w:rPr>
        <w:t>комиссия оформляет протокол рассмотрения заявок, в который включаются св</w:t>
      </w:r>
      <w:r w:rsidRPr="00717199">
        <w:rPr>
          <w:rFonts w:ascii="Arial" w:hAnsi="Arial"/>
          <w:color w:val="auto"/>
        </w:rPr>
        <w:t xml:space="preserve">едения, предусмотренные </w:t>
      </w:r>
      <w:r w:rsidR="00505D37">
        <w:rPr>
          <w:rFonts w:ascii="Arial" w:hAnsi="Arial"/>
          <w:color w:val="auto"/>
        </w:rPr>
        <w:t>пунктом</w:t>
      </w:r>
      <w:r w:rsidRPr="00717199">
        <w:rPr>
          <w:rFonts w:ascii="Arial" w:hAnsi="Arial"/>
          <w:color w:val="auto"/>
        </w:rPr>
        <w:t xml:space="preserve"> 4</w:t>
      </w:r>
      <w:r w:rsidR="007E41B9" w:rsidRPr="00717199">
        <w:rPr>
          <w:rFonts w:ascii="Arial" w:hAnsi="Arial"/>
          <w:color w:val="auto"/>
        </w:rPr>
        <w:t>.7.</w:t>
      </w:r>
      <w:r w:rsidRPr="00717199">
        <w:rPr>
          <w:rFonts w:ascii="Arial" w:hAnsi="Arial"/>
          <w:color w:val="auto"/>
        </w:rPr>
        <w:t>6</w:t>
      </w:r>
      <w:r w:rsidR="007E41B9" w:rsidRPr="00717199">
        <w:rPr>
          <w:rFonts w:ascii="Arial" w:hAnsi="Arial"/>
          <w:color w:val="auto"/>
        </w:rPr>
        <w:t xml:space="preserve"> настоящего Положения. </w:t>
      </w:r>
      <w:r w:rsidRPr="00717199">
        <w:rPr>
          <w:rFonts w:ascii="Arial" w:hAnsi="Arial"/>
          <w:color w:val="auto"/>
        </w:rPr>
        <w:t xml:space="preserve">Протокол рассмотрения заявок подписывается принимавшими участие в таком рассмотрении членами </w:t>
      </w:r>
      <w:r w:rsidR="00505D37">
        <w:rPr>
          <w:rFonts w:ascii="Arial" w:hAnsi="Arial"/>
          <w:color w:val="auto"/>
        </w:rPr>
        <w:t xml:space="preserve">закупочной </w:t>
      </w:r>
      <w:r w:rsidRPr="00717199">
        <w:rPr>
          <w:rFonts w:ascii="Arial" w:hAnsi="Arial"/>
          <w:color w:val="auto"/>
        </w:rPr>
        <w:t>комиссии и размещается в ЕИС в течение 3 дней со дня его подписания.</w:t>
      </w:r>
    </w:p>
    <w:p w14:paraId="59C2DDFA" w14:textId="74313A35" w:rsidR="007E41B9" w:rsidRPr="00717199" w:rsidRDefault="00761CA3" w:rsidP="008810B8">
      <w:pPr>
        <w:pStyle w:val="ISOBASE"/>
        <w:ind w:firstLine="708"/>
        <w:rPr>
          <w:rFonts w:ascii="Arial" w:hAnsi="Arial"/>
          <w:color w:val="auto"/>
        </w:rPr>
      </w:pPr>
      <w:r w:rsidRPr="00717199">
        <w:rPr>
          <w:rFonts w:ascii="Arial" w:hAnsi="Arial"/>
          <w:color w:val="auto"/>
        </w:rPr>
        <w:t>11.</w:t>
      </w:r>
      <w:r w:rsidR="00886218">
        <w:rPr>
          <w:rFonts w:ascii="Arial" w:hAnsi="Arial"/>
          <w:color w:val="auto"/>
        </w:rPr>
        <w:t>7</w:t>
      </w:r>
      <w:r w:rsidRPr="00717199">
        <w:rPr>
          <w:rFonts w:ascii="Arial" w:hAnsi="Arial"/>
          <w:color w:val="auto"/>
        </w:rPr>
        <w:t>.</w:t>
      </w:r>
      <w:r w:rsidR="00311DBC">
        <w:rPr>
          <w:rFonts w:ascii="Arial" w:hAnsi="Arial"/>
          <w:color w:val="auto"/>
        </w:rPr>
        <w:t>6</w:t>
      </w:r>
      <w:r w:rsidRPr="00717199">
        <w:rPr>
          <w:rFonts w:ascii="Arial" w:hAnsi="Arial"/>
          <w:color w:val="auto"/>
        </w:rPr>
        <w:t xml:space="preserve">. </w:t>
      </w:r>
      <w:r w:rsidR="007E41B9" w:rsidRPr="00717199">
        <w:rPr>
          <w:rFonts w:ascii="Arial" w:hAnsi="Arial"/>
          <w:color w:val="auto"/>
        </w:rPr>
        <w:t>В случае, если в документации предусматривается проведение переторжки, в протокол рассмотрения заявок также включается наименьшее из содержащихся в допущенных к участию в конкурсе заявках предложение о цене договора и наилучшие значения иных условий исполнения договора, без указания сведений об участниках закупки, в заявка</w:t>
      </w:r>
      <w:r w:rsidR="00635770">
        <w:rPr>
          <w:rFonts w:ascii="Arial" w:hAnsi="Arial"/>
          <w:color w:val="auto"/>
        </w:rPr>
        <w:t>х которых они содержится, а так</w:t>
      </w:r>
      <w:r w:rsidR="007E41B9" w:rsidRPr="00717199">
        <w:rPr>
          <w:rFonts w:ascii="Arial" w:hAnsi="Arial"/>
          <w:color w:val="auto"/>
        </w:rPr>
        <w:t xml:space="preserve">же срок окончания подачи окончательных предложений, время и место вскрытия окончательных предложений. При этом такой срок не может быть меньше чем 1 </w:t>
      </w:r>
      <w:r w:rsidR="003F6A95">
        <w:rPr>
          <w:rFonts w:ascii="Arial" w:hAnsi="Arial"/>
          <w:color w:val="auto"/>
        </w:rPr>
        <w:t xml:space="preserve">(один) </w:t>
      </w:r>
      <w:r w:rsidR="007E41B9" w:rsidRPr="00717199">
        <w:rPr>
          <w:rFonts w:ascii="Arial" w:hAnsi="Arial"/>
          <w:color w:val="auto"/>
        </w:rPr>
        <w:t>рабочий день со дня размещения протокола рассмотрения заявок в ЕИС.</w:t>
      </w:r>
    </w:p>
    <w:p w14:paraId="64DFCF37" w14:textId="26C9EE76" w:rsidR="004451C4" w:rsidRDefault="00761CA3" w:rsidP="008810B8">
      <w:pPr>
        <w:pStyle w:val="ISOBASE"/>
        <w:ind w:firstLine="708"/>
        <w:rPr>
          <w:rFonts w:ascii="Arial" w:hAnsi="Arial"/>
        </w:rPr>
      </w:pPr>
      <w:r w:rsidRPr="00717199">
        <w:rPr>
          <w:rFonts w:ascii="Arial" w:hAnsi="Arial"/>
          <w:color w:val="auto"/>
        </w:rPr>
        <w:t>11.</w:t>
      </w:r>
      <w:r w:rsidR="00886218">
        <w:rPr>
          <w:rFonts w:ascii="Arial" w:hAnsi="Arial"/>
          <w:color w:val="auto"/>
        </w:rPr>
        <w:t>7</w:t>
      </w:r>
      <w:r w:rsidRPr="00717199">
        <w:rPr>
          <w:rFonts w:ascii="Arial" w:hAnsi="Arial"/>
          <w:color w:val="auto"/>
        </w:rPr>
        <w:t>.</w:t>
      </w:r>
      <w:r w:rsidR="00311DBC">
        <w:rPr>
          <w:rFonts w:ascii="Arial" w:hAnsi="Arial"/>
          <w:color w:val="auto"/>
        </w:rPr>
        <w:t>7</w:t>
      </w:r>
      <w:r w:rsidRPr="00717199">
        <w:rPr>
          <w:rFonts w:ascii="Arial" w:hAnsi="Arial"/>
          <w:color w:val="auto"/>
        </w:rPr>
        <w:t xml:space="preserve">. </w:t>
      </w:r>
      <w:r w:rsidR="007E41B9" w:rsidRPr="00717199">
        <w:rPr>
          <w:rFonts w:ascii="Arial" w:hAnsi="Arial"/>
          <w:color w:val="auto"/>
        </w:rPr>
        <w:t>В случае если</w:t>
      </w:r>
      <w:r w:rsidR="004668D5">
        <w:rPr>
          <w:rFonts w:ascii="Arial" w:hAnsi="Arial"/>
          <w:color w:val="auto"/>
        </w:rPr>
        <w:t>, подана только одна заявка,</w:t>
      </w:r>
      <w:r w:rsidR="007E41B9" w:rsidRPr="00717199">
        <w:rPr>
          <w:rFonts w:ascii="Arial" w:hAnsi="Arial"/>
          <w:color w:val="auto"/>
        </w:rPr>
        <w:t xml:space="preserve"> все </w:t>
      </w:r>
      <w:r w:rsidR="00334C43" w:rsidRPr="00334C43">
        <w:rPr>
          <w:rFonts w:ascii="Arial" w:hAnsi="Arial"/>
          <w:color w:val="auto"/>
        </w:rPr>
        <w:t>(или все, кро</w:t>
      </w:r>
      <w:r w:rsidR="00505D37">
        <w:rPr>
          <w:rFonts w:ascii="Arial" w:hAnsi="Arial"/>
          <w:color w:val="auto"/>
        </w:rPr>
        <w:t>м</w:t>
      </w:r>
      <w:r w:rsidR="00334C43" w:rsidRPr="00334C43">
        <w:rPr>
          <w:rFonts w:ascii="Arial" w:hAnsi="Arial"/>
          <w:color w:val="auto"/>
        </w:rPr>
        <w:t xml:space="preserve">е одной) </w:t>
      </w:r>
      <w:r w:rsidR="007E41B9" w:rsidRPr="00717199">
        <w:rPr>
          <w:rFonts w:ascii="Arial" w:hAnsi="Arial"/>
          <w:color w:val="auto"/>
        </w:rPr>
        <w:t xml:space="preserve">заявки были отклонены, </w:t>
      </w:r>
      <w:r w:rsidR="00505D37">
        <w:rPr>
          <w:rFonts w:ascii="Arial" w:hAnsi="Arial"/>
          <w:color w:val="auto"/>
        </w:rPr>
        <w:t xml:space="preserve">закупочной </w:t>
      </w:r>
      <w:r w:rsidR="007E41B9" w:rsidRPr="00717199">
        <w:rPr>
          <w:rFonts w:ascii="Arial" w:hAnsi="Arial"/>
          <w:color w:val="auto"/>
        </w:rPr>
        <w:t xml:space="preserve">комиссией вместо протокола </w:t>
      </w:r>
      <w:r w:rsidR="00505D37">
        <w:rPr>
          <w:rFonts w:ascii="Arial" w:hAnsi="Arial"/>
          <w:color w:val="auto"/>
        </w:rPr>
        <w:t>рассмотрения</w:t>
      </w:r>
      <w:r w:rsidR="007E41B9" w:rsidRPr="00717199">
        <w:rPr>
          <w:rFonts w:ascii="Arial" w:hAnsi="Arial"/>
          <w:color w:val="auto"/>
        </w:rPr>
        <w:t xml:space="preserve"> заявок оформляется протокол признания запроса предложений несостоявшимся, в котором указываются сведения, предусмотренные </w:t>
      </w:r>
      <w:r w:rsidR="00505D37">
        <w:rPr>
          <w:rFonts w:ascii="Arial" w:hAnsi="Arial"/>
          <w:color w:val="auto"/>
        </w:rPr>
        <w:t>пунктом</w:t>
      </w:r>
      <w:r w:rsidR="007E41B9" w:rsidRPr="00717199">
        <w:rPr>
          <w:rFonts w:ascii="Arial" w:hAnsi="Arial"/>
          <w:color w:val="auto"/>
        </w:rPr>
        <w:t xml:space="preserve"> </w:t>
      </w:r>
      <w:r w:rsidRPr="00717199">
        <w:rPr>
          <w:rFonts w:ascii="Arial" w:hAnsi="Arial"/>
          <w:color w:val="auto"/>
        </w:rPr>
        <w:t>4</w:t>
      </w:r>
      <w:r w:rsidR="007E41B9" w:rsidRPr="00717199">
        <w:rPr>
          <w:rFonts w:ascii="Arial" w:hAnsi="Arial"/>
          <w:color w:val="auto"/>
        </w:rPr>
        <w:t xml:space="preserve">.7.9 настоящего Положения, а также основания отклонения каждой заявки на участие в </w:t>
      </w:r>
      <w:r w:rsidR="004451C4">
        <w:rPr>
          <w:rFonts w:ascii="Arial" w:hAnsi="Arial"/>
          <w:color w:val="auto"/>
        </w:rPr>
        <w:t>запросе предложений</w:t>
      </w:r>
      <w:r w:rsidR="007E41B9" w:rsidRPr="00717199">
        <w:rPr>
          <w:rFonts w:ascii="Arial" w:hAnsi="Arial"/>
          <w:color w:val="auto"/>
        </w:rPr>
        <w:t xml:space="preserve"> с указанием положений документации, которым не соответствует такая заявка.</w:t>
      </w:r>
      <w:r w:rsidRPr="00717199">
        <w:rPr>
          <w:rFonts w:ascii="Arial" w:hAnsi="Arial"/>
          <w:color w:val="auto"/>
        </w:rPr>
        <w:t xml:space="preserve"> </w:t>
      </w:r>
      <w:r w:rsidR="00334C43" w:rsidRPr="00334C43">
        <w:rPr>
          <w:rFonts w:ascii="Arial" w:hAnsi="Arial"/>
          <w:color w:val="auto"/>
        </w:rPr>
        <w:t>При этом</w:t>
      </w:r>
      <w:r w:rsidR="003A1F10">
        <w:rPr>
          <w:rFonts w:ascii="Arial" w:hAnsi="Arial"/>
          <w:color w:val="auto"/>
        </w:rPr>
        <w:t xml:space="preserve"> Заказчик</w:t>
      </w:r>
      <w:r w:rsidR="00334C43" w:rsidRPr="00334C43">
        <w:rPr>
          <w:rFonts w:ascii="Arial" w:hAnsi="Arial"/>
          <w:color w:val="auto"/>
        </w:rPr>
        <w:t xml:space="preserve"> вправе заключить договор с поставщиком, подавшим неотклоненную заявку</w:t>
      </w:r>
      <w:r w:rsidR="00212E8D">
        <w:rPr>
          <w:rFonts w:ascii="Arial" w:hAnsi="Arial"/>
          <w:color w:val="auto"/>
        </w:rPr>
        <w:t>,</w:t>
      </w:r>
      <w:r w:rsidR="00334C43" w:rsidRPr="00334C43">
        <w:rPr>
          <w:rFonts w:ascii="Arial" w:hAnsi="Arial"/>
          <w:color w:val="auto"/>
        </w:rPr>
        <w:t xml:space="preserve"> как</w:t>
      </w:r>
      <w:r w:rsidR="00F338EA">
        <w:rPr>
          <w:rFonts w:ascii="Arial" w:hAnsi="Arial"/>
          <w:color w:val="auto"/>
        </w:rPr>
        <w:t xml:space="preserve"> </w:t>
      </w:r>
      <w:r w:rsidR="00334C43" w:rsidRPr="00334C43">
        <w:rPr>
          <w:rFonts w:ascii="Arial" w:hAnsi="Arial"/>
          <w:color w:val="auto"/>
        </w:rPr>
        <w:t>с единственным</w:t>
      </w:r>
      <w:r w:rsidR="00886218">
        <w:rPr>
          <w:rFonts w:ascii="Arial" w:hAnsi="Arial"/>
          <w:color w:val="auto"/>
        </w:rPr>
        <w:t xml:space="preserve"> участником</w:t>
      </w:r>
      <w:r w:rsidR="00334C43">
        <w:rPr>
          <w:rFonts w:ascii="Arial" w:hAnsi="Arial"/>
          <w:color w:val="auto"/>
        </w:rPr>
        <w:t xml:space="preserve">. </w:t>
      </w:r>
      <w:r w:rsidR="004451C4">
        <w:rPr>
          <w:rFonts w:ascii="Arial" w:hAnsi="Arial"/>
        </w:rPr>
        <w:t xml:space="preserve">В этом случае, наряду с протоколом </w:t>
      </w:r>
      <w:r w:rsidR="004451C4">
        <w:rPr>
          <w:rFonts w:ascii="Arial" w:hAnsi="Arial"/>
        </w:rPr>
        <w:lastRenderedPageBreak/>
        <w:t xml:space="preserve">признания запроса предложений несостоявшимся оформляется итоговый протокол, в котором указываются сведения, предусмотренные пунктом 4.7.10 настоящего Положения. </w:t>
      </w:r>
    </w:p>
    <w:p w14:paraId="5027F3A5" w14:textId="41B24BBE" w:rsidR="00334C43" w:rsidRDefault="004451C4" w:rsidP="008810B8">
      <w:pPr>
        <w:pStyle w:val="ISOBASE"/>
        <w:ind w:firstLine="708"/>
        <w:rPr>
          <w:rFonts w:ascii="Arial" w:hAnsi="Arial"/>
          <w:color w:val="auto"/>
        </w:rPr>
      </w:pPr>
      <w:r>
        <w:rPr>
          <w:rFonts w:ascii="Arial" w:hAnsi="Arial"/>
        </w:rPr>
        <w:t>11.</w:t>
      </w:r>
      <w:r w:rsidR="00886218">
        <w:rPr>
          <w:rFonts w:ascii="Arial" w:hAnsi="Arial"/>
        </w:rPr>
        <w:t>7</w:t>
      </w:r>
      <w:r>
        <w:rPr>
          <w:rFonts w:ascii="Arial" w:hAnsi="Arial"/>
        </w:rPr>
        <w:t>.</w:t>
      </w:r>
      <w:r w:rsidR="00311DBC">
        <w:rPr>
          <w:rFonts w:ascii="Arial" w:hAnsi="Arial"/>
        </w:rPr>
        <w:t>8</w:t>
      </w:r>
      <w:r>
        <w:rPr>
          <w:rFonts w:ascii="Arial" w:hAnsi="Arial"/>
        </w:rPr>
        <w:t xml:space="preserve">. </w:t>
      </w:r>
      <w:r w:rsidR="007E41B9" w:rsidRPr="00717199">
        <w:rPr>
          <w:rFonts w:ascii="Arial" w:hAnsi="Arial"/>
          <w:color w:val="auto"/>
        </w:rPr>
        <w:t xml:space="preserve">Протокол признания запроса предложений несостоявшимся подписывается принимавшими участие в рассмотрении заявок членами </w:t>
      </w:r>
      <w:r>
        <w:rPr>
          <w:rFonts w:ascii="Arial" w:hAnsi="Arial"/>
          <w:color w:val="auto"/>
        </w:rPr>
        <w:t xml:space="preserve">закупочной </w:t>
      </w:r>
      <w:r w:rsidR="007E41B9" w:rsidRPr="00717199">
        <w:rPr>
          <w:rFonts w:ascii="Arial" w:hAnsi="Arial"/>
          <w:color w:val="auto"/>
        </w:rPr>
        <w:t xml:space="preserve">комиссии и размещается в ЕИС в течение 3 </w:t>
      </w:r>
      <w:r w:rsidR="00C20003">
        <w:rPr>
          <w:rFonts w:ascii="Arial" w:hAnsi="Arial"/>
          <w:color w:val="auto"/>
        </w:rPr>
        <w:t xml:space="preserve">(трёх) </w:t>
      </w:r>
      <w:r w:rsidR="007E41B9" w:rsidRPr="00717199">
        <w:rPr>
          <w:rFonts w:ascii="Arial" w:hAnsi="Arial"/>
          <w:color w:val="auto"/>
        </w:rPr>
        <w:t>дней со дня его подписания.</w:t>
      </w:r>
    </w:p>
    <w:p w14:paraId="700FE568" w14:textId="64EE1B87" w:rsidR="00DD26B0" w:rsidRPr="00717199" w:rsidRDefault="00DD26B0" w:rsidP="008810B8">
      <w:pPr>
        <w:pStyle w:val="ISOBASE"/>
        <w:ind w:firstLine="708"/>
        <w:rPr>
          <w:rFonts w:ascii="Arial" w:hAnsi="Arial"/>
          <w:color w:val="auto"/>
        </w:rPr>
      </w:pPr>
      <w:r w:rsidRPr="00717199">
        <w:rPr>
          <w:rFonts w:ascii="Arial" w:hAnsi="Arial"/>
          <w:color w:val="auto"/>
        </w:rPr>
        <w:t>11.</w:t>
      </w:r>
      <w:r>
        <w:rPr>
          <w:rFonts w:ascii="Arial" w:hAnsi="Arial"/>
          <w:color w:val="auto"/>
        </w:rPr>
        <w:t>7</w:t>
      </w:r>
      <w:r w:rsidRPr="00717199">
        <w:rPr>
          <w:rFonts w:ascii="Arial" w:hAnsi="Arial"/>
          <w:color w:val="auto"/>
        </w:rPr>
        <w:t>.</w:t>
      </w:r>
      <w:r w:rsidR="00311DBC">
        <w:rPr>
          <w:rFonts w:ascii="Arial" w:hAnsi="Arial"/>
          <w:color w:val="auto"/>
        </w:rPr>
        <w:t>9</w:t>
      </w:r>
      <w:r w:rsidRPr="00717199">
        <w:rPr>
          <w:rFonts w:ascii="Arial" w:hAnsi="Arial"/>
          <w:color w:val="auto"/>
        </w:rPr>
        <w:t>. В случае</w:t>
      </w:r>
      <w:r>
        <w:rPr>
          <w:rFonts w:ascii="Arial" w:hAnsi="Arial"/>
          <w:color w:val="auto"/>
        </w:rPr>
        <w:t>,</w:t>
      </w:r>
      <w:r w:rsidRPr="00717199">
        <w:rPr>
          <w:rFonts w:ascii="Arial" w:hAnsi="Arial"/>
          <w:color w:val="auto"/>
        </w:rPr>
        <w:t xml:space="preserve"> если на участие в запросе предложений не было подано ни одной заявки, </w:t>
      </w:r>
      <w:r>
        <w:rPr>
          <w:rFonts w:ascii="Arial" w:hAnsi="Arial"/>
          <w:color w:val="auto"/>
        </w:rPr>
        <w:t xml:space="preserve">закупочной </w:t>
      </w:r>
      <w:r w:rsidRPr="00717199">
        <w:rPr>
          <w:rFonts w:ascii="Arial" w:hAnsi="Arial"/>
          <w:color w:val="auto"/>
        </w:rPr>
        <w:t xml:space="preserve">комиссией оформляется протокол признания запроса предложений несостоявшимся, в который включаются сведения, предусмотренные </w:t>
      </w:r>
      <w:r>
        <w:rPr>
          <w:rFonts w:ascii="Arial" w:hAnsi="Arial"/>
          <w:color w:val="auto"/>
        </w:rPr>
        <w:t>пунктом</w:t>
      </w:r>
      <w:r w:rsidRPr="00717199">
        <w:rPr>
          <w:rFonts w:ascii="Arial" w:hAnsi="Arial"/>
          <w:color w:val="auto"/>
        </w:rPr>
        <w:t xml:space="preserve"> 4.7.9 настоящего Положения. Протокол признания запроса предложений несостоявшимся подписывается присутствующими членами </w:t>
      </w:r>
      <w:r>
        <w:rPr>
          <w:rFonts w:ascii="Arial" w:hAnsi="Arial"/>
          <w:color w:val="auto"/>
        </w:rPr>
        <w:t xml:space="preserve">закупочной </w:t>
      </w:r>
      <w:r w:rsidRPr="00717199">
        <w:rPr>
          <w:rFonts w:ascii="Arial" w:hAnsi="Arial"/>
          <w:color w:val="auto"/>
        </w:rPr>
        <w:t>комиссии в день окончания срока подачи заявок и размещается в ЕИС в течение 3</w:t>
      </w:r>
      <w:r w:rsidR="00C20003">
        <w:rPr>
          <w:rFonts w:ascii="Arial" w:hAnsi="Arial"/>
          <w:color w:val="auto"/>
        </w:rPr>
        <w:t xml:space="preserve"> </w:t>
      </w:r>
      <w:r w:rsidR="003F6A95">
        <w:rPr>
          <w:rFonts w:ascii="Arial" w:hAnsi="Arial"/>
          <w:color w:val="auto"/>
        </w:rPr>
        <w:t>(трёх)</w:t>
      </w:r>
      <w:r w:rsidR="003F6A95" w:rsidRPr="00717199">
        <w:rPr>
          <w:rFonts w:ascii="Arial" w:hAnsi="Arial"/>
          <w:color w:val="auto"/>
        </w:rPr>
        <w:t xml:space="preserve"> </w:t>
      </w:r>
      <w:r w:rsidRPr="00717199">
        <w:rPr>
          <w:rFonts w:ascii="Arial" w:hAnsi="Arial"/>
          <w:color w:val="auto"/>
        </w:rPr>
        <w:t>дней со дня его подписания.</w:t>
      </w:r>
    </w:p>
    <w:p w14:paraId="39E5B6F2" w14:textId="77777777" w:rsidR="00DD26B0" w:rsidRDefault="00DD26B0" w:rsidP="007E41B9">
      <w:pPr>
        <w:pStyle w:val="ISOBASE"/>
        <w:rPr>
          <w:rFonts w:ascii="Arial" w:hAnsi="Arial"/>
          <w:color w:val="auto"/>
        </w:rPr>
      </w:pPr>
    </w:p>
    <w:p w14:paraId="5D55A2BD" w14:textId="12A8263C" w:rsidR="007E41B9" w:rsidRPr="002A38DE" w:rsidRDefault="00761CA3" w:rsidP="008810B8">
      <w:pPr>
        <w:pStyle w:val="ISOBASE"/>
        <w:ind w:firstLine="708"/>
        <w:rPr>
          <w:rFonts w:ascii="Arial" w:hAnsi="Arial"/>
          <w:b/>
          <w:color w:val="auto"/>
        </w:rPr>
      </w:pPr>
      <w:r w:rsidRPr="002A38DE">
        <w:rPr>
          <w:rFonts w:ascii="Arial" w:hAnsi="Arial"/>
          <w:b/>
          <w:color w:val="auto"/>
        </w:rPr>
        <w:t>11.</w:t>
      </w:r>
      <w:r w:rsidR="00311DBC" w:rsidRPr="002A38DE">
        <w:rPr>
          <w:rFonts w:ascii="Arial" w:hAnsi="Arial"/>
          <w:b/>
          <w:color w:val="auto"/>
        </w:rPr>
        <w:t>8</w:t>
      </w:r>
      <w:r w:rsidRPr="002A38DE">
        <w:rPr>
          <w:rFonts w:ascii="Arial" w:hAnsi="Arial"/>
          <w:b/>
          <w:color w:val="auto"/>
        </w:rPr>
        <w:t xml:space="preserve">. </w:t>
      </w:r>
      <w:r w:rsidR="007E41B9" w:rsidRPr="002A38DE">
        <w:rPr>
          <w:rFonts w:ascii="Arial" w:hAnsi="Arial"/>
          <w:b/>
          <w:color w:val="auto"/>
        </w:rPr>
        <w:t>Переторжка</w:t>
      </w:r>
    </w:p>
    <w:p w14:paraId="395116FC" w14:textId="1ACD35B3" w:rsidR="007E41B9" w:rsidRPr="002A38DE" w:rsidRDefault="00761CA3" w:rsidP="008810B8">
      <w:pPr>
        <w:pStyle w:val="ISOBASE"/>
        <w:ind w:firstLine="708"/>
        <w:rPr>
          <w:rFonts w:ascii="Arial" w:hAnsi="Arial"/>
          <w:color w:val="auto"/>
        </w:rPr>
      </w:pPr>
      <w:r w:rsidRPr="002A38DE">
        <w:rPr>
          <w:rFonts w:ascii="Arial" w:hAnsi="Arial"/>
          <w:color w:val="auto"/>
        </w:rPr>
        <w:t>11.</w:t>
      </w:r>
      <w:r w:rsidR="00311DBC" w:rsidRPr="002A38DE">
        <w:rPr>
          <w:rFonts w:ascii="Arial" w:hAnsi="Arial"/>
          <w:color w:val="auto"/>
        </w:rPr>
        <w:t>8</w:t>
      </w:r>
      <w:r w:rsidRPr="002A38DE">
        <w:rPr>
          <w:rFonts w:ascii="Arial" w:hAnsi="Arial"/>
          <w:color w:val="auto"/>
        </w:rPr>
        <w:t xml:space="preserve">.1. </w:t>
      </w:r>
      <w:r w:rsidR="007E41B9" w:rsidRPr="002A38DE">
        <w:rPr>
          <w:rFonts w:ascii="Arial" w:hAnsi="Arial"/>
          <w:color w:val="auto"/>
        </w:rPr>
        <w:t>В случае, если документация</w:t>
      </w:r>
      <w:r w:rsidR="00DB7C02" w:rsidRPr="002A38DE">
        <w:rPr>
          <w:rFonts w:ascii="Arial" w:hAnsi="Arial"/>
          <w:color w:val="auto"/>
        </w:rPr>
        <w:t xml:space="preserve"> о</w:t>
      </w:r>
      <w:r w:rsidR="007E41B9" w:rsidRPr="002A38DE">
        <w:rPr>
          <w:rFonts w:ascii="Arial" w:hAnsi="Arial"/>
          <w:color w:val="auto"/>
        </w:rPr>
        <w:t xml:space="preserve"> закупк</w:t>
      </w:r>
      <w:r w:rsidR="00DB7C02" w:rsidRPr="002A38DE">
        <w:rPr>
          <w:rFonts w:ascii="Arial" w:hAnsi="Arial"/>
          <w:color w:val="auto"/>
        </w:rPr>
        <w:t>е</w:t>
      </w:r>
      <w:r w:rsidR="007E41B9" w:rsidRPr="002A38DE">
        <w:rPr>
          <w:rFonts w:ascii="Arial" w:hAnsi="Arial"/>
          <w:color w:val="auto"/>
        </w:rPr>
        <w:t xml:space="preserve"> предусматривает этап переторжки, участник закупки, заявка которого не была отклонена по итогам рассмотрения заявок, вправе подать окончательное предложение о цене договора в порядке, установленном для подачи заявки на участие в запросе предложений до истечения срока окончания подачи окончательных предложений, установленном в протоколе рассмотрения заявок.</w:t>
      </w:r>
    </w:p>
    <w:p w14:paraId="46422752" w14:textId="6EDB8E8B" w:rsidR="007E41B9" w:rsidRPr="002A38DE" w:rsidRDefault="00761CA3" w:rsidP="008810B8">
      <w:pPr>
        <w:pStyle w:val="ISOBASE"/>
        <w:ind w:firstLine="708"/>
        <w:rPr>
          <w:rFonts w:ascii="Arial" w:hAnsi="Arial"/>
          <w:color w:val="auto"/>
        </w:rPr>
      </w:pPr>
      <w:r w:rsidRPr="002A38DE">
        <w:rPr>
          <w:rFonts w:ascii="Arial" w:hAnsi="Arial"/>
          <w:color w:val="auto"/>
        </w:rPr>
        <w:t>11.</w:t>
      </w:r>
      <w:r w:rsidR="00311DBC" w:rsidRPr="002A38DE">
        <w:rPr>
          <w:rFonts w:ascii="Arial" w:hAnsi="Arial"/>
          <w:color w:val="auto"/>
        </w:rPr>
        <w:t>8</w:t>
      </w:r>
      <w:r w:rsidRPr="002A38DE">
        <w:rPr>
          <w:rFonts w:ascii="Arial" w:hAnsi="Arial"/>
          <w:color w:val="auto"/>
        </w:rPr>
        <w:t xml:space="preserve">.2. </w:t>
      </w:r>
      <w:r w:rsidR="007E41B9" w:rsidRPr="002A38DE">
        <w:rPr>
          <w:rFonts w:ascii="Arial" w:hAnsi="Arial"/>
          <w:color w:val="auto"/>
        </w:rPr>
        <w:t xml:space="preserve">Вскрытие окончательных предложений проводится в день окончания срока подачи окончательных предложений (дата переторжки). Участники </w:t>
      </w:r>
      <w:r w:rsidR="00DB7C02" w:rsidRPr="002A38DE">
        <w:rPr>
          <w:rFonts w:ascii="Arial" w:hAnsi="Arial"/>
          <w:color w:val="auto"/>
        </w:rPr>
        <w:t>запроса предложений</w:t>
      </w:r>
      <w:r w:rsidR="007E41B9" w:rsidRPr="002A38DE">
        <w:rPr>
          <w:rFonts w:ascii="Arial" w:hAnsi="Arial"/>
          <w:color w:val="auto"/>
        </w:rPr>
        <w:t xml:space="preserve"> или их представители имеют право присутствовать на вскр</w:t>
      </w:r>
      <w:r w:rsidRPr="002A38DE">
        <w:rPr>
          <w:rFonts w:ascii="Arial" w:hAnsi="Arial"/>
          <w:color w:val="auto"/>
        </w:rPr>
        <w:t xml:space="preserve">ытии окончательных предложений. </w:t>
      </w:r>
      <w:r w:rsidR="007E41B9" w:rsidRPr="002A38DE">
        <w:rPr>
          <w:rFonts w:ascii="Arial" w:hAnsi="Arial"/>
          <w:color w:val="auto"/>
        </w:rPr>
        <w:t>Вскрытие окончательных предложений осуществляется</w:t>
      </w:r>
      <w:r w:rsidR="00DB7C02" w:rsidRPr="002A38DE">
        <w:rPr>
          <w:rFonts w:ascii="Arial" w:hAnsi="Arial"/>
          <w:color w:val="auto"/>
        </w:rPr>
        <w:t xml:space="preserve"> закупочной</w:t>
      </w:r>
      <w:r w:rsidR="007E41B9" w:rsidRPr="002A38DE">
        <w:rPr>
          <w:rFonts w:ascii="Arial" w:hAnsi="Arial"/>
          <w:color w:val="auto"/>
        </w:rPr>
        <w:t xml:space="preserve"> комиссией</w:t>
      </w:r>
      <w:r w:rsidR="003A1F10" w:rsidRPr="002A38DE">
        <w:rPr>
          <w:rFonts w:ascii="Arial" w:hAnsi="Arial"/>
          <w:color w:val="auto"/>
        </w:rPr>
        <w:t xml:space="preserve"> Заказчик</w:t>
      </w:r>
      <w:r w:rsidR="007E41B9" w:rsidRPr="002A38DE">
        <w:rPr>
          <w:rFonts w:ascii="Arial" w:hAnsi="Arial"/>
          <w:color w:val="auto"/>
        </w:rPr>
        <w:t>а.</w:t>
      </w:r>
    </w:p>
    <w:p w14:paraId="4754123F" w14:textId="0AB0F83A" w:rsidR="007E41B9" w:rsidRPr="002A38DE" w:rsidRDefault="00761CA3" w:rsidP="008810B8">
      <w:pPr>
        <w:pStyle w:val="ISOBASE"/>
        <w:ind w:firstLine="708"/>
        <w:rPr>
          <w:rFonts w:ascii="Arial" w:hAnsi="Arial"/>
          <w:color w:val="auto"/>
        </w:rPr>
      </w:pPr>
      <w:r w:rsidRPr="002A38DE">
        <w:rPr>
          <w:rFonts w:ascii="Arial" w:hAnsi="Arial"/>
          <w:color w:val="auto"/>
        </w:rPr>
        <w:t>11.</w:t>
      </w:r>
      <w:r w:rsidR="00311DBC" w:rsidRPr="002A38DE">
        <w:rPr>
          <w:rFonts w:ascii="Arial" w:hAnsi="Arial"/>
          <w:color w:val="auto"/>
        </w:rPr>
        <w:t>8</w:t>
      </w:r>
      <w:r w:rsidRPr="002A38DE">
        <w:rPr>
          <w:rFonts w:ascii="Arial" w:hAnsi="Arial"/>
          <w:color w:val="auto"/>
        </w:rPr>
        <w:t xml:space="preserve">.3. </w:t>
      </w:r>
      <w:r w:rsidR="007E41B9" w:rsidRPr="002A38DE">
        <w:rPr>
          <w:rFonts w:ascii="Arial" w:hAnsi="Arial"/>
          <w:color w:val="auto"/>
        </w:rPr>
        <w:t xml:space="preserve">По результатам проведения вскрытия окончательных предложений </w:t>
      </w:r>
      <w:r w:rsidR="00DB7C02" w:rsidRPr="002A38DE">
        <w:rPr>
          <w:rFonts w:ascii="Arial" w:hAnsi="Arial"/>
          <w:color w:val="auto"/>
        </w:rPr>
        <w:t xml:space="preserve">закупочная </w:t>
      </w:r>
      <w:r w:rsidR="007E41B9" w:rsidRPr="002A38DE">
        <w:rPr>
          <w:rFonts w:ascii="Arial" w:hAnsi="Arial"/>
          <w:color w:val="auto"/>
        </w:rPr>
        <w:t xml:space="preserve">комиссия оформляет протокол переторжки, в который включаются сведения, предусмотренные </w:t>
      </w:r>
      <w:r w:rsidR="00DB7C02" w:rsidRPr="002A38DE">
        <w:rPr>
          <w:rFonts w:ascii="Arial" w:hAnsi="Arial"/>
          <w:color w:val="auto"/>
        </w:rPr>
        <w:t>пунктом</w:t>
      </w:r>
      <w:r w:rsidR="007E41B9" w:rsidRPr="002A38DE">
        <w:rPr>
          <w:rFonts w:ascii="Arial" w:hAnsi="Arial"/>
          <w:color w:val="auto"/>
        </w:rPr>
        <w:t xml:space="preserve"> </w:t>
      </w:r>
      <w:r w:rsidRPr="002A38DE">
        <w:rPr>
          <w:rFonts w:ascii="Arial" w:hAnsi="Arial"/>
          <w:color w:val="auto"/>
        </w:rPr>
        <w:t>4</w:t>
      </w:r>
      <w:r w:rsidR="007E41B9" w:rsidRPr="002A38DE">
        <w:rPr>
          <w:rFonts w:ascii="Arial" w:hAnsi="Arial"/>
          <w:color w:val="auto"/>
        </w:rPr>
        <w:t>.7.7 настоящего Положения.</w:t>
      </w:r>
      <w:r w:rsidRPr="002A38DE">
        <w:rPr>
          <w:rFonts w:ascii="Arial" w:hAnsi="Arial"/>
          <w:color w:val="auto"/>
        </w:rPr>
        <w:t xml:space="preserve"> </w:t>
      </w:r>
      <w:r w:rsidR="007E41B9" w:rsidRPr="002A38DE">
        <w:rPr>
          <w:rFonts w:ascii="Arial" w:hAnsi="Arial"/>
          <w:color w:val="auto"/>
        </w:rPr>
        <w:t>Протокол переторжки подписывается присутствующими членами</w:t>
      </w:r>
      <w:r w:rsidR="00DB7C02" w:rsidRPr="002A38DE">
        <w:rPr>
          <w:rFonts w:ascii="Arial" w:hAnsi="Arial"/>
          <w:color w:val="auto"/>
        </w:rPr>
        <w:t xml:space="preserve"> закупочной</w:t>
      </w:r>
      <w:r w:rsidR="007E41B9" w:rsidRPr="002A38DE">
        <w:rPr>
          <w:rFonts w:ascii="Arial" w:hAnsi="Arial"/>
          <w:color w:val="auto"/>
        </w:rPr>
        <w:t xml:space="preserve"> комиссии в день проведения вскрытия заявок и размещается в ЕИС в течение 3 </w:t>
      </w:r>
      <w:r w:rsidR="002F29A0">
        <w:rPr>
          <w:rFonts w:ascii="Arial" w:hAnsi="Arial"/>
          <w:color w:val="auto"/>
        </w:rPr>
        <w:t xml:space="preserve">(трёх) </w:t>
      </w:r>
      <w:r w:rsidR="007E41B9" w:rsidRPr="002A38DE">
        <w:rPr>
          <w:rFonts w:ascii="Arial" w:hAnsi="Arial"/>
          <w:color w:val="auto"/>
        </w:rPr>
        <w:t>дней со дня его подписания.</w:t>
      </w:r>
    </w:p>
    <w:p w14:paraId="05B8D413" w14:textId="77777777" w:rsidR="00BD1932" w:rsidRPr="002A38DE" w:rsidRDefault="00BD1932" w:rsidP="007E41B9">
      <w:pPr>
        <w:pStyle w:val="ISOBASE"/>
        <w:rPr>
          <w:rFonts w:ascii="Arial" w:hAnsi="Arial"/>
          <w:b/>
          <w:color w:val="auto"/>
        </w:rPr>
      </w:pPr>
    </w:p>
    <w:p w14:paraId="7F4CE2CF" w14:textId="349007F7" w:rsidR="007E41B9" w:rsidRPr="00717199" w:rsidRDefault="00761CA3" w:rsidP="008810B8">
      <w:pPr>
        <w:pStyle w:val="ISOBASE"/>
        <w:ind w:firstLine="708"/>
        <w:rPr>
          <w:rFonts w:ascii="Arial" w:hAnsi="Arial"/>
          <w:b/>
          <w:color w:val="auto"/>
        </w:rPr>
      </w:pPr>
      <w:r w:rsidRPr="002A38DE">
        <w:rPr>
          <w:rFonts w:ascii="Arial" w:hAnsi="Arial"/>
          <w:b/>
          <w:color w:val="auto"/>
        </w:rPr>
        <w:t>11.</w:t>
      </w:r>
      <w:r w:rsidR="00311DBC" w:rsidRPr="002A38DE">
        <w:rPr>
          <w:rFonts w:ascii="Arial" w:hAnsi="Arial"/>
          <w:b/>
          <w:color w:val="auto"/>
        </w:rPr>
        <w:t>9</w:t>
      </w:r>
      <w:r w:rsidRPr="002A38DE">
        <w:rPr>
          <w:rFonts w:ascii="Arial" w:hAnsi="Arial"/>
          <w:b/>
          <w:color w:val="auto"/>
        </w:rPr>
        <w:t xml:space="preserve">. </w:t>
      </w:r>
      <w:r w:rsidR="007E41B9" w:rsidRPr="002A38DE">
        <w:rPr>
          <w:rFonts w:ascii="Arial" w:hAnsi="Arial"/>
          <w:b/>
        </w:rPr>
        <w:t>Оценка заявок</w:t>
      </w:r>
    </w:p>
    <w:p w14:paraId="56B0A882" w14:textId="57C1B96F" w:rsidR="007E41B9" w:rsidRPr="00717199" w:rsidRDefault="00761CA3" w:rsidP="008810B8">
      <w:pPr>
        <w:pStyle w:val="ISOBASE"/>
        <w:ind w:firstLine="708"/>
        <w:rPr>
          <w:rFonts w:ascii="Arial" w:hAnsi="Arial"/>
          <w:color w:val="auto"/>
        </w:rPr>
      </w:pPr>
      <w:r w:rsidRPr="00717199">
        <w:rPr>
          <w:rFonts w:ascii="Arial" w:hAnsi="Arial"/>
          <w:color w:val="auto"/>
        </w:rPr>
        <w:t>11.</w:t>
      </w:r>
      <w:r w:rsidR="00311DBC">
        <w:rPr>
          <w:rFonts w:ascii="Arial" w:hAnsi="Arial"/>
          <w:color w:val="auto"/>
        </w:rPr>
        <w:t>9</w:t>
      </w:r>
      <w:r w:rsidRPr="00717199">
        <w:rPr>
          <w:rFonts w:ascii="Arial" w:hAnsi="Arial"/>
          <w:color w:val="auto"/>
        </w:rPr>
        <w:t xml:space="preserve">.1. </w:t>
      </w:r>
      <w:r w:rsidR="007E41B9" w:rsidRPr="00717199">
        <w:rPr>
          <w:rFonts w:ascii="Arial" w:hAnsi="Arial"/>
          <w:color w:val="auto"/>
        </w:rPr>
        <w:t xml:space="preserve">Оценка заявок на участие в запросе предложений (далее – оценка заявок), допущенных к участию в </w:t>
      </w:r>
      <w:r w:rsidR="00E750C6">
        <w:rPr>
          <w:rFonts w:ascii="Arial" w:hAnsi="Arial"/>
          <w:color w:val="auto"/>
        </w:rPr>
        <w:t>запросе предложений</w:t>
      </w:r>
      <w:r w:rsidR="007E41B9" w:rsidRPr="00717199">
        <w:rPr>
          <w:rFonts w:ascii="Arial" w:hAnsi="Arial"/>
          <w:color w:val="auto"/>
        </w:rPr>
        <w:t xml:space="preserve"> по итогам рассмотрения заявок, осущ</w:t>
      </w:r>
      <w:r w:rsidRPr="00717199">
        <w:rPr>
          <w:rFonts w:ascii="Arial" w:hAnsi="Arial"/>
          <w:color w:val="auto"/>
        </w:rPr>
        <w:t xml:space="preserve">ествляется </w:t>
      </w:r>
      <w:r w:rsidR="00E750C6">
        <w:rPr>
          <w:rFonts w:ascii="Arial" w:hAnsi="Arial"/>
          <w:color w:val="auto"/>
        </w:rPr>
        <w:t xml:space="preserve">закупочной </w:t>
      </w:r>
      <w:r w:rsidRPr="00717199">
        <w:rPr>
          <w:rFonts w:ascii="Arial" w:hAnsi="Arial"/>
          <w:color w:val="auto"/>
        </w:rPr>
        <w:t>комиссией</w:t>
      </w:r>
      <w:r w:rsidR="003A1F10">
        <w:rPr>
          <w:rFonts w:ascii="Arial" w:hAnsi="Arial"/>
          <w:color w:val="auto"/>
        </w:rPr>
        <w:t xml:space="preserve"> Заказчик</w:t>
      </w:r>
      <w:r w:rsidRPr="00717199">
        <w:rPr>
          <w:rFonts w:ascii="Arial" w:hAnsi="Arial"/>
          <w:color w:val="auto"/>
        </w:rPr>
        <w:t xml:space="preserve">а. </w:t>
      </w:r>
      <w:r w:rsidR="007E41B9" w:rsidRPr="00717199">
        <w:rPr>
          <w:rFonts w:ascii="Arial" w:hAnsi="Arial"/>
          <w:color w:val="auto"/>
        </w:rPr>
        <w:t xml:space="preserve">Срок оценки заявок не может превышать </w:t>
      </w:r>
      <w:r w:rsidR="00311DBC">
        <w:rPr>
          <w:rFonts w:ascii="Arial" w:hAnsi="Arial"/>
          <w:color w:val="auto"/>
        </w:rPr>
        <w:t>7</w:t>
      </w:r>
      <w:r w:rsidR="00311DBC" w:rsidRPr="00717199">
        <w:rPr>
          <w:rFonts w:ascii="Arial" w:hAnsi="Arial"/>
          <w:color w:val="auto"/>
        </w:rPr>
        <w:t xml:space="preserve"> </w:t>
      </w:r>
      <w:r w:rsidR="002F29A0">
        <w:rPr>
          <w:rFonts w:ascii="Arial" w:hAnsi="Arial"/>
          <w:color w:val="auto"/>
        </w:rPr>
        <w:t xml:space="preserve">(семь) </w:t>
      </w:r>
      <w:r w:rsidR="007E41B9" w:rsidRPr="00717199">
        <w:rPr>
          <w:rFonts w:ascii="Arial" w:hAnsi="Arial"/>
          <w:color w:val="auto"/>
        </w:rPr>
        <w:t>рабочих дней с даты рассмотрения заявок</w:t>
      </w:r>
      <w:r w:rsidR="00F338EA">
        <w:rPr>
          <w:rFonts w:ascii="Arial" w:hAnsi="Arial"/>
          <w:color w:val="auto"/>
        </w:rPr>
        <w:t xml:space="preserve"> </w:t>
      </w:r>
      <w:r w:rsidR="007E41B9" w:rsidRPr="00717199">
        <w:rPr>
          <w:rFonts w:ascii="Arial" w:hAnsi="Arial"/>
          <w:color w:val="auto"/>
        </w:rPr>
        <w:t xml:space="preserve">или даты переторжки (в случае, если этот этап предусмотрен документацией). </w:t>
      </w:r>
    </w:p>
    <w:p w14:paraId="168FCDB4" w14:textId="5E024441" w:rsidR="007E41B9" w:rsidRPr="00717199" w:rsidRDefault="00761CA3" w:rsidP="008810B8">
      <w:pPr>
        <w:pStyle w:val="ISOBASE"/>
        <w:ind w:firstLine="708"/>
        <w:rPr>
          <w:rFonts w:ascii="Arial" w:hAnsi="Arial"/>
          <w:color w:val="auto"/>
        </w:rPr>
      </w:pPr>
      <w:r w:rsidRPr="00717199">
        <w:rPr>
          <w:rFonts w:ascii="Arial" w:hAnsi="Arial"/>
          <w:color w:val="auto"/>
        </w:rPr>
        <w:t>11.</w:t>
      </w:r>
      <w:r w:rsidR="00311DBC">
        <w:rPr>
          <w:rFonts w:ascii="Arial" w:hAnsi="Arial"/>
          <w:color w:val="auto"/>
        </w:rPr>
        <w:t>9</w:t>
      </w:r>
      <w:r w:rsidRPr="00717199">
        <w:rPr>
          <w:rFonts w:ascii="Arial" w:hAnsi="Arial"/>
          <w:color w:val="auto"/>
        </w:rPr>
        <w:t xml:space="preserve">.2. </w:t>
      </w:r>
      <w:r w:rsidR="007E41B9" w:rsidRPr="00717199">
        <w:rPr>
          <w:rFonts w:ascii="Arial" w:hAnsi="Arial"/>
          <w:color w:val="auto"/>
        </w:rPr>
        <w:t>Если в ходе рассмотрения заявок к участию в запросе предложений была допущена только одна заявка, оценка заявок не проводится.</w:t>
      </w:r>
      <w:r w:rsidR="00505D37">
        <w:rPr>
          <w:rFonts w:ascii="Arial" w:hAnsi="Arial"/>
          <w:color w:val="auto"/>
        </w:rPr>
        <w:t xml:space="preserve"> </w:t>
      </w:r>
      <w:r w:rsidR="00505D37" w:rsidRPr="00717199">
        <w:rPr>
          <w:rFonts w:ascii="Arial" w:hAnsi="Arial"/>
          <w:color w:val="auto"/>
        </w:rPr>
        <w:t xml:space="preserve">В </w:t>
      </w:r>
      <w:r w:rsidR="00E750C6">
        <w:rPr>
          <w:rFonts w:ascii="Arial" w:hAnsi="Arial"/>
          <w:color w:val="auto"/>
        </w:rPr>
        <w:t xml:space="preserve">этом </w:t>
      </w:r>
      <w:r w:rsidR="00505D37" w:rsidRPr="00717199">
        <w:rPr>
          <w:rFonts w:ascii="Arial" w:hAnsi="Arial"/>
          <w:color w:val="auto"/>
        </w:rPr>
        <w:t xml:space="preserve">случае </w:t>
      </w:r>
      <w:r w:rsidR="00505D37">
        <w:rPr>
          <w:rFonts w:ascii="Arial" w:hAnsi="Arial"/>
          <w:color w:val="auto"/>
        </w:rPr>
        <w:t xml:space="preserve">закупочной </w:t>
      </w:r>
      <w:r w:rsidR="00505D37" w:rsidRPr="00717199">
        <w:rPr>
          <w:rFonts w:ascii="Arial" w:hAnsi="Arial"/>
          <w:color w:val="auto"/>
        </w:rPr>
        <w:t xml:space="preserve">комиссией оформляется протокол признания запроса предложений несостоявшимся, в который включаются сведения, предусмотренные </w:t>
      </w:r>
      <w:r w:rsidR="00505D37">
        <w:rPr>
          <w:rFonts w:ascii="Arial" w:hAnsi="Arial"/>
          <w:color w:val="auto"/>
        </w:rPr>
        <w:t>пунктом</w:t>
      </w:r>
      <w:r w:rsidR="00505D37" w:rsidRPr="00717199">
        <w:rPr>
          <w:rFonts w:ascii="Arial" w:hAnsi="Arial"/>
          <w:color w:val="auto"/>
        </w:rPr>
        <w:t xml:space="preserve"> 4.7.9 настоящего Положения. Протокол признания запроса предложений несостоявшимся подписывается присутствующими членами комиссии в день окончания срока подачи заявок и размещается в ЕИС в течение 3 </w:t>
      </w:r>
      <w:r w:rsidR="002F29A0">
        <w:rPr>
          <w:rFonts w:ascii="Arial" w:hAnsi="Arial"/>
          <w:color w:val="auto"/>
        </w:rPr>
        <w:t xml:space="preserve">(трёх) </w:t>
      </w:r>
      <w:r w:rsidR="00505D37" w:rsidRPr="00717199">
        <w:rPr>
          <w:rFonts w:ascii="Arial" w:hAnsi="Arial"/>
          <w:color w:val="auto"/>
        </w:rPr>
        <w:t>дней со дня его подписания.</w:t>
      </w:r>
    </w:p>
    <w:p w14:paraId="25D34005" w14:textId="3C7D9805" w:rsidR="007E41B9" w:rsidRPr="00717199" w:rsidRDefault="00761CA3" w:rsidP="008810B8">
      <w:pPr>
        <w:pStyle w:val="ISOBASE"/>
        <w:ind w:firstLine="708"/>
        <w:rPr>
          <w:rFonts w:ascii="Arial" w:hAnsi="Arial"/>
          <w:color w:val="auto"/>
        </w:rPr>
      </w:pPr>
      <w:r w:rsidRPr="00717199">
        <w:rPr>
          <w:rFonts w:ascii="Arial" w:hAnsi="Arial"/>
          <w:color w:val="auto"/>
        </w:rPr>
        <w:t>11.</w:t>
      </w:r>
      <w:r w:rsidR="00311DBC">
        <w:rPr>
          <w:rFonts w:ascii="Arial" w:hAnsi="Arial"/>
          <w:color w:val="auto"/>
        </w:rPr>
        <w:t>9</w:t>
      </w:r>
      <w:r w:rsidRPr="00717199">
        <w:rPr>
          <w:rFonts w:ascii="Arial" w:hAnsi="Arial"/>
          <w:color w:val="auto"/>
        </w:rPr>
        <w:t xml:space="preserve">.3. </w:t>
      </w:r>
      <w:r w:rsidR="007E41B9" w:rsidRPr="00717199">
        <w:rPr>
          <w:rFonts w:ascii="Arial" w:hAnsi="Arial"/>
          <w:color w:val="auto"/>
        </w:rPr>
        <w:t>Оценка заявок осуществляется в соответствии с критериями оценки заявок и порядком оценки заявок, указанными в докумен</w:t>
      </w:r>
      <w:r w:rsidRPr="00717199">
        <w:rPr>
          <w:rFonts w:ascii="Arial" w:hAnsi="Arial"/>
          <w:color w:val="auto"/>
        </w:rPr>
        <w:t>тации</w:t>
      </w:r>
      <w:r w:rsidR="00F232B7">
        <w:rPr>
          <w:rFonts w:ascii="Arial" w:hAnsi="Arial"/>
          <w:color w:val="auto"/>
        </w:rPr>
        <w:t>,</w:t>
      </w:r>
      <w:r w:rsidRPr="00717199">
        <w:rPr>
          <w:rFonts w:ascii="Arial" w:hAnsi="Arial"/>
          <w:color w:val="auto"/>
        </w:rPr>
        <w:t xml:space="preserve"> с учетом положений </w:t>
      </w:r>
      <w:r w:rsidR="00F232B7">
        <w:rPr>
          <w:rFonts w:ascii="Arial" w:hAnsi="Arial"/>
          <w:color w:val="auto"/>
        </w:rPr>
        <w:t>пунктов 4.6.9 – 4.6.13</w:t>
      </w:r>
      <w:r w:rsidR="007E41B9" w:rsidRPr="00717199">
        <w:rPr>
          <w:rFonts w:ascii="Arial" w:hAnsi="Arial"/>
          <w:color w:val="auto"/>
        </w:rPr>
        <w:t xml:space="preserve"> настоящего Положения.</w:t>
      </w:r>
    </w:p>
    <w:p w14:paraId="344BBA30" w14:textId="727E76BE" w:rsidR="007E41B9" w:rsidRPr="00311DBC" w:rsidRDefault="00761CA3" w:rsidP="008810B8">
      <w:pPr>
        <w:pStyle w:val="ISOBASE"/>
        <w:ind w:firstLine="708"/>
        <w:rPr>
          <w:rFonts w:ascii="Arial" w:hAnsi="Arial"/>
          <w:color w:val="auto"/>
        </w:rPr>
      </w:pPr>
      <w:r w:rsidRPr="00311DBC">
        <w:rPr>
          <w:rFonts w:ascii="Arial" w:hAnsi="Arial"/>
          <w:color w:val="auto"/>
        </w:rPr>
        <w:t>11.</w:t>
      </w:r>
      <w:r w:rsidR="00311DBC" w:rsidRPr="00311DBC">
        <w:rPr>
          <w:rFonts w:ascii="Arial" w:hAnsi="Arial"/>
          <w:color w:val="auto"/>
        </w:rPr>
        <w:t>9</w:t>
      </w:r>
      <w:r w:rsidRPr="00311DBC">
        <w:rPr>
          <w:rFonts w:ascii="Arial" w:hAnsi="Arial"/>
          <w:color w:val="auto"/>
        </w:rPr>
        <w:t xml:space="preserve">.4. </w:t>
      </w:r>
      <w:r w:rsidR="007E41B9" w:rsidRPr="00311DBC">
        <w:rPr>
          <w:rFonts w:ascii="Arial" w:hAnsi="Arial"/>
          <w:color w:val="auto"/>
        </w:rPr>
        <w:t>В случае проведения переторжки, для оценки заявок участников, подавших окончательные предложения</w:t>
      </w:r>
      <w:r w:rsidR="007E41B9" w:rsidRPr="00717199">
        <w:rPr>
          <w:rFonts w:ascii="Arial" w:hAnsi="Arial"/>
          <w:color w:val="auto"/>
        </w:rPr>
        <w:t>, оценке подлежат условия исполнения договора, указанные ими в таких предложениях.</w:t>
      </w:r>
    </w:p>
    <w:p w14:paraId="58328A05" w14:textId="598E7C74" w:rsidR="007E41B9" w:rsidRPr="00717199" w:rsidRDefault="00761CA3" w:rsidP="008810B8">
      <w:pPr>
        <w:pStyle w:val="ISOBASE"/>
        <w:ind w:firstLine="708"/>
        <w:rPr>
          <w:rFonts w:ascii="Arial" w:hAnsi="Arial"/>
          <w:color w:val="auto"/>
        </w:rPr>
      </w:pPr>
      <w:r w:rsidRPr="00717199">
        <w:rPr>
          <w:rFonts w:ascii="Arial" w:hAnsi="Arial"/>
          <w:color w:val="auto"/>
        </w:rPr>
        <w:t>11.</w:t>
      </w:r>
      <w:r w:rsidR="00311DBC">
        <w:rPr>
          <w:rFonts w:ascii="Arial" w:hAnsi="Arial"/>
          <w:color w:val="auto"/>
        </w:rPr>
        <w:t>9</w:t>
      </w:r>
      <w:r w:rsidRPr="00717199">
        <w:rPr>
          <w:rFonts w:ascii="Arial" w:hAnsi="Arial"/>
          <w:color w:val="auto"/>
        </w:rPr>
        <w:t xml:space="preserve">.5. </w:t>
      </w:r>
      <w:r w:rsidR="007E41B9" w:rsidRPr="00717199">
        <w:rPr>
          <w:rFonts w:ascii="Arial" w:hAnsi="Arial"/>
          <w:color w:val="auto"/>
        </w:rPr>
        <w:t xml:space="preserve">Заявке на участие в </w:t>
      </w:r>
      <w:r w:rsidR="00C908E0">
        <w:rPr>
          <w:rFonts w:ascii="Arial" w:hAnsi="Arial"/>
          <w:color w:val="auto"/>
        </w:rPr>
        <w:t>запросе предложений</w:t>
      </w:r>
      <w:r w:rsidR="007E41B9" w:rsidRPr="00717199">
        <w:rPr>
          <w:rFonts w:ascii="Arial" w:hAnsi="Arial"/>
          <w:color w:val="auto"/>
        </w:rPr>
        <w:t xml:space="preserve">, </w:t>
      </w:r>
      <w:r w:rsidR="00C908E0">
        <w:rPr>
          <w:rFonts w:ascii="Arial" w:hAnsi="Arial"/>
          <w:color w:val="auto"/>
        </w:rPr>
        <w:t xml:space="preserve">в которой содержатся </w:t>
      </w:r>
      <w:r w:rsidR="007E41B9" w:rsidRPr="00717199">
        <w:rPr>
          <w:rFonts w:ascii="Arial" w:hAnsi="Arial"/>
          <w:color w:val="auto"/>
        </w:rPr>
        <w:t xml:space="preserve">лучшие условия </w:t>
      </w:r>
      <w:r w:rsidR="00C908E0">
        <w:rPr>
          <w:rFonts w:ascii="Arial" w:hAnsi="Arial"/>
          <w:color w:val="auto"/>
        </w:rPr>
        <w:t>исполнения договора</w:t>
      </w:r>
      <w:r w:rsidR="007E41B9" w:rsidRPr="00717199">
        <w:rPr>
          <w:rFonts w:ascii="Arial" w:hAnsi="Arial"/>
          <w:color w:val="auto"/>
        </w:rPr>
        <w:t>,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14:paraId="25E5BFB4" w14:textId="5D705480" w:rsidR="007E41B9" w:rsidRPr="00717199" w:rsidRDefault="00761CA3" w:rsidP="008810B8">
      <w:pPr>
        <w:pStyle w:val="ISOBASE"/>
        <w:ind w:firstLine="708"/>
        <w:rPr>
          <w:rFonts w:ascii="Arial" w:hAnsi="Arial"/>
          <w:color w:val="auto"/>
        </w:rPr>
      </w:pPr>
      <w:r w:rsidRPr="00717199">
        <w:rPr>
          <w:rFonts w:ascii="Arial" w:hAnsi="Arial"/>
          <w:color w:val="auto"/>
        </w:rPr>
        <w:t>11.</w:t>
      </w:r>
      <w:r w:rsidR="00DC377C">
        <w:rPr>
          <w:rFonts w:ascii="Arial" w:hAnsi="Arial"/>
          <w:color w:val="auto"/>
        </w:rPr>
        <w:t>9</w:t>
      </w:r>
      <w:r w:rsidRPr="00717199">
        <w:rPr>
          <w:rFonts w:ascii="Arial" w:hAnsi="Arial"/>
          <w:color w:val="auto"/>
        </w:rPr>
        <w:t xml:space="preserve">.6. </w:t>
      </w:r>
      <w:r w:rsidR="007E41B9" w:rsidRPr="00717199">
        <w:rPr>
          <w:rFonts w:ascii="Arial" w:hAnsi="Arial"/>
          <w:color w:val="auto"/>
        </w:rPr>
        <w:t xml:space="preserve">В случае если в нескольких заявках содержатся </w:t>
      </w:r>
      <w:r w:rsidR="00C908E0">
        <w:rPr>
          <w:rFonts w:ascii="Arial" w:hAnsi="Arial"/>
          <w:color w:val="auto"/>
        </w:rPr>
        <w:t xml:space="preserve">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14:paraId="4BD610E8" w14:textId="2D53222E" w:rsidR="007E41B9" w:rsidRPr="00717199" w:rsidRDefault="00761CA3" w:rsidP="008810B8">
      <w:pPr>
        <w:pStyle w:val="ISOBASE"/>
        <w:ind w:firstLine="708"/>
        <w:rPr>
          <w:rFonts w:ascii="Arial" w:hAnsi="Arial"/>
          <w:color w:val="auto"/>
        </w:rPr>
      </w:pPr>
      <w:r w:rsidRPr="00717199">
        <w:rPr>
          <w:rFonts w:ascii="Arial" w:hAnsi="Arial"/>
          <w:color w:val="auto"/>
        </w:rPr>
        <w:lastRenderedPageBreak/>
        <w:t>11.</w:t>
      </w:r>
      <w:r w:rsidR="00DC377C">
        <w:rPr>
          <w:rFonts w:ascii="Arial" w:hAnsi="Arial"/>
          <w:color w:val="auto"/>
        </w:rPr>
        <w:t>9</w:t>
      </w:r>
      <w:r w:rsidRPr="00717199">
        <w:rPr>
          <w:rFonts w:ascii="Arial" w:hAnsi="Arial"/>
          <w:color w:val="auto"/>
        </w:rPr>
        <w:t xml:space="preserve">.7. </w:t>
      </w:r>
      <w:r w:rsidR="007E41B9" w:rsidRPr="00717199">
        <w:rPr>
          <w:rFonts w:ascii="Arial" w:hAnsi="Arial"/>
          <w:color w:val="auto"/>
        </w:rPr>
        <w:t>По результатам оценки заявок</w:t>
      </w:r>
      <w:r w:rsidR="006163C7">
        <w:rPr>
          <w:rFonts w:ascii="Arial" w:hAnsi="Arial"/>
          <w:color w:val="auto"/>
        </w:rPr>
        <w:t xml:space="preserve"> закупочная</w:t>
      </w:r>
      <w:r w:rsidR="007E41B9" w:rsidRPr="00717199">
        <w:rPr>
          <w:rFonts w:ascii="Arial" w:hAnsi="Arial"/>
          <w:color w:val="auto"/>
        </w:rPr>
        <w:t xml:space="preserve"> комиссия оформляет </w:t>
      </w:r>
      <w:r w:rsidR="009B701D">
        <w:rPr>
          <w:rFonts w:ascii="Arial" w:hAnsi="Arial"/>
          <w:color w:val="auto"/>
        </w:rPr>
        <w:t xml:space="preserve">итоговый </w:t>
      </w:r>
      <w:r w:rsidR="007E41B9" w:rsidRPr="00717199">
        <w:rPr>
          <w:rFonts w:ascii="Arial" w:hAnsi="Arial"/>
          <w:color w:val="auto"/>
        </w:rPr>
        <w:t>протокол</w:t>
      </w:r>
      <w:r w:rsidR="00E362FC">
        <w:rPr>
          <w:rFonts w:ascii="Arial" w:hAnsi="Arial"/>
          <w:color w:val="auto"/>
        </w:rPr>
        <w:t xml:space="preserve">, в который включаются сведения, предусмотренные пункт </w:t>
      </w:r>
      <w:r w:rsidRPr="00717199">
        <w:rPr>
          <w:rFonts w:ascii="Arial" w:hAnsi="Arial"/>
          <w:color w:val="auto"/>
        </w:rPr>
        <w:t>4</w:t>
      </w:r>
      <w:r w:rsidR="007E41B9" w:rsidRPr="00717199">
        <w:rPr>
          <w:rFonts w:ascii="Arial" w:hAnsi="Arial"/>
          <w:color w:val="auto"/>
        </w:rPr>
        <w:t>.7.10 настоящего Положения.</w:t>
      </w:r>
      <w:r w:rsidRPr="00717199">
        <w:rPr>
          <w:rFonts w:ascii="Arial" w:hAnsi="Arial"/>
          <w:color w:val="auto"/>
        </w:rPr>
        <w:t xml:space="preserve"> </w:t>
      </w:r>
      <w:r w:rsidR="007E41B9" w:rsidRPr="00717199">
        <w:rPr>
          <w:rFonts w:ascii="Arial" w:hAnsi="Arial"/>
          <w:color w:val="auto"/>
        </w:rPr>
        <w:t>Протокол оценки заявок</w:t>
      </w:r>
      <w:r w:rsidR="005F366F">
        <w:rPr>
          <w:rFonts w:ascii="Arial" w:hAnsi="Arial"/>
          <w:color w:val="auto"/>
        </w:rPr>
        <w:t xml:space="preserve"> и итоговый протокол</w:t>
      </w:r>
      <w:r w:rsidR="007E41B9" w:rsidRPr="00717199">
        <w:rPr>
          <w:rFonts w:ascii="Arial" w:hAnsi="Arial"/>
          <w:color w:val="auto"/>
        </w:rPr>
        <w:t xml:space="preserve"> подписыва</w:t>
      </w:r>
      <w:r w:rsidR="005F366F">
        <w:rPr>
          <w:rFonts w:ascii="Arial" w:hAnsi="Arial"/>
          <w:color w:val="auto"/>
        </w:rPr>
        <w:t>ю</w:t>
      </w:r>
      <w:r w:rsidR="007E41B9" w:rsidRPr="00717199">
        <w:rPr>
          <w:rFonts w:ascii="Arial" w:hAnsi="Arial"/>
          <w:color w:val="auto"/>
        </w:rPr>
        <w:t>тся присутствующими членами</w:t>
      </w:r>
      <w:r w:rsidR="00F338EA">
        <w:rPr>
          <w:rFonts w:ascii="Arial" w:hAnsi="Arial"/>
          <w:color w:val="auto"/>
        </w:rPr>
        <w:t xml:space="preserve"> </w:t>
      </w:r>
      <w:r w:rsidR="005F366F">
        <w:rPr>
          <w:rFonts w:ascii="Arial" w:hAnsi="Arial"/>
          <w:color w:val="auto"/>
        </w:rPr>
        <w:t xml:space="preserve">закупочной </w:t>
      </w:r>
      <w:r w:rsidR="007E41B9" w:rsidRPr="00717199">
        <w:rPr>
          <w:rFonts w:ascii="Arial" w:hAnsi="Arial"/>
          <w:color w:val="auto"/>
        </w:rPr>
        <w:t>комиссии в день проведения оценки заявок.</w:t>
      </w:r>
      <w:r w:rsidRPr="00717199">
        <w:rPr>
          <w:rFonts w:ascii="Arial" w:hAnsi="Arial"/>
          <w:color w:val="auto"/>
        </w:rPr>
        <w:t xml:space="preserve"> </w:t>
      </w:r>
      <w:r w:rsidR="007E41B9" w:rsidRPr="00717199">
        <w:rPr>
          <w:rFonts w:ascii="Arial" w:hAnsi="Arial"/>
          <w:color w:val="auto"/>
        </w:rPr>
        <w:t>Подписанны</w:t>
      </w:r>
      <w:r w:rsidR="005F366F">
        <w:rPr>
          <w:rFonts w:ascii="Arial" w:hAnsi="Arial"/>
          <w:color w:val="auto"/>
        </w:rPr>
        <w:t>е</w:t>
      </w:r>
      <w:r w:rsidR="007E41B9" w:rsidRPr="00717199">
        <w:rPr>
          <w:rFonts w:ascii="Arial" w:hAnsi="Arial"/>
          <w:color w:val="auto"/>
        </w:rPr>
        <w:t xml:space="preserve"> присутствующими членами </w:t>
      </w:r>
      <w:r w:rsidR="005F366F">
        <w:rPr>
          <w:rFonts w:ascii="Arial" w:hAnsi="Arial"/>
          <w:color w:val="auto"/>
        </w:rPr>
        <w:t xml:space="preserve">закупочной </w:t>
      </w:r>
      <w:r w:rsidR="007E41B9" w:rsidRPr="00717199">
        <w:rPr>
          <w:rFonts w:ascii="Arial" w:hAnsi="Arial"/>
          <w:color w:val="auto"/>
        </w:rPr>
        <w:t>комиссии протокол оценки заявок</w:t>
      </w:r>
      <w:r w:rsidR="005F366F">
        <w:rPr>
          <w:rFonts w:ascii="Arial" w:hAnsi="Arial"/>
          <w:color w:val="auto"/>
        </w:rPr>
        <w:t xml:space="preserve"> и итоговый протокол</w:t>
      </w:r>
      <w:r w:rsidR="007E41B9" w:rsidRPr="00717199">
        <w:rPr>
          <w:rFonts w:ascii="Arial" w:hAnsi="Arial"/>
          <w:color w:val="auto"/>
        </w:rPr>
        <w:t xml:space="preserve"> </w:t>
      </w:r>
      <w:r w:rsidR="005F366F" w:rsidRPr="00717199">
        <w:rPr>
          <w:rFonts w:ascii="Arial" w:hAnsi="Arial"/>
          <w:color w:val="auto"/>
        </w:rPr>
        <w:t>размеща</w:t>
      </w:r>
      <w:r w:rsidR="005F366F">
        <w:rPr>
          <w:rFonts w:ascii="Arial" w:hAnsi="Arial"/>
          <w:color w:val="auto"/>
        </w:rPr>
        <w:t>ю</w:t>
      </w:r>
      <w:r w:rsidR="005F366F" w:rsidRPr="00717199">
        <w:rPr>
          <w:rFonts w:ascii="Arial" w:hAnsi="Arial"/>
          <w:color w:val="auto"/>
        </w:rPr>
        <w:t xml:space="preserve">тся </w:t>
      </w:r>
      <w:r w:rsidR="007E41B9" w:rsidRPr="00717199">
        <w:rPr>
          <w:rFonts w:ascii="Arial" w:hAnsi="Arial"/>
          <w:color w:val="auto"/>
        </w:rPr>
        <w:t>в ЕИС в течение 3 (тр</w:t>
      </w:r>
      <w:r w:rsidR="00962BE9">
        <w:rPr>
          <w:rFonts w:ascii="Arial" w:hAnsi="Arial"/>
          <w:color w:val="auto"/>
        </w:rPr>
        <w:t>ё</w:t>
      </w:r>
      <w:r w:rsidR="007E41B9" w:rsidRPr="00717199">
        <w:rPr>
          <w:rFonts w:ascii="Arial" w:hAnsi="Arial"/>
          <w:color w:val="auto"/>
        </w:rPr>
        <w:t xml:space="preserve">х) дней со дня </w:t>
      </w:r>
      <w:r w:rsidR="009223B2">
        <w:rPr>
          <w:rFonts w:ascii="Arial" w:hAnsi="Arial"/>
          <w:color w:val="auto"/>
        </w:rPr>
        <w:t>их</w:t>
      </w:r>
      <w:r w:rsidR="007E41B9" w:rsidRPr="00717199">
        <w:rPr>
          <w:rFonts w:ascii="Arial" w:hAnsi="Arial"/>
          <w:color w:val="auto"/>
        </w:rPr>
        <w:t xml:space="preserve"> подписания.</w:t>
      </w:r>
    </w:p>
    <w:p w14:paraId="11E3ECF0" w14:textId="2FA0E535" w:rsidR="00F951E0" w:rsidRPr="00717199" w:rsidRDefault="00761CA3" w:rsidP="008810B8">
      <w:pPr>
        <w:pStyle w:val="ISOBASE"/>
        <w:ind w:firstLine="708"/>
        <w:rPr>
          <w:rFonts w:ascii="Arial" w:hAnsi="Arial"/>
          <w:color w:val="auto"/>
        </w:rPr>
      </w:pPr>
      <w:r w:rsidRPr="00BF565A">
        <w:rPr>
          <w:rFonts w:ascii="Arial" w:hAnsi="Arial"/>
          <w:b/>
          <w:color w:val="auto"/>
        </w:rPr>
        <w:t>11.</w:t>
      </w:r>
      <w:r w:rsidR="00DC377C" w:rsidRPr="00BF565A">
        <w:rPr>
          <w:rFonts w:ascii="Arial" w:hAnsi="Arial"/>
          <w:b/>
          <w:color w:val="auto"/>
        </w:rPr>
        <w:t>10</w:t>
      </w:r>
      <w:r w:rsidRPr="00BF565A">
        <w:rPr>
          <w:rFonts w:ascii="Arial" w:hAnsi="Arial"/>
          <w:b/>
          <w:color w:val="auto"/>
        </w:rPr>
        <w:t>.</w:t>
      </w:r>
      <w:r w:rsidRPr="00717199">
        <w:rPr>
          <w:rFonts w:ascii="Arial" w:hAnsi="Arial"/>
          <w:color w:val="auto"/>
        </w:rPr>
        <w:t xml:space="preserve"> </w:t>
      </w:r>
      <w:r w:rsidR="007E41B9" w:rsidRPr="00717199">
        <w:rPr>
          <w:rFonts w:ascii="Arial" w:hAnsi="Arial"/>
          <w:color w:val="auto"/>
        </w:rPr>
        <w:t xml:space="preserve">Договор по итогам </w:t>
      </w:r>
      <w:r w:rsidR="009F14B1">
        <w:rPr>
          <w:rFonts w:ascii="Arial" w:hAnsi="Arial"/>
          <w:color w:val="auto"/>
        </w:rPr>
        <w:t xml:space="preserve">запроса предложений </w:t>
      </w:r>
      <w:r w:rsidR="007E41B9" w:rsidRPr="00AD5E16">
        <w:rPr>
          <w:rFonts w:ascii="Arial" w:hAnsi="Arial"/>
        </w:rPr>
        <w:t xml:space="preserve">заключается </w:t>
      </w:r>
      <w:r w:rsidR="007E41B9" w:rsidRPr="00717199">
        <w:rPr>
          <w:rFonts w:ascii="Arial" w:hAnsi="Arial"/>
        </w:rPr>
        <w:t>в порядке и в сроки, предусмотренные</w:t>
      </w:r>
      <w:r w:rsidR="007E41B9" w:rsidRPr="00AD5E16">
        <w:rPr>
          <w:rFonts w:ascii="Arial" w:hAnsi="Arial"/>
        </w:rPr>
        <w:t xml:space="preserve"> документацией </w:t>
      </w:r>
      <w:r w:rsidR="007E41B9" w:rsidRPr="00717199">
        <w:rPr>
          <w:rFonts w:ascii="Arial" w:hAnsi="Arial"/>
          <w:color w:val="auto"/>
        </w:rPr>
        <w:t xml:space="preserve">о закупке и разделом </w:t>
      </w:r>
      <w:r w:rsidR="002F3B54" w:rsidRPr="00717199">
        <w:rPr>
          <w:rFonts w:ascii="Arial" w:hAnsi="Arial"/>
          <w:color w:val="auto"/>
        </w:rPr>
        <w:t>1</w:t>
      </w:r>
      <w:r w:rsidR="002F3B54">
        <w:rPr>
          <w:rFonts w:ascii="Arial" w:hAnsi="Arial"/>
          <w:color w:val="auto"/>
        </w:rPr>
        <w:t>4</w:t>
      </w:r>
      <w:r w:rsidR="002F3B54" w:rsidRPr="00717199">
        <w:rPr>
          <w:rFonts w:ascii="Arial" w:hAnsi="Arial"/>
          <w:color w:val="auto"/>
        </w:rPr>
        <w:t xml:space="preserve"> </w:t>
      </w:r>
      <w:r w:rsidR="007E41B9" w:rsidRPr="00717199">
        <w:rPr>
          <w:rFonts w:ascii="Arial" w:hAnsi="Arial"/>
          <w:color w:val="auto"/>
        </w:rPr>
        <w:t>настоящего Положения.</w:t>
      </w:r>
    </w:p>
    <w:p w14:paraId="70056DB4" w14:textId="77777777" w:rsidR="00062DD1" w:rsidRPr="00F24BE5" w:rsidRDefault="00062DD1" w:rsidP="007E4A92">
      <w:pPr>
        <w:pStyle w:val="ISOBASE"/>
        <w:rPr>
          <w:rFonts w:ascii="Arial" w:hAnsi="Arial"/>
          <w:color w:val="auto"/>
        </w:rPr>
      </w:pPr>
    </w:p>
    <w:p w14:paraId="1B4E8D47" w14:textId="1450AB85" w:rsidR="00FB48B9" w:rsidRPr="00BF565A" w:rsidRDefault="00762331" w:rsidP="007F7E9B">
      <w:pPr>
        <w:pStyle w:val="ISOLIST"/>
        <w:ind w:firstLine="567"/>
        <w:rPr>
          <w:rFonts w:ascii="Arial" w:hAnsi="Arial"/>
          <w:lang w:val="ru-RU"/>
        </w:rPr>
      </w:pPr>
      <w:bookmarkStart w:id="62" w:name="_Toc517277055"/>
      <w:bookmarkStart w:id="63" w:name="_Toc525730707"/>
      <w:r w:rsidRPr="00BF565A">
        <w:rPr>
          <w:rFonts w:ascii="Arial" w:hAnsi="Arial"/>
          <w:lang w:val="ru-RU"/>
        </w:rPr>
        <w:t>ЗАКУПКА У ЕДИНСТВЕННОГО ПОСТАВЩИКА (ИСПОЛНИТЕЛЯ, ПОДРЯДЧИКА)</w:t>
      </w:r>
      <w:bookmarkEnd w:id="62"/>
      <w:bookmarkEnd w:id="63"/>
    </w:p>
    <w:p w14:paraId="3796837D" w14:textId="77777777" w:rsidR="008651E1" w:rsidRDefault="008651E1" w:rsidP="00762331">
      <w:pPr>
        <w:pStyle w:val="ISOBASE"/>
        <w:ind w:firstLine="567"/>
        <w:rPr>
          <w:rFonts w:ascii="Arial" w:hAnsi="Arial"/>
          <w:b/>
          <w:color w:val="auto"/>
        </w:rPr>
      </w:pPr>
    </w:p>
    <w:p w14:paraId="2F8E8C13" w14:textId="212E138A" w:rsidR="00762331" w:rsidRPr="00717199" w:rsidRDefault="00762331" w:rsidP="00762331">
      <w:pPr>
        <w:pStyle w:val="ISOBASE"/>
        <w:ind w:firstLine="567"/>
        <w:rPr>
          <w:rFonts w:ascii="Arial" w:hAnsi="Arial"/>
          <w:color w:val="auto"/>
        </w:rPr>
      </w:pPr>
      <w:r w:rsidRPr="00717199">
        <w:rPr>
          <w:rFonts w:ascii="Arial" w:hAnsi="Arial"/>
          <w:b/>
          <w:color w:val="auto"/>
        </w:rPr>
        <w:t>12.1</w:t>
      </w:r>
      <w:r w:rsidRPr="00717199">
        <w:rPr>
          <w:rFonts w:ascii="Arial" w:hAnsi="Arial"/>
          <w:color w:val="auto"/>
        </w:rPr>
        <w:t xml:space="preserve">. Под закупкой у единственного поставщика (исполнителя, подрядчика) понимается </w:t>
      </w:r>
      <w:r w:rsidR="00E6298F">
        <w:rPr>
          <w:rFonts w:ascii="Arial" w:hAnsi="Arial"/>
          <w:color w:val="auto"/>
        </w:rPr>
        <w:t xml:space="preserve">неконкурентная </w:t>
      </w:r>
      <w:r w:rsidRPr="00717199">
        <w:rPr>
          <w:rFonts w:ascii="Arial" w:hAnsi="Arial"/>
          <w:color w:val="auto"/>
        </w:rPr>
        <w:t>закупка, при которой</w:t>
      </w:r>
      <w:r w:rsidR="003A1F10">
        <w:rPr>
          <w:rFonts w:ascii="Arial" w:hAnsi="Arial"/>
          <w:color w:val="auto"/>
        </w:rPr>
        <w:t xml:space="preserve"> Заказчик</w:t>
      </w:r>
      <w:r w:rsidR="00E6298F">
        <w:rPr>
          <w:rFonts w:ascii="Arial" w:hAnsi="Arial"/>
          <w:color w:val="auto"/>
        </w:rPr>
        <w:t xml:space="preserve"> заключает </w:t>
      </w:r>
      <w:r w:rsidRPr="00717199">
        <w:rPr>
          <w:rFonts w:ascii="Arial" w:hAnsi="Arial"/>
          <w:color w:val="auto"/>
        </w:rPr>
        <w:t xml:space="preserve">договор с конкретным поставщиком (исполнителем, подрядчиком) без </w:t>
      </w:r>
      <w:r w:rsidR="00E6298F">
        <w:rPr>
          <w:rFonts w:ascii="Arial" w:hAnsi="Arial"/>
          <w:color w:val="auto"/>
        </w:rPr>
        <w:t>проведения конкурентных процедур</w:t>
      </w:r>
      <w:r w:rsidRPr="00717199">
        <w:rPr>
          <w:rFonts w:ascii="Arial" w:hAnsi="Arial"/>
          <w:color w:val="auto"/>
        </w:rPr>
        <w:t>.</w:t>
      </w:r>
      <w:r w:rsidR="003A1F10">
        <w:rPr>
          <w:rFonts w:ascii="Arial" w:hAnsi="Arial"/>
        </w:rPr>
        <w:t xml:space="preserve"> </w:t>
      </w:r>
    </w:p>
    <w:p w14:paraId="42944BF4" w14:textId="2A267DD7" w:rsidR="0018251A" w:rsidRDefault="00762331" w:rsidP="00762331">
      <w:pPr>
        <w:pStyle w:val="ISOBASE"/>
        <w:ind w:firstLine="567"/>
        <w:rPr>
          <w:rFonts w:ascii="Arial" w:hAnsi="Arial"/>
          <w:color w:val="auto"/>
        </w:rPr>
      </w:pPr>
      <w:r w:rsidRPr="00717199">
        <w:rPr>
          <w:rFonts w:ascii="Arial" w:hAnsi="Arial"/>
          <w:b/>
          <w:color w:val="auto"/>
        </w:rPr>
        <w:t>12.2.</w:t>
      </w:r>
      <w:r w:rsidR="00AB33B0" w:rsidRPr="00717199">
        <w:rPr>
          <w:rFonts w:ascii="Arial" w:hAnsi="Arial"/>
          <w:color w:val="auto"/>
        </w:rPr>
        <w:tab/>
        <w:t xml:space="preserve">При закупке у единственного поставщика </w:t>
      </w:r>
      <w:r w:rsidR="00C03976">
        <w:rPr>
          <w:rFonts w:ascii="Arial" w:hAnsi="Arial"/>
          <w:color w:val="auto"/>
        </w:rPr>
        <w:t xml:space="preserve">(исполнителя, подрядчика) </w:t>
      </w:r>
      <w:r w:rsidR="00AB33B0" w:rsidRPr="00717199">
        <w:rPr>
          <w:rFonts w:ascii="Arial" w:hAnsi="Arial"/>
          <w:color w:val="auto"/>
        </w:rPr>
        <w:t>извещение о закупке и документация о закупке не разрабатыва</w:t>
      </w:r>
      <w:r w:rsidR="00C03976">
        <w:rPr>
          <w:rFonts w:ascii="Arial" w:hAnsi="Arial"/>
          <w:color w:val="auto"/>
        </w:rPr>
        <w:t>ю</w:t>
      </w:r>
      <w:r w:rsidR="00AB33B0" w:rsidRPr="00717199">
        <w:rPr>
          <w:rFonts w:ascii="Arial" w:hAnsi="Arial"/>
          <w:color w:val="auto"/>
        </w:rPr>
        <w:t>тся</w:t>
      </w:r>
      <w:r w:rsidR="00C03976">
        <w:rPr>
          <w:rFonts w:ascii="Arial" w:hAnsi="Arial"/>
          <w:color w:val="auto"/>
        </w:rPr>
        <w:t xml:space="preserve"> и не размещаются в ЕИС</w:t>
      </w:r>
      <w:r w:rsidR="00AB33B0" w:rsidRPr="00717199">
        <w:rPr>
          <w:rFonts w:ascii="Arial" w:hAnsi="Arial"/>
          <w:color w:val="auto"/>
        </w:rPr>
        <w:t>, протоколы не составляются</w:t>
      </w:r>
      <w:r w:rsidR="00CA38C7">
        <w:rPr>
          <w:rFonts w:ascii="Arial" w:hAnsi="Arial"/>
          <w:color w:val="auto"/>
        </w:rPr>
        <w:t xml:space="preserve">, за исключением </w:t>
      </w:r>
      <w:r w:rsidR="003A18B3">
        <w:rPr>
          <w:rFonts w:ascii="Arial" w:hAnsi="Arial"/>
          <w:color w:val="auto"/>
        </w:rPr>
        <w:t>случаев принятия Заказчиком решения об осуществлении закупки у единственного поставщика, являющегося</w:t>
      </w:r>
      <w:r w:rsidR="00B36AB3">
        <w:rPr>
          <w:rFonts w:ascii="Arial" w:hAnsi="Arial"/>
          <w:color w:val="auto"/>
        </w:rPr>
        <w:t xml:space="preserve"> субъектом</w:t>
      </w:r>
      <w:r w:rsidR="00B36AB3" w:rsidRPr="00B87ABE">
        <w:rPr>
          <w:rFonts w:ascii="Arial" w:hAnsi="Arial"/>
          <w:color w:val="auto"/>
        </w:rPr>
        <w:t xml:space="preserve"> малого и среднего предпринимательства</w:t>
      </w:r>
      <w:r w:rsidR="00B36AB3">
        <w:rPr>
          <w:rFonts w:ascii="Arial" w:hAnsi="Arial"/>
          <w:color w:val="auto"/>
        </w:rPr>
        <w:t xml:space="preserve"> </w:t>
      </w:r>
      <w:r w:rsidR="00B36AB3" w:rsidRPr="00B87ABE">
        <w:rPr>
          <w:rFonts w:ascii="Arial" w:hAnsi="Arial"/>
          <w:color w:val="auto"/>
        </w:rPr>
        <w:t>(далее – СМСП)</w:t>
      </w:r>
      <w:r w:rsidR="00C03976">
        <w:rPr>
          <w:rFonts w:ascii="Arial" w:hAnsi="Arial"/>
          <w:color w:val="auto"/>
        </w:rPr>
        <w:t>.</w:t>
      </w:r>
    </w:p>
    <w:p w14:paraId="36087554" w14:textId="0EDB98D2" w:rsidR="00AB33B0" w:rsidRPr="00717199" w:rsidRDefault="0018251A" w:rsidP="00762331">
      <w:pPr>
        <w:pStyle w:val="ISOBASE"/>
        <w:ind w:firstLine="567"/>
        <w:rPr>
          <w:rFonts w:ascii="Arial" w:hAnsi="Arial"/>
          <w:color w:val="auto"/>
        </w:rPr>
      </w:pPr>
      <w:r>
        <w:rPr>
          <w:rFonts w:ascii="Arial" w:hAnsi="Arial"/>
          <w:color w:val="auto"/>
        </w:rPr>
        <w:t xml:space="preserve">В случае принятия Заказчиком решения об осуществлении закупки у единственного поставщика, являющегося СМСП, </w:t>
      </w:r>
      <w:r w:rsidRPr="00C20702">
        <w:rPr>
          <w:rFonts w:ascii="Arial" w:hAnsi="Arial"/>
          <w:color w:val="auto"/>
        </w:rPr>
        <w:t>Заказчик разрабатывает и размещает в ЕИС извещение о закупке (п. 4.3.7 настоящего Положения), документацию о закупке (п. 4.</w:t>
      </w:r>
      <w:r w:rsidR="00412DCC">
        <w:rPr>
          <w:rFonts w:ascii="Arial" w:hAnsi="Arial"/>
          <w:color w:val="auto"/>
        </w:rPr>
        <w:t>4</w:t>
      </w:r>
      <w:r w:rsidRPr="00C20702">
        <w:rPr>
          <w:rFonts w:ascii="Arial" w:hAnsi="Arial"/>
          <w:color w:val="auto"/>
        </w:rPr>
        <w:t xml:space="preserve">.8 настоящего Положения) и протокол, предусмотренный п. 4.7.11 настоящего Положения. </w:t>
      </w:r>
    </w:p>
    <w:p w14:paraId="4A5A9A2C" w14:textId="43FDF467" w:rsidR="00762331" w:rsidRPr="00717199" w:rsidRDefault="00762331" w:rsidP="00762331">
      <w:pPr>
        <w:pStyle w:val="ISOBASE"/>
        <w:ind w:firstLine="567"/>
        <w:rPr>
          <w:rFonts w:ascii="Arial" w:hAnsi="Arial"/>
          <w:color w:val="auto"/>
        </w:rPr>
      </w:pPr>
      <w:r w:rsidRPr="00717199">
        <w:rPr>
          <w:rFonts w:ascii="Arial" w:hAnsi="Arial"/>
          <w:b/>
          <w:color w:val="auto"/>
        </w:rPr>
        <w:t>12.3</w:t>
      </w:r>
      <w:r w:rsidRPr="00717199">
        <w:rPr>
          <w:rFonts w:ascii="Arial" w:hAnsi="Arial"/>
          <w:color w:val="auto"/>
        </w:rPr>
        <w:t xml:space="preserve">. В ЕИС не размещается информация о </w:t>
      </w:r>
      <w:r w:rsidR="006B37F9" w:rsidRPr="00717199">
        <w:rPr>
          <w:rFonts w:ascii="Arial" w:hAnsi="Arial"/>
          <w:color w:val="auto"/>
        </w:rPr>
        <w:t>закупк</w:t>
      </w:r>
      <w:r w:rsidR="006B37F9">
        <w:rPr>
          <w:rFonts w:ascii="Arial" w:hAnsi="Arial"/>
          <w:color w:val="auto"/>
        </w:rPr>
        <w:t>е</w:t>
      </w:r>
      <w:r w:rsidR="006B37F9" w:rsidRPr="00717199">
        <w:rPr>
          <w:rFonts w:ascii="Arial" w:hAnsi="Arial"/>
          <w:color w:val="auto"/>
        </w:rPr>
        <w:t xml:space="preserve"> </w:t>
      </w:r>
      <w:r w:rsidRPr="00717199">
        <w:rPr>
          <w:rFonts w:ascii="Arial" w:hAnsi="Arial"/>
          <w:color w:val="auto"/>
        </w:rPr>
        <w:t>у единственного поставщика (исполнителя, подрядчика) в случае, если закупка осуществляется на сумму, не превышающую 100</w:t>
      </w:r>
      <w:r w:rsidR="00B36AB3">
        <w:rPr>
          <w:rFonts w:ascii="Arial" w:hAnsi="Arial"/>
          <w:color w:val="auto"/>
        </w:rPr>
        <w:t xml:space="preserve"> 000 (сто </w:t>
      </w:r>
      <w:r w:rsidR="004E2832">
        <w:rPr>
          <w:rFonts w:ascii="Arial" w:hAnsi="Arial"/>
          <w:color w:val="auto"/>
        </w:rPr>
        <w:t>тысяч</w:t>
      </w:r>
      <w:r w:rsidR="00B36AB3">
        <w:rPr>
          <w:rFonts w:ascii="Arial" w:hAnsi="Arial"/>
          <w:color w:val="auto"/>
        </w:rPr>
        <w:t>)</w:t>
      </w:r>
      <w:r w:rsidRPr="00717199">
        <w:rPr>
          <w:rFonts w:ascii="Arial" w:hAnsi="Arial"/>
          <w:color w:val="auto"/>
        </w:rPr>
        <w:t xml:space="preserve"> рублей.</w:t>
      </w:r>
    </w:p>
    <w:p w14:paraId="10D96999" w14:textId="366AC854" w:rsidR="00762331" w:rsidRPr="00717199" w:rsidRDefault="00762331" w:rsidP="00762331">
      <w:pPr>
        <w:pStyle w:val="ISOBASE"/>
        <w:ind w:firstLine="567"/>
        <w:rPr>
          <w:rFonts w:ascii="Arial" w:hAnsi="Arial"/>
          <w:color w:val="auto"/>
        </w:rPr>
      </w:pPr>
      <w:r w:rsidRPr="00717199">
        <w:rPr>
          <w:rFonts w:ascii="Arial" w:hAnsi="Arial"/>
          <w:b/>
          <w:color w:val="auto"/>
        </w:rPr>
        <w:t>12.4</w:t>
      </w:r>
      <w:r w:rsidRPr="00717199">
        <w:rPr>
          <w:rFonts w:ascii="Arial" w:hAnsi="Arial"/>
          <w:color w:val="auto"/>
        </w:rPr>
        <w:t xml:space="preserve">. После заключения договора </w:t>
      </w:r>
      <w:r w:rsidR="006B37F9">
        <w:rPr>
          <w:rFonts w:ascii="Arial" w:hAnsi="Arial"/>
          <w:color w:val="auto"/>
        </w:rPr>
        <w:t xml:space="preserve">в ЕИС размещаются </w:t>
      </w:r>
      <w:r w:rsidRPr="00717199">
        <w:rPr>
          <w:rFonts w:ascii="Arial" w:hAnsi="Arial"/>
          <w:color w:val="auto"/>
        </w:rPr>
        <w:t>сведения о закупке у единственного поста</w:t>
      </w:r>
      <w:r w:rsidR="004E2832">
        <w:rPr>
          <w:rFonts w:ascii="Arial" w:hAnsi="Arial"/>
          <w:color w:val="auto"/>
        </w:rPr>
        <w:t>вщика (исполнителя, подрядчика)</w:t>
      </w:r>
      <w:r w:rsidRPr="00717199">
        <w:rPr>
          <w:rFonts w:ascii="Arial" w:hAnsi="Arial"/>
          <w:color w:val="auto"/>
        </w:rPr>
        <w:t xml:space="preserve"> в объеме, предусмотренном </w:t>
      </w:r>
      <w:r w:rsidRPr="00717199">
        <w:rPr>
          <w:rFonts w:ascii="Arial" w:hAnsi="Arial"/>
        </w:rPr>
        <w:t>Законом о закупках</w:t>
      </w:r>
      <w:r w:rsidRPr="00717199">
        <w:rPr>
          <w:rFonts w:ascii="Arial" w:hAnsi="Arial"/>
          <w:color w:val="auto"/>
        </w:rPr>
        <w:t xml:space="preserve">. </w:t>
      </w:r>
    </w:p>
    <w:p w14:paraId="7FB4BD5D" w14:textId="3732134C" w:rsidR="00762331" w:rsidRPr="00717199" w:rsidRDefault="00762331" w:rsidP="00762331">
      <w:pPr>
        <w:pStyle w:val="ISOBASE"/>
        <w:ind w:firstLine="567"/>
        <w:rPr>
          <w:rFonts w:ascii="Arial" w:hAnsi="Arial"/>
          <w:color w:val="auto"/>
        </w:rPr>
      </w:pPr>
      <w:r w:rsidRPr="00717199">
        <w:rPr>
          <w:rFonts w:ascii="Arial" w:hAnsi="Arial"/>
          <w:b/>
          <w:color w:val="auto"/>
        </w:rPr>
        <w:t>12.5</w:t>
      </w:r>
      <w:r w:rsidRPr="00717199">
        <w:rPr>
          <w:rFonts w:ascii="Arial" w:hAnsi="Arial"/>
          <w:color w:val="auto"/>
        </w:rPr>
        <w:t xml:space="preserve">. </w:t>
      </w:r>
      <w:r w:rsidR="00DD1C37">
        <w:rPr>
          <w:rFonts w:ascii="Arial" w:hAnsi="Arial"/>
          <w:color w:val="auto"/>
        </w:rPr>
        <w:t>З</w:t>
      </w:r>
      <w:r w:rsidR="00DD1C37" w:rsidRPr="00717199">
        <w:rPr>
          <w:rFonts w:ascii="Arial" w:hAnsi="Arial"/>
          <w:color w:val="auto"/>
        </w:rPr>
        <w:t xml:space="preserve">акупка </w:t>
      </w:r>
      <w:r w:rsidRPr="00717199">
        <w:rPr>
          <w:rFonts w:ascii="Arial" w:hAnsi="Arial"/>
          <w:color w:val="auto"/>
        </w:rPr>
        <w:t>у единственного поставщика (исполнителя, подрядчика) может осуществляться в случае</w:t>
      </w:r>
      <w:r w:rsidR="002947D2">
        <w:rPr>
          <w:rFonts w:ascii="Arial" w:hAnsi="Arial"/>
          <w:color w:val="auto"/>
        </w:rPr>
        <w:t>,</w:t>
      </w:r>
      <w:r w:rsidRPr="00717199">
        <w:rPr>
          <w:rFonts w:ascii="Arial" w:hAnsi="Arial"/>
          <w:color w:val="auto"/>
        </w:rPr>
        <w:t xml:space="preserve"> если:</w:t>
      </w:r>
    </w:p>
    <w:p w14:paraId="53D18E1F" w14:textId="171B146B" w:rsidR="00762331" w:rsidRPr="00717199" w:rsidRDefault="00762331" w:rsidP="0028547F">
      <w:pPr>
        <w:pStyle w:val="aff"/>
        <w:numPr>
          <w:ilvl w:val="0"/>
          <w:numId w:val="12"/>
        </w:numPr>
        <w:tabs>
          <w:tab w:val="left" w:pos="851"/>
        </w:tabs>
        <w:ind w:left="0" w:firstLine="567"/>
        <w:rPr>
          <w:rFonts w:ascii="Arial" w:hAnsi="Arial" w:cs="Arial"/>
        </w:rPr>
      </w:pPr>
      <w:r w:rsidRPr="00717199">
        <w:rPr>
          <w:rFonts w:ascii="Arial" w:hAnsi="Arial" w:cs="Arial"/>
        </w:rPr>
        <w:t xml:space="preserve">планируется поставка продукции, которая </w:t>
      </w:r>
      <w:r w:rsidR="00784B54" w:rsidRPr="00717199">
        <w:rPr>
          <w:rFonts w:ascii="Arial" w:hAnsi="Arial" w:cs="Arial"/>
        </w:rPr>
        <w:t>относ</w:t>
      </w:r>
      <w:r w:rsidR="00784B54">
        <w:rPr>
          <w:rFonts w:ascii="Arial" w:hAnsi="Arial" w:cs="Arial"/>
        </w:rPr>
        <w:t>и</w:t>
      </w:r>
      <w:r w:rsidR="00784B54" w:rsidRPr="00717199">
        <w:rPr>
          <w:rFonts w:ascii="Arial" w:hAnsi="Arial" w:cs="Arial"/>
        </w:rPr>
        <w:t xml:space="preserve">тся </w:t>
      </w:r>
      <w:r w:rsidRPr="00717199">
        <w:rPr>
          <w:rFonts w:ascii="Arial" w:hAnsi="Arial" w:cs="Arial"/>
        </w:rPr>
        <w:t>к сфере деятельности субъектов естественных монополий в соответствии с Федеральным законом от 17 августа 1995 года № ФЗ-147 «О естественных монополиях»;</w:t>
      </w:r>
    </w:p>
    <w:p w14:paraId="65BA0A2D" w14:textId="04EAFD21" w:rsidR="00C31E59" w:rsidRPr="004461CB" w:rsidRDefault="002947D2" w:rsidP="0028547F">
      <w:pPr>
        <w:pStyle w:val="a9"/>
        <w:numPr>
          <w:ilvl w:val="0"/>
          <w:numId w:val="12"/>
        </w:numPr>
        <w:tabs>
          <w:tab w:val="left" w:pos="142"/>
          <w:tab w:val="left" w:pos="851"/>
        </w:tabs>
        <w:ind w:left="0" w:firstLine="567"/>
        <w:jc w:val="both"/>
        <w:rPr>
          <w:rFonts w:ascii="Arial" w:hAnsi="Arial"/>
          <w:lang w:val="ru-RU"/>
        </w:rPr>
      </w:pPr>
      <w:r>
        <w:rPr>
          <w:rFonts w:ascii="Arial" w:hAnsi="Arial" w:cs="Arial"/>
          <w:lang w:val="ru-RU"/>
        </w:rPr>
        <w:t xml:space="preserve"> </w:t>
      </w:r>
      <w:r w:rsidRPr="004461CB">
        <w:rPr>
          <w:rFonts w:ascii="Arial" w:hAnsi="Arial" w:cs="Arial"/>
          <w:sz w:val="20"/>
          <w:szCs w:val="20"/>
          <w:lang w:val="ru-RU"/>
        </w:rPr>
        <w:t>планируется</w:t>
      </w:r>
      <w:r>
        <w:rPr>
          <w:rFonts w:ascii="Arial" w:hAnsi="Arial" w:cs="Arial"/>
          <w:lang w:val="ru-RU"/>
        </w:rPr>
        <w:t xml:space="preserve"> </w:t>
      </w:r>
      <w:r w:rsidR="00C31E59" w:rsidRPr="00717199">
        <w:rPr>
          <w:rFonts w:ascii="Arial" w:hAnsi="Arial" w:cs="Arial"/>
          <w:sz w:val="20"/>
          <w:szCs w:val="20"/>
          <w:lang w:val="ru-RU" w:eastAsia="ru-RU"/>
        </w:rPr>
        <w:t>оказание услуг по водоснабжению, водоотведению, теплоснабжению, канализации, обращению с твердыми коммунальными отходами, газоснабжению (за исключением услуг по реализации сжиженного газа), по подключению (присоединению</w:t>
      </w:r>
      <w:r w:rsidR="00C31E59" w:rsidRPr="004461CB">
        <w:rPr>
          <w:rFonts w:ascii="Arial" w:hAnsi="Arial"/>
          <w:sz w:val="20"/>
          <w:lang w:val="ru-RU"/>
        </w:rPr>
        <w:t>) к сетям инженерно-технического обеспечения по регулируемым в соответствии с законодательством Российской Федерации ценам (тарифам);</w:t>
      </w:r>
    </w:p>
    <w:p w14:paraId="033F3A1E" w14:textId="77777777" w:rsidR="00762331" w:rsidRPr="00717199" w:rsidRDefault="00762331" w:rsidP="0028547F">
      <w:pPr>
        <w:pStyle w:val="aff"/>
        <w:numPr>
          <w:ilvl w:val="0"/>
          <w:numId w:val="12"/>
        </w:numPr>
        <w:tabs>
          <w:tab w:val="left" w:pos="851"/>
        </w:tabs>
        <w:ind w:left="0" w:firstLine="567"/>
        <w:rPr>
          <w:rFonts w:ascii="Arial" w:hAnsi="Arial" w:cs="Arial"/>
        </w:rPr>
      </w:pPr>
      <w:r w:rsidRPr="00717199">
        <w:rPr>
          <w:rFonts w:ascii="Arial" w:hAnsi="Arial" w:cs="Arial"/>
        </w:rPr>
        <w:t>планируется заключение договора электроснабжения или купли-продажи электрической энергии с гарантирующим поставщиком электрической энергии;</w:t>
      </w:r>
    </w:p>
    <w:p w14:paraId="2BA546EC" w14:textId="2AF0897F" w:rsidR="00762331" w:rsidRPr="00717199" w:rsidRDefault="00762331" w:rsidP="0028547F">
      <w:pPr>
        <w:pStyle w:val="aff"/>
        <w:numPr>
          <w:ilvl w:val="0"/>
          <w:numId w:val="12"/>
        </w:numPr>
        <w:tabs>
          <w:tab w:val="left" w:pos="851"/>
          <w:tab w:val="left" w:pos="993"/>
          <w:tab w:val="left" w:pos="1134"/>
        </w:tabs>
        <w:ind w:left="0" w:firstLine="567"/>
        <w:rPr>
          <w:rFonts w:ascii="Arial" w:hAnsi="Arial" w:cs="Arial"/>
        </w:rPr>
      </w:pPr>
      <w:r w:rsidRPr="00717199">
        <w:rPr>
          <w:rFonts w:ascii="Arial" w:hAnsi="Arial" w:cs="Arial"/>
        </w:rPr>
        <w:t xml:space="preserve"> стоимость закупаемых</w:t>
      </w:r>
      <w:r w:rsidR="003A1F10">
        <w:rPr>
          <w:rFonts w:ascii="Arial" w:hAnsi="Arial" w:cs="Arial"/>
        </w:rPr>
        <w:t xml:space="preserve"> Заказчик</w:t>
      </w:r>
      <w:r w:rsidRPr="00717199">
        <w:rPr>
          <w:rFonts w:ascii="Arial" w:hAnsi="Arial" w:cs="Arial"/>
        </w:rPr>
        <w:t xml:space="preserve">ом товаров, работ, услуг не превышает </w:t>
      </w:r>
      <w:r w:rsidR="00E80C33">
        <w:rPr>
          <w:rFonts w:ascii="Arial" w:hAnsi="Arial" w:cs="Arial"/>
        </w:rPr>
        <w:t>2</w:t>
      </w:r>
      <w:r w:rsidR="00854AD8">
        <w:rPr>
          <w:rFonts w:ascii="Arial" w:hAnsi="Arial" w:cs="Arial"/>
        </w:rPr>
        <w:t xml:space="preserve"> </w:t>
      </w:r>
      <w:r w:rsidRPr="00717199">
        <w:rPr>
          <w:rFonts w:ascii="Arial" w:hAnsi="Arial" w:cs="Arial"/>
        </w:rPr>
        <w:t>000 000 (</w:t>
      </w:r>
      <w:r w:rsidR="00E80C33">
        <w:rPr>
          <w:rFonts w:ascii="Arial" w:hAnsi="Arial" w:cs="Arial"/>
        </w:rPr>
        <w:t>два</w:t>
      </w:r>
      <w:r w:rsidRPr="00717199">
        <w:rPr>
          <w:rFonts w:ascii="Arial" w:hAnsi="Arial" w:cs="Arial"/>
        </w:rPr>
        <w:t xml:space="preserve"> миллион</w:t>
      </w:r>
      <w:r w:rsidR="00E80C33">
        <w:rPr>
          <w:rFonts w:ascii="Arial" w:hAnsi="Arial" w:cs="Arial"/>
        </w:rPr>
        <w:t>а</w:t>
      </w:r>
      <w:r w:rsidRPr="00717199">
        <w:rPr>
          <w:rFonts w:ascii="Arial" w:hAnsi="Arial" w:cs="Arial"/>
        </w:rPr>
        <w:t>) рублей;</w:t>
      </w:r>
    </w:p>
    <w:p w14:paraId="7E9EA426" w14:textId="3CA3B539" w:rsidR="00762331" w:rsidRPr="00717199" w:rsidRDefault="00762331" w:rsidP="0028547F">
      <w:pPr>
        <w:pStyle w:val="aff"/>
        <w:numPr>
          <w:ilvl w:val="0"/>
          <w:numId w:val="12"/>
        </w:numPr>
        <w:tabs>
          <w:tab w:val="left" w:pos="851"/>
          <w:tab w:val="left" w:pos="993"/>
          <w:tab w:val="left" w:pos="1134"/>
        </w:tabs>
        <w:ind w:left="0" w:firstLine="567"/>
        <w:rPr>
          <w:rFonts w:ascii="Arial" w:hAnsi="Arial" w:cs="Arial"/>
        </w:rPr>
      </w:pPr>
      <w:r w:rsidRPr="00717199">
        <w:rPr>
          <w:rFonts w:ascii="Arial" w:hAnsi="Arial" w:cs="Arial"/>
        </w:rPr>
        <w:t xml:space="preserve"> возникла потребность в определенных товарах, работах, услугах, обусловленная непредвиденной и срочной производственной потребностью, риском нарушения или нарушением производственных процессов</w:t>
      </w:r>
      <w:r w:rsidR="003A1F10">
        <w:rPr>
          <w:rFonts w:ascii="Arial" w:hAnsi="Arial" w:cs="Arial"/>
        </w:rPr>
        <w:t xml:space="preserve"> Заказчик</w:t>
      </w:r>
      <w:r w:rsidRPr="00717199">
        <w:rPr>
          <w:rFonts w:ascii="Arial" w:hAnsi="Arial" w:cs="Arial"/>
        </w:rPr>
        <w:t>а, произошедшей аварией, непреодолимой силой, необходимостью срочного медицинского вмешательства, чрезвычайной ситуацией природного или техногенного характера, в связи с чем применение иных способов закупки, требующих затрат времени, нецелесообразно.</w:t>
      </w:r>
      <w:r w:rsidR="003A1F10">
        <w:rPr>
          <w:rFonts w:ascii="Arial" w:hAnsi="Arial" w:cs="Arial"/>
        </w:rPr>
        <w:t xml:space="preserve"> Заказчик</w:t>
      </w:r>
      <w:r w:rsidRPr="00717199">
        <w:rPr>
          <w:rFonts w:ascii="Arial" w:hAnsi="Arial" w:cs="Arial"/>
        </w:rPr>
        <w:t xml:space="preserve"> вправе заключить в соответствии с настоящим пунктом договор на поставку товаров, выполнение работ, оказание услуг в количестве, объеме, необходимых для удовлетворения срочной производственной потребности,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14:paraId="270C4389" w14:textId="77777777" w:rsidR="00762331" w:rsidRPr="00717199" w:rsidRDefault="00762331" w:rsidP="0028547F">
      <w:pPr>
        <w:pStyle w:val="aff"/>
        <w:numPr>
          <w:ilvl w:val="0"/>
          <w:numId w:val="12"/>
        </w:numPr>
        <w:tabs>
          <w:tab w:val="left" w:pos="851"/>
          <w:tab w:val="left" w:pos="993"/>
          <w:tab w:val="left" w:pos="1134"/>
        </w:tabs>
        <w:ind w:left="0" w:firstLine="567"/>
        <w:rPr>
          <w:rFonts w:ascii="Arial" w:hAnsi="Arial" w:cs="Arial"/>
        </w:rPr>
      </w:pPr>
      <w:r w:rsidRPr="00717199">
        <w:rPr>
          <w:rFonts w:ascii="Arial" w:hAnsi="Arial" w:cs="Arial"/>
        </w:rPr>
        <w:lastRenderedPageBreak/>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C87B0D2" w14:textId="71C2E5AF" w:rsidR="00762331" w:rsidRPr="00717199" w:rsidRDefault="002947D2" w:rsidP="0028547F">
      <w:pPr>
        <w:pStyle w:val="aff"/>
        <w:numPr>
          <w:ilvl w:val="0"/>
          <w:numId w:val="12"/>
        </w:numPr>
        <w:tabs>
          <w:tab w:val="left" w:pos="851"/>
          <w:tab w:val="left" w:pos="993"/>
          <w:tab w:val="left" w:pos="1134"/>
        </w:tabs>
        <w:ind w:left="0" w:firstLine="567"/>
        <w:rPr>
          <w:rFonts w:ascii="Arial" w:hAnsi="Arial" w:cs="Arial"/>
        </w:rPr>
      </w:pPr>
      <w:r>
        <w:rPr>
          <w:rFonts w:ascii="Arial" w:hAnsi="Arial" w:cs="Arial"/>
        </w:rPr>
        <w:t>товары (работы, услуги)</w:t>
      </w:r>
      <w:r w:rsidRPr="00717199">
        <w:rPr>
          <w:rFonts w:ascii="Arial" w:hAnsi="Arial" w:cs="Arial"/>
        </w:rPr>
        <w:t xml:space="preserve"> мо</w:t>
      </w:r>
      <w:r>
        <w:rPr>
          <w:rFonts w:ascii="Arial" w:hAnsi="Arial" w:cs="Arial"/>
        </w:rPr>
        <w:t>гу</w:t>
      </w:r>
      <w:r w:rsidRPr="00717199">
        <w:rPr>
          <w:rFonts w:ascii="Arial" w:hAnsi="Arial" w:cs="Arial"/>
        </w:rPr>
        <w:t xml:space="preserve">т </w:t>
      </w:r>
      <w:r w:rsidR="00762331" w:rsidRPr="00717199">
        <w:rPr>
          <w:rFonts w:ascii="Arial" w:hAnsi="Arial" w:cs="Arial"/>
        </w:rPr>
        <w:t xml:space="preserve">быть </w:t>
      </w:r>
      <w:r>
        <w:rPr>
          <w:rFonts w:ascii="Arial" w:hAnsi="Arial" w:cs="Arial"/>
        </w:rPr>
        <w:t>приобретены</w:t>
      </w:r>
      <w:r w:rsidRPr="00717199">
        <w:rPr>
          <w:rFonts w:ascii="Arial" w:hAnsi="Arial" w:cs="Arial"/>
        </w:rPr>
        <w:t xml:space="preserve"> </w:t>
      </w:r>
      <w:r w:rsidR="00762331" w:rsidRPr="00717199">
        <w:rPr>
          <w:rFonts w:ascii="Arial" w:hAnsi="Arial" w:cs="Arial"/>
        </w:rPr>
        <w:t xml:space="preserve">только у одного лица и на рынке отсутствует </w:t>
      </w:r>
      <w:r>
        <w:rPr>
          <w:rFonts w:ascii="Arial" w:hAnsi="Arial" w:cs="Arial"/>
        </w:rPr>
        <w:t>их</w:t>
      </w:r>
      <w:r w:rsidRPr="00717199">
        <w:rPr>
          <w:rFonts w:ascii="Arial" w:hAnsi="Arial" w:cs="Arial"/>
        </w:rPr>
        <w:t xml:space="preserve"> </w:t>
      </w:r>
      <w:r w:rsidR="00762331" w:rsidRPr="00717199">
        <w:rPr>
          <w:rFonts w:ascii="Arial" w:hAnsi="Arial" w:cs="Arial"/>
        </w:rPr>
        <w:t>равноценная замена;</w:t>
      </w:r>
    </w:p>
    <w:p w14:paraId="1C9717CC" w14:textId="70DE7C9A" w:rsidR="0061478C" w:rsidRPr="00717199" w:rsidRDefault="00B93DC9" w:rsidP="0028547F">
      <w:pPr>
        <w:pStyle w:val="aff"/>
        <w:numPr>
          <w:ilvl w:val="0"/>
          <w:numId w:val="12"/>
        </w:numPr>
        <w:tabs>
          <w:tab w:val="left" w:pos="851"/>
          <w:tab w:val="left" w:pos="993"/>
          <w:tab w:val="left" w:pos="1134"/>
        </w:tabs>
        <w:ind w:left="0" w:firstLine="567"/>
        <w:rPr>
          <w:rFonts w:ascii="Arial" w:hAnsi="Arial" w:cs="Arial"/>
        </w:rPr>
      </w:pPr>
      <w:bookmarkStart w:id="64" w:name="_Toc315285300"/>
      <w:r w:rsidRPr="00717199">
        <w:rPr>
          <w:rFonts w:ascii="Arial" w:hAnsi="Arial" w:cs="Arial"/>
        </w:rPr>
        <w:t>заключается договор</w:t>
      </w:r>
      <w:r w:rsidR="00F338EA">
        <w:rPr>
          <w:rFonts w:ascii="Arial" w:hAnsi="Arial" w:cs="Arial"/>
        </w:rPr>
        <w:t xml:space="preserve"> </w:t>
      </w:r>
      <w:r w:rsidRPr="00717199">
        <w:rPr>
          <w:rFonts w:ascii="Arial" w:hAnsi="Arial" w:cs="Arial"/>
        </w:rPr>
        <w:t xml:space="preserve">на оказание </w:t>
      </w:r>
      <w:r w:rsidR="0061478C" w:rsidRPr="00717199">
        <w:rPr>
          <w:rFonts w:ascii="Arial" w:hAnsi="Arial" w:cs="Arial"/>
        </w:rPr>
        <w:t>услуг по организации спортивных и культурно-массовых</w:t>
      </w:r>
      <w:r w:rsidRPr="00717199">
        <w:rPr>
          <w:rFonts w:ascii="Arial" w:hAnsi="Arial" w:cs="Arial"/>
        </w:rPr>
        <w:t>, в том числе</w:t>
      </w:r>
      <w:r w:rsidR="0061478C" w:rsidRPr="00717199">
        <w:rPr>
          <w:rFonts w:ascii="Arial" w:hAnsi="Arial" w:cs="Arial"/>
        </w:rPr>
        <w:t xml:space="preserve"> корпоративных мероприятий</w:t>
      </w:r>
      <w:bookmarkEnd w:id="64"/>
      <w:r w:rsidR="0061478C" w:rsidRPr="00717199">
        <w:rPr>
          <w:rFonts w:ascii="Arial" w:hAnsi="Arial" w:cs="Arial"/>
        </w:rPr>
        <w:t>;</w:t>
      </w:r>
    </w:p>
    <w:p w14:paraId="6B78A6BA" w14:textId="4837365B" w:rsidR="00762331" w:rsidRPr="00717199" w:rsidRDefault="00762331" w:rsidP="0028547F">
      <w:pPr>
        <w:pStyle w:val="aff"/>
        <w:numPr>
          <w:ilvl w:val="0"/>
          <w:numId w:val="12"/>
        </w:numPr>
        <w:tabs>
          <w:tab w:val="left" w:pos="851"/>
          <w:tab w:val="left" w:pos="993"/>
          <w:tab w:val="left" w:pos="1134"/>
        </w:tabs>
        <w:ind w:left="0" w:firstLine="567"/>
        <w:rPr>
          <w:rFonts w:ascii="Arial" w:hAnsi="Arial" w:cs="Arial"/>
        </w:rPr>
      </w:pPr>
      <w:r w:rsidRPr="00717199">
        <w:rPr>
          <w:rFonts w:ascii="Arial" w:hAnsi="Arial" w:cs="Arial"/>
        </w:rPr>
        <w:t xml:space="preserve">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w:t>
      </w:r>
      <w:r w:rsidR="002947D2" w:rsidRPr="00717199">
        <w:rPr>
          <w:rFonts w:ascii="Arial" w:hAnsi="Arial" w:cs="Arial"/>
        </w:rPr>
        <w:t>приобретенн</w:t>
      </w:r>
      <w:r w:rsidR="002947D2">
        <w:rPr>
          <w:rFonts w:ascii="Arial" w:hAnsi="Arial" w:cs="Arial"/>
        </w:rPr>
        <w:t>ыми товарами (работами, услугами)</w:t>
      </w:r>
      <w:r w:rsidR="002947D2" w:rsidRPr="00717199">
        <w:rPr>
          <w:rFonts w:ascii="Arial" w:hAnsi="Arial" w:cs="Arial"/>
        </w:rPr>
        <w:t xml:space="preserve"> </w:t>
      </w:r>
      <w:r w:rsidRPr="00717199">
        <w:rPr>
          <w:rFonts w:ascii="Arial" w:hAnsi="Arial" w:cs="Arial"/>
        </w:rPr>
        <w:t xml:space="preserve">новые закупки должны быть сделаны у лица, у которого </w:t>
      </w:r>
      <w:r w:rsidR="002947D2">
        <w:rPr>
          <w:rFonts w:ascii="Arial" w:hAnsi="Arial" w:cs="Arial"/>
        </w:rPr>
        <w:t xml:space="preserve">они </w:t>
      </w:r>
      <w:r w:rsidRPr="00717199">
        <w:rPr>
          <w:rFonts w:ascii="Arial" w:hAnsi="Arial" w:cs="Arial"/>
        </w:rPr>
        <w:t xml:space="preserve">ранее </w:t>
      </w:r>
      <w:r w:rsidR="002947D2">
        <w:rPr>
          <w:rFonts w:ascii="Arial" w:hAnsi="Arial" w:cs="Arial"/>
        </w:rPr>
        <w:t xml:space="preserve">были </w:t>
      </w:r>
      <w:r w:rsidR="002947D2" w:rsidRPr="00717199">
        <w:rPr>
          <w:rFonts w:ascii="Arial" w:hAnsi="Arial" w:cs="Arial"/>
        </w:rPr>
        <w:t>приобретен</w:t>
      </w:r>
      <w:r w:rsidR="002947D2">
        <w:rPr>
          <w:rFonts w:ascii="Arial" w:hAnsi="Arial" w:cs="Arial"/>
        </w:rPr>
        <w:t>ы</w:t>
      </w:r>
      <w:r w:rsidRPr="00717199">
        <w:rPr>
          <w:rFonts w:ascii="Arial" w:hAnsi="Arial" w:cs="Arial"/>
        </w:rPr>
        <w:t xml:space="preserve">; </w:t>
      </w:r>
    </w:p>
    <w:p w14:paraId="0EA12190" w14:textId="378408E4" w:rsidR="00762331" w:rsidRPr="00717199" w:rsidRDefault="00762331" w:rsidP="0028547F">
      <w:pPr>
        <w:pStyle w:val="aff"/>
        <w:numPr>
          <w:ilvl w:val="0"/>
          <w:numId w:val="12"/>
        </w:numPr>
        <w:tabs>
          <w:tab w:val="left" w:pos="851"/>
          <w:tab w:val="left" w:pos="993"/>
          <w:tab w:val="left" w:pos="1134"/>
        </w:tabs>
        <w:ind w:left="0" w:firstLine="567"/>
        <w:rPr>
          <w:rFonts w:ascii="Arial" w:hAnsi="Arial" w:cs="Arial"/>
        </w:rPr>
      </w:pPr>
      <w:r w:rsidRPr="00717199">
        <w:rPr>
          <w:rFonts w:ascii="Arial" w:hAnsi="Arial" w:cs="Arial"/>
          <w:shd w:val="clear" w:color="auto" w:fill="FFFFFF"/>
        </w:rPr>
        <w:t xml:space="preserve">конкурентная закупка была признана несостоявшейся и (или) </w:t>
      </w:r>
      <w:r w:rsidR="006D2D6B">
        <w:rPr>
          <w:rFonts w:ascii="Arial" w:hAnsi="Arial" w:cs="Arial"/>
          <w:shd w:val="clear" w:color="auto" w:fill="FFFFFF"/>
        </w:rPr>
        <w:t xml:space="preserve">по </w:t>
      </w:r>
      <w:r w:rsidRPr="00717199">
        <w:rPr>
          <w:rFonts w:ascii="Arial" w:hAnsi="Arial" w:cs="Arial"/>
          <w:shd w:val="clear" w:color="auto" w:fill="FFFFFF"/>
        </w:rPr>
        <w:t>ее</w:t>
      </w:r>
      <w:r w:rsidR="006D2D6B">
        <w:rPr>
          <w:rFonts w:ascii="Arial" w:hAnsi="Arial" w:cs="Arial"/>
          <w:shd w:val="clear" w:color="auto" w:fill="FFFFFF"/>
        </w:rPr>
        <w:t xml:space="preserve"> результатам не был заключен</w:t>
      </w:r>
      <w:r w:rsidRPr="00717199">
        <w:rPr>
          <w:rFonts w:ascii="Arial" w:hAnsi="Arial" w:cs="Arial"/>
          <w:shd w:val="clear" w:color="auto" w:fill="FFFFFF"/>
        </w:rPr>
        <w:t xml:space="preserve"> договор; в этом случае</w:t>
      </w:r>
      <w:r w:rsidR="003A1F10">
        <w:rPr>
          <w:rFonts w:ascii="Arial" w:hAnsi="Arial" w:cs="Arial"/>
          <w:shd w:val="clear" w:color="auto" w:fill="FFFFFF"/>
        </w:rPr>
        <w:t xml:space="preserve"> Заказчик</w:t>
      </w:r>
      <w:r w:rsidRPr="00717199">
        <w:rPr>
          <w:rFonts w:ascii="Arial" w:hAnsi="Arial" w:cs="Arial"/>
          <w:shd w:val="clear" w:color="auto" w:fill="FFFFFF"/>
        </w:rPr>
        <w:t xml:space="preserve"> вправе заключить д</w:t>
      </w:r>
      <w:r w:rsidRPr="00717199">
        <w:rPr>
          <w:rFonts w:ascii="Arial" w:hAnsi="Arial" w:cs="Arial"/>
        </w:rPr>
        <w:t>оговор с выбранным контрагентом на ранее объявленных условиях</w:t>
      </w:r>
      <w:r w:rsidR="006D2D6B">
        <w:rPr>
          <w:rFonts w:ascii="Arial" w:hAnsi="Arial" w:cs="Arial"/>
        </w:rPr>
        <w:t xml:space="preserve"> в соответствии с документацией</w:t>
      </w:r>
      <w:r w:rsidR="00DF57AE">
        <w:rPr>
          <w:rFonts w:ascii="Arial" w:hAnsi="Arial" w:cs="Arial"/>
        </w:rPr>
        <w:t xml:space="preserve"> и (или) извещением</w:t>
      </w:r>
      <w:r w:rsidR="006D2D6B">
        <w:rPr>
          <w:rFonts w:ascii="Arial" w:hAnsi="Arial" w:cs="Arial"/>
        </w:rPr>
        <w:t xml:space="preserve"> о закупке</w:t>
      </w:r>
      <w:r w:rsidRPr="00717199">
        <w:rPr>
          <w:rFonts w:ascii="Arial" w:hAnsi="Arial" w:cs="Arial"/>
          <w:shd w:val="clear" w:color="auto" w:fill="FFFFFF"/>
        </w:rPr>
        <w:t>;</w:t>
      </w:r>
    </w:p>
    <w:p w14:paraId="56914BAE" w14:textId="4B003F45" w:rsidR="00762331" w:rsidRPr="00717199" w:rsidRDefault="00762331" w:rsidP="0028547F">
      <w:pPr>
        <w:pStyle w:val="aff"/>
        <w:numPr>
          <w:ilvl w:val="0"/>
          <w:numId w:val="12"/>
        </w:numPr>
        <w:tabs>
          <w:tab w:val="left" w:pos="851"/>
          <w:tab w:val="left" w:pos="993"/>
          <w:tab w:val="left" w:pos="1134"/>
        </w:tabs>
        <w:ind w:left="0" w:firstLine="567"/>
        <w:rPr>
          <w:rFonts w:ascii="Arial" w:hAnsi="Arial" w:cs="Arial"/>
        </w:rPr>
      </w:pPr>
      <w:r w:rsidRPr="00717199">
        <w:rPr>
          <w:rFonts w:ascii="Arial" w:hAnsi="Arial" w:cs="Arial"/>
        </w:rPr>
        <w:t>возникла потребность в товарах (работах, услугах)</w:t>
      </w:r>
      <w:r w:rsidR="00487D35">
        <w:rPr>
          <w:rFonts w:ascii="Arial" w:hAnsi="Arial" w:cs="Arial"/>
        </w:rPr>
        <w:t>, необходимых</w:t>
      </w:r>
      <w:r w:rsidR="003A1F10">
        <w:rPr>
          <w:rFonts w:ascii="Arial" w:hAnsi="Arial" w:cs="Arial"/>
        </w:rPr>
        <w:t xml:space="preserve"> Заказчик</w:t>
      </w:r>
      <w:r w:rsidR="00487D35">
        <w:rPr>
          <w:rFonts w:ascii="Arial" w:hAnsi="Arial" w:cs="Arial"/>
        </w:rPr>
        <w:t>у</w:t>
      </w:r>
      <w:r w:rsidRPr="00717199">
        <w:rPr>
          <w:rFonts w:ascii="Arial" w:hAnsi="Arial" w:cs="Arial"/>
        </w:rPr>
        <w:t xml:space="preserve"> для исполнения обязательств по договору, в соответствии с которым</w:t>
      </w:r>
      <w:r w:rsidR="003A1F10">
        <w:rPr>
          <w:rFonts w:ascii="Arial" w:hAnsi="Arial" w:cs="Arial"/>
        </w:rPr>
        <w:t xml:space="preserve"> Заказчик</w:t>
      </w:r>
      <w:r w:rsidRPr="00717199">
        <w:rPr>
          <w:rFonts w:ascii="Arial" w:hAnsi="Arial" w:cs="Arial"/>
        </w:rPr>
        <w:t xml:space="preserve"> является поставщиком (исполнителем, подрядчиком), и удовлетворение которой путем проведения конкурентных процедур закупок в предусмотренные для исполнения обязательств по такому договору сроки невозможно;</w:t>
      </w:r>
    </w:p>
    <w:p w14:paraId="1F113F29" w14:textId="78AF6316"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 возникла срочная потребность в </w:t>
      </w:r>
      <w:r w:rsidR="00487D35" w:rsidRPr="00717199">
        <w:rPr>
          <w:rFonts w:ascii="Arial" w:hAnsi="Arial" w:cs="Arial"/>
        </w:rPr>
        <w:t>определенн</w:t>
      </w:r>
      <w:r w:rsidR="00487D35">
        <w:rPr>
          <w:rFonts w:ascii="Arial" w:hAnsi="Arial" w:cs="Arial"/>
        </w:rPr>
        <w:t>ых</w:t>
      </w:r>
      <w:r w:rsidR="00487D35" w:rsidRPr="00717199">
        <w:rPr>
          <w:rFonts w:ascii="Arial" w:hAnsi="Arial" w:cs="Arial"/>
        </w:rPr>
        <w:t xml:space="preserve"> </w:t>
      </w:r>
      <w:r w:rsidR="00487D35">
        <w:rPr>
          <w:rFonts w:ascii="Arial" w:hAnsi="Arial" w:cs="Arial"/>
        </w:rPr>
        <w:t>товарах (работах, услугах)</w:t>
      </w:r>
      <w:r w:rsidR="00487D35" w:rsidRPr="00717199">
        <w:rPr>
          <w:rFonts w:ascii="Arial" w:hAnsi="Arial" w:cs="Arial"/>
        </w:rPr>
        <w:t xml:space="preserve"> </w:t>
      </w:r>
      <w:r w:rsidRPr="00717199">
        <w:rPr>
          <w:rFonts w:ascii="Arial" w:hAnsi="Arial" w:cs="Arial"/>
        </w:rPr>
        <w:t>(в том числе</w:t>
      </w:r>
      <w:r w:rsidR="00487D35">
        <w:rPr>
          <w:rFonts w:ascii="Arial" w:hAnsi="Arial" w:cs="Arial"/>
        </w:rPr>
        <w:t>,</w:t>
      </w:r>
      <w:r w:rsidRPr="00717199">
        <w:rPr>
          <w:rFonts w:ascii="Arial" w:hAnsi="Arial" w:cs="Arial"/>
        </w:rPr>
        <w:t xml:space="preserve"> в связи с необходимостью срочного выполнения</w:t>
      </w:r>
      <w:r w:rsidR="003A1F10">
        <w:rPr>
          <w:rFonts w:ascii="Arial" w:hAnsi="Arial" w:cs="Arial"/>
        </w:rPr>
        <w:t xml:space="preserve"> Заказчик</w:t>
      </w:r>
      <w:r w:rsidRPr="00717199">
        <w:rPr>
          <w:rFonts w:ascii="Arial" w:hAnsi="Arial" w:cs="Arial"/>
        </w:rPr>
        <w:t>ом своих обязательств перед третьими лицами</w:t>
      </w:r>
      <w:r w:rsidR="00487D35">
        <w:rPr>
          <w:rFonts w:ascii="Arial" w:hAnsi="Arial" w:cs="Arial"/>
        </w:rPr>
        <w:t xml:space="preserve">, </w:t>
      </w:r>
      <w:r w:rsidR="00487D35" w:rsidRPr="00717199">
        <w:rPr>
          <w:rFonts w:ascii="Arial" w:hAnsi="Arial" w:cs="Arial"/>
        </w:rPr>
        <w:t>установленных законодательством</w:t>
      </w:r>
      <w:r w:rsidRPr="00717199">
        <w:rPr>
          <w:rFonts w:ascii="Arial" w:hAnsi="Arial" w:cs="Arial"/>
        </w:rPr>
        <w:t>)</w:t>
      </w:r>
      <w:r w:rsidR="00313AA0">
        <w:rPr>
          <w:rFonts w:ascii="Arial" w:hAnsi="Arial" w:cs="Arial"/>
        </w:rPr>
        <w:t>,</w:t>
      </w:r>
      <w:r w:rsidRPr="00717199">
        <w:rPr>
          <w:rFonts w:ascii="Arial" w:hAnsi="Arial" w:cs="Arial"/>
        </w:rPr>
        <w:t xml:space="preserve"> в связи с чем применение иных способов закупки, требующих затрат времени, нецелесообразно;</w:t>
      </w:r>
    </w:p>
    <w:p w14:paraId="5EAC3633" w14:textId="5ED251E9" w:rsidR="0061478C" w:rsidRPr="00717199" w:rsidRDefault="0061478C"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возникла </w:t>
      </w:r>
      <w:r w:rsidR="002054BB" w:rsidRPr="00717199">
        <w:rPr>
          <w:rFonts w:ascii="Arial" w:hAnsi="Arial" w:cs="Arial"/>
        </w:rPr>
        <w:t>потребность</w:t>
      </w:r>
      <w:r w:rsidRPr="00717199">
        <w:rPr>
          <w:rFonts w:ascii="Arial" w:hAnsi="Arial" w:cs="Arial"/>
        </w:rPr>
        <w:t xml:space="preserve"> в закупке услуг, связанная с направлением работника</w:t>
      </w:r>
      <w:r w:rsidR="003A1F10">
        <w:rPr>
          <w:rFonts w:ascii="Arial" w:hAnsi="Arial" w:cs="Arial"/>
        </w:rPr>
        <w:t xml:space="preserve"> Заказчик</w:t>
      </w:r>
      <w:r w:rsidR="001753E5">
        <w:rPr>
          <w:rFonts w:ascii="Arial" w:hAnsi="Arial" w:cs="Arial"/>
        </w:rPr>
        <w:t>а</w:t>
      </w:r>
      <w:r w:rsidRPr="00717199">
        <w:rPr>
          <w:rFonts w:ascii="Arial" w:hAnsi="Arial" w:cs="Arial"/>
        </w:rPr>
        <w:t xml:space="preserve"> в служебную командировку</w:t>
      </w:r>
      <w:r w:rsidR="002054BB" w:rsidRPr="00717199">
        <w:rPr>
          <w:rFonts w:ascii="Arial" w:hAnsi="Arial" w:cs="Arial"/>
        </w:rPr>
        <w:t>,</w:t>
      </w:r>
      <w:r w:rsidRPr="00717199">
        <w:rPr>
          <w:rFonts w:ascii="Arial" w:hAnsi="Arial" w:cs="Arial"/>
        </w:rPr>
        <w:t xml:space="preserve"> </w:t>
      </w:r>
      <w:r w:rsidR="002054BB" w:rsidRPr="00717199">
        <w:rPr>
          <w:rFonts w:ascii="Arial" w:hAnsi="Arial" w:cs="Arial"/>
        </w:rPr>
        <w:t>с обеспечением визитов делегаций и других лиц</w:t>
      </w:r>
      <w:r w:rsidR="00B93DC9" w:rsidRPr="00717199">
        <w:rPr>
          <w:rFonts w:ascii="Arial" w:hAnsi="Arial" w:cs="Arial"/>
        </w:rPr>
        <w:t>,</w:t>
      </w:r>
      <w:r w:rsidR="002054BB" w:rsidRPr="00717199">
        <w:rPr>
          <w:rFonts w:ascii="Arial" w:hAnsi="Arial" w:cs="Arial"/>
        </w:rPr>
        <w:t xml:space="preserve"> </w:t>
      </w:r>
      <w:r w:rsidR="0088260C" w:rsidRPr="00717199">
        <w:rPr>
          <w:rFonts w:ascii="Arial" w:hAnsi="Arial" w:cs="Arial"/>
        </w:rPr>
        <w:t>приглашённых</w:t>
      </w:r>
      <w:r w:rsidR="003A1F10">
        <w:rPr>
          <w:rFonts w:ascii="Arial" w:hAnsi="Arial" w:cs="Arial"/>
        </w:rPr>
        <w:t xml:space="preserve"> Заказчик</w:t>
      </w:r>
      <w:r w:rsidR="001753E5">
        <w:rPr>
          <w:rFonts w:ascii="Arial" w:hAnsi="Arial" w:cs="Arial"/>
        </w:rPr>
        <w:t>ом</w:t>
      </w:r>
      <w:r w:rsidR="001753E5" w:rsidRPr="00717199">
        <w:rPr>
          <w:rFonts w:ascii="Arial" w:hAnsi="Arial" w:cs="Arial"/>
        </w:rPr>
        <w:t xml:space="preserve"> </w:t>
      </w:r>
      <w:r w:rsidRPr="00717199">
        <w:rPr>
          <w:rFonts w:ascii="Arial" w:hAnsi="Arial" w:cs="Arial"/>
        </w:rPr>
        <w:t>(проезд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w:t>
      </w:r>
      <w:r w:rsidR="002054BB" w:rsidRPr="00717199">
        <w:rPr>
          <w:rFonts w:ascii="Arial" w:hAnsi="Arial" w:cs="Arial"/>
        </w:rPr>
        <w:t xml:space="preserve">, </w:t>
      </w:r>
      <w:r w:rsidR="00B93DC9" w:rsidRPr="00717199">
        <w:rPr>
          <w:rFonts w:ascii="Arial" w:hAnsi="Arial" w:cs="Arial"/>
        </w:rPr>
        <w:t>визовая поддержка,</w:t>
      </w:r>
      <w:r w:rsidR="00F338EA">
        <w:rPr>
          <w:rFonts w:ascii="Arial" w:hAnsi="Arial" w:cs="Arial"/>
        </w:rPr>
        <w:t xml:space="preserve"> </w:t>
      </w:r>
      <w:r w:rsidR="00B93DC9" w:rsidRPr="00717199">
        <w:rPr>
          <w:rFonts w:ascii="Arial" w:hAnsi="Arial" w:cs="Arial"/>
        </w:rPr>
        <w:t xml:space="preserve">эксплуатация компьютерного оборудования, оргтехники, звукотехнического оборудования (в том числе для обеспечения синхронного перевода), </w:t>
      </w:r>
      <w:r w:rsidR="002054BB" w:rsidRPr="00717199">
        <w:rPr>
          <w:rFonts w:ascii="Arial" w:hAnsi="Arial" w:cs="Arial"/>
        </w:rPr>
        <w:t xml:space="preserve">посещение культурно – массовых мероприятий и </w:t>
      </w:r>
      <w:r w:rsidRPr="00717199">
        <w:rPr>
          <w:rFonts w:ascii="Arial" w:hAnsi="Arial" w:cs="Arial"/>
        </w:rPr>
        <w:t xml:space="preserve">прочие сопутствующие </w:t>
      </w:r>
      <w:r w:rsidR="00B93DC9" w:rsidRPr="00717199">
        <w:rPr>
          <w:rFonts w:ascii="Arial" w:hAnsi="Arial" w:cs="Arial"/>
        </w:rPr>
        <w:t>услуги</w:t>
      </w:r>
      <w:r w:rsidRPr="00717199">
        <w:rPr>
          <w:rFonts w:ascii="Arial" w:hAnsi="Arial" w:cs="Arial"/>
        </w:rPr>
        <w:t>);</w:t>
      </w:r>
    </w:p>
    <w:p w14:paraId="0FA82390" w14:textId="0C423610"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осуществляется закупка </w:t>
      </w:r>
      <w:r w:rsidR="001122ED">
        <w:rPr>
          <w:rFonts w:ascii="Arial" w:hAnsi="Arial" w:cs="Arial"/>
        </w:rPr>
        <w:t>или несколько взаимосвязанных</w:t>
      </w:r>
      <w:r w:rsidR="001122ED" w:rsidRPr="00717199">
        <w:rPr>
          <w:rFonts w:ascii="Arial" w:hAnsi="Arial" w:cs="Arial"/>
        </w:rPr>
        <w:t xml:space="preserve"> </w:t>
      </w:r>
      <w:r w:rsidRPr="00717199">
        <w:rPr>
          <w:rFonts w:ascii="Arial" w:hAnsi="Arial" w:cs="Arial"/>
        </w:rPr>
        <w:t xml:space="preserve">закупок, проведение которых данным способом согласовано (одобрено) </w:t>
      </w:r>
      <w:r w:rsidR="007618FA">
        <w:rPr>
          <w:rFonts w:ascii="Arial" w:hAnsi="Arial" w:cs="Arial"/>
        </w:rPr>
        <w:t>решениями</w:t>
      </w:r>
      <w:r w:rsidRPr="00717199">
        <w:rPr>
          <w:rFonts w:ascii="Arial" w:hAnsi="Arial" w:cs="Arial"/>
        </w:rPr>
        <w:t xml:space="preserve"> Совета директоров или Общего собрания акционеров, при этом в таких </w:t>
      </w:r>
      <w:r w:rsidR="001122ED">
        <w:rPr>
          <w:rFonts w:ascii="Arial" w:hAnsi="Arial" w:cs="Arial"/>
        </w:rPr>
        <w:t>решениях</w:t>
      </w:r>
      <w:r w:rsidR="001122ED" w:rsidRPr="00717199">
        <w:rPr>
          <w:rFonts w:ascii="Arial" w:hAnsi="Arial" w:cs="Arial"/>
        </w:rPr>
        <w:t xml:space="preserve"> </w:t>
      </w:r>
      <w:r w:rsidR="001122ED">
        <w:rPr>
          <w:rFonts w:ascii="Arial" w:hAnsi="Arial" w:cs="Arial"/>
        </w:rPr>
        <w:t xml:space="preserve">(документах, их содержащих) </w:t>
      </w:r>
      <w:r w:rsidRPr="00717199">
        <w:rPr>
          <w:rFonts w:ascii="Arial" w:hAnsi="Arial" w:cs="Arial"/>
        </w:rPr>
        <w:t xml:space="preserve">указывается предмет закупки, срок поставки </w:t>
      </w:r>
      <w:r w:rsidR="001122ED">
        <w:rPr>
          <w:rFonts w:ascii="Arial" w:hAnsi="Arial" w:cs="Arial"/>
        </w:rPr>
        <w:t>товаров</w:t>
      </w:r>
      <w:r w:rsidR="001122ED" w:rsidRPr="00717199">
        <w:rPr>
          <w:rFonts w:ascii="Arial" w:hAnsi="Arial" w:cs="Arial"/>
        </w:rPr>
        <w:t xml:space="preserve"> </w:t>
      </w:r>
      <w:r w:rsidRPr="00717199">
        <w:rPr>
          <w:rFonts w:ascii="Arial" w:hAnsi="Arial" w:cs="Arial"/>
        </w:rPr>
        <w:t>(</w:t>
      </w:r>
      <w:r w:rsidR="001122ED">
        <w:rPr>
          <w:rFonts w:ascii="Arial" w:hAnsi="Arial" w:cs="Arial"/>
        </w:rPr>
        <w:t xml:space="preserve">выполнения работ, </w:t>
      </w:r>
      <w:r w:rsidRPr="00717199">
        <w:rPr>
          <w:rFonts w:ascii="Arial" w:hAnsi="Arial" w:cs="Arial"/>
        </w:rPr>
        <w:t xml:space="preserve">оказания услуг), </w:t>
      </w:r>
      <w:r w:rsidR="001122ED">
        <w:rPr>
          <w:rFonts w:ascii="Arial" w:hAnsi="Arial" w:cs="Arial"/>
        </w:rPr>
        <w:t>их</w:t>
      </w:r>
      <w:r w:rsidR="001122ED" w:rsidRPr="00717199">
        <w:rPr>
          <w:rFonts w:ascii="Arial" w:hAnsi="Arial" w:cs="Arial"/>
        </w:rPr>
        <w:t xml:space="preserve"> </w:t>
      </w:r>
      <w:r w:rsidRPr="00717199">
        <w:rPr>
          <w:rFonts w:ascii="Arial" w:hAnsi="Arial" w:cs="Arial"/>
        </w:rPr>
        <w:t>стоимость либо лицо, ответственное за определение такой стоимости перед заключением договора</w:t>
      </w:r>
      <w:r w:rsidR="001122ED">
        <w:rPr>
          <w:rFonts w:ascii="Arial" w:hAnsi="Arial" w:cs="Arial"/>
        </w:rPr>
        <w:t xml:space="preserve"> и</w:t>
      </w:r>
      <w:r w:rsidRPr="00717199">
        <w:rPr>
          <w:rFonts w:ascii="Arial" w:hAnsi="Arial" w:cs="Arial"/>
        </w:rPr>
        <w:t xml:space="preserve"> объем</w:t>
      </w:r>
      <w:r w:rsidR="001122ED">
        <w:rPr>
          <w:rFonts w:ascii="Arial" w:hAnsi="Arial" w:cs="Arial"/>
        </w:rPr>
        <w:t>а</w:t>
      </w:r>
      <w:r w:rsidRPr="00717199">
        <w:rPr>
          <w:rFonts w:ascii="Arial" w:hAnsi="Arial" w:cs="Arial"/>
        </w:rPr>
        <w:t xml:space="preserve"> </w:t>
      </w:r>
      <w:r w:rsidR="001122ED" w:rsidRPr="00717199">
        <w:rPr>
          <w:rFonts w:ascii="Arial" w:hAnsi="Arial" w:cs="Arial"/>
        </w:rPr>
        <w:t>закупаем</w:t>
      </w:r>
      <w:r w:rsidR="001122ED">
        <w:rPr>
          <w:rFonts w:ascii="Arial" w:hAnsi="Arial" w:cs="Arial"/>
        </w:rPr>
        <w:t>ых</w:t>
      </w:r>
      <w:r w:rsidR="001122ED" w:rsidRPr="00717199">
        <w:rPr>
          <w:rFonts w:ascii="Arial" w:hAnsi="Arial" w:cs="Arial"/>
        </w:rPr>
        <w:t xml:space="preserve"> </w:t>
      </w:r>
      <w:r w:rsidR="001122ED">
        <w:rPr>
          <w:rFonts w:ascii="Arial" w:hAnsi="Arial" w:cs="Arial"/>
        </w:rPr>
        <w:t>товаров</w:t>
      </w:r>
      <w:r w:rsidR="001122ED" w:rsidRPr="00717199">
        <w:rPr>
          <w:rFonts w:ascii="Arial" w:hAnsi="Arial" w:cs="Arial"/>
        </w:rPr>
        <w:t xml:space="preserve"> </w:t>
      </w:r>
      <w:r w:rsidRPr="00717199">
        <w:rPr>
          <w:rFonts w:ascii="Arial" w:hAnsi="Arial" w:cs="Arial"/>
        </w:rPr>
        <w:t>(</w:t>
      </w:r>
      <w:r w:rsidR="001122ED">
        <w:rPr>
          <w:rFonts w:ascii="Arial" w:hAnsi="Arial" w:cs="Arial"/>
        </w:rPr>
        <w:t xml:space="preserve">работ, </w:t>
      </w:r>
      <w:r w:rsidRPr="00717199">
        <w:rPr>
          <w:rFonts w:ascii="Arial" w:hAnsi="Arial" w:cs="Arial"/>
        </w:rPr>
        <w:t>услуг), если указание объема возможно;</w:t>
      </w:r>
      <w:r w:rsidR="00F338EA">
        <w:rPr>
          <w:rFonts w:ascii="Arial" w:hAnsi="Arial" w:cs="Arial"/>
        </w:rPr>
        <w:t xml:space="preserve"> </w:t>
      </w:r>
    </w:p>
    <w:p w14:paraId="40690768" w14:textId="3AB11CFC" w:rsidR="00762331" w:rsidRPr="00717199" w:rsidRDefault="00E038CF"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заключается договор на выполнение работ (оказание услуг), связанных с рекрутированием участников исследований и/или со сбором и обработкой первичных статистических данных, в том числе содержащих сведения и информацию, полученные от субъектов персональных данных, в целях осуществления</w:t>
      </w:r>
      <w:r w:rsidR="003A1F10">
        <w:rPr>
          <w:rFonts w:ascii="Arial" w:hAnsi="Arial" w:cs="Arial"/>
        </w:rPr>
        <w:t xml:space="preserve"> Заказчик</w:t>
      </w:r>
      <w:r w:rsidR="008E6F6C" w:rsidRPr="00717199">
        <w:rPr>
          <w:rFonts w:ascii="Arial" w:hAnsi="Arial" w:cs="Arial"/>
        </w:rPr>
        <w:t xml:space="preserve">ом </w:t>
      </w:r>
      <w:r w:rsidRPr="00717199">
        <w:rPr>
          <w:rFonts w:ascii="Arial" w:hAnsi="Arial" w:cs="Arial"/>
        </w:rPr>
        <w:t>деятельности по исследованию аудитории средств массовой информации, и/или аудитории сети Интернет, и/или предпочтений населения Российской Федерации</w:t>
      </w:r>
      <w:r w:rsidR="006504F5" w:rsidRPr="00717199">
        <w:rPr>
          <w:rFonts w:ascii="Arial" w:hAnsi="Arial" w:cs="Arial"/>
        </w:rPr>
        <w:t>;</w:t>
      </w:r>
    </w:p>
    <w:p w14:paraId="184DEE2F" w14:textId="3A42AFBE"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заключается договор на оказание консультационных услуг с иностранным консультантом</w:t>
      </w:r>
      <w:r w:rsidR="008E6F6C">
        <w:rPr>
          <w:rFonts w:ascii="Arial" w:hAnsi="Arial" w:cs="Arial"/>
        </w:rPr>
        <w:t>, связанных с осуществлением</w:t>
      </w:r>
      <w:r w:rsidR="003A1F10">
        <w:rPr>
          <w:rFonts w:ascii="Arial" w:hAnsi="Arial" w:cs="Arial"/>
        </w:rPr>
        <w:t xml:space="preserve"> Заказчик</w:t>
      </w:r>
      <w:r w:rsidR="008E6F6C" w:rsidRPr="00717199">
        <w:rPr>
          <w:rFonts w:ascii="Arial" w:hAnsi="Arial" w:cs="Arial"/>
        </w:rPr>
        <w:t>ом деятельности по исследованию аудитории средств массовой информации, и/или аудитории сети Интернет, и/или предпочтений населения Российской Федерации</w:t>
      </w:r>
      <w:r w:rsidRPr="00717199">
        <w:rPr>
          <w:rFonts w:ascii="Arial" w:hAnsi="Arial" w:cs="Arial"/>
        </w:rPr>
        <w:t>;</w:t>
      </w:r>
    </w:p>
    <w:p w14:paraId="00B74CE8" w14:textId="36489877"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заключается договор на оказание услуг кредитных организаций, в том числе на открытие и ведение банковских счетов, дистанционное обслуживание, инкассацию, </w:t>
      </w:r>
      <w:r w:rsidR="00025980" w:rsidRPr="00717199">
        <w:rPr>
          <w:rFonts w:ascii="Arial" w:hAnsi="Arial" w:cs="Arial"/>
        </w:rPr>
        <w:t>предоставлени</w:t>
      </w:r>
      <w:r w:rsidR="00025980">
        <w:rPr>
          <w:rFonts w:ascii="Arial" w:hAnsi="Arial" w:cs="Arial"/>
        </w:rPr>
        <w:t>е</w:t>
      </w:r>
      <w:r w:rsidR="00025980" w:rsidRPr="00717199">
        <w:rPr>
          <w:rFonts w:ascii="Arial" w:hAnsi="Arial" w:cs="Arial"/>
        </w:rPr>
        <w:t xml:space="preserve"> </w:t>
      </w:r>
      <w:r w:rsidRPr="00717199">
        <w:rPr>
          <w:rFonts w:ascii="Arial" w:hAnsi="Arial" w:cs="Arial"/>
        </w:rPr>
        <w:t>банковских гарантий, размещение денежных средств, кредитование, факторинговое обслуживание, иные финансовые услуги;</w:t>
      </w:r>
    </w:p>
    <w:p w14:paraId="130E0CDE" w14:textId="3E57CF43"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заключаются договоры </w:t>
      </w:r>
      <w:r w:rsidR="00025980">
        <w:rPr>
          <w:rFonts w:ascii="Arial" w:hAnsi="Arial" w:cs="Arial"/>
        </w:rPr>
        <w:t>на</w:t>
      </w:r>
      <w:r w:rsidR="00025980" w:rsidRPr="00717199">
        <w:rPr>
          <w:rFonts w:ascii="Arial" w:hAnsi="Arial" w:cs="Arial"/>
        </w:rPr>
        <w:t xml:space="preserve"> выполнени</w:t>
      </w:r>
      <w:r w:rsidR="00025980">
        <w:rPr>
          <w:rFonts w:ascii="Arial" w:hAnsi="Arial" w:cs="Arial"/>
        </w:rPr>
        <w:t>е</w:t>
      </w:r>
      <w:r w:rsidR="00025980" w:rsidRPr="00717199">
        <w:rPr>
          <w:rFonts w:ascii="Arial" w:hAnsi="Arial" w:cs="Arial"/>
        </w:rPr>
        <w:t xml:space="preserve"> </w:t>
      </w:r>
      <w:r w:rsidRPr="00717199">
        <w:rPr>
          <w:rFonts w:ascii="Arial" w:hAnsi="Arial" w:cs="Arial"/>
        </w:rPr>
        <w:t xml:space="preserve">работ </w:t>
      </w:r>
      <w:r w:rsidR="00025980">
        <w:rPr>
          <w:rFonts w:ascii="Arial" w:hAnsi="Arial" w:cs="Arial"/>
        </w:rPr>
        <w:t>(</w:t>
      </w:r>
      <w:r w:rsidR="00025980" w:rsidRPr="00717199">
        <w:rPr>
          <w:rFonts w:ascii="Arial" w:hAnsi="Arial" w:cs="Arial"/>
        </w:rPr>
        <w:t>оказани</w:t>
      </w:r>
      <w:r w:rsidR="00025980">
        <w:rPr>
          <w:rFonts w:ascii="Arial" w:hAnsi="Arial" w:cs="Arial"/>
        </w:rPr>
        <w:t>е</w:t>
      </w:r>
      <w:r w:rsidR="00025980" w:rsidRPr="00717199">
        <w:rPr>
          <w:rFonts w:ascii="Arial" w:hAnsi="Arial" w:cs="Arial"/>
        </w:rPr>
        <w:t xml:space="preserve"> </w:t>
      </w:r>
      <w:r w:rsidRPr="00717199">
        <w:rPr>
          <w:rFonts w:ascii="Arial" w:hAnsi="Arial" w:cs="Arial"/>
        </w:rPr>
        <w:t>услуг</w:t>
      </w:r>
      <w:r w:rsidR="00025980">
        <w:rPr>
          <w:rFonts w:ascii="Arial" w:hAnsi="Arial" w:cs="Arial"/>
        </w:rPr>
        <w:t>)</w:t>
      </w:r>
      <w:r w:rsidRPr="00717199">
        <w:rPr>
          <w:rFonts w:ascii="Arial" w:hAnsi="Arial" w:cs="Arial"/>
        </w:rPr>
        <w:t xml:space="preserve"> физическими лицами (за исключением индивидуальных предпринимателей);</w:t>
      </w:r>
    </w:p>
    <w:p w14:paraId="1D10570D" w14:textId="53115945"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lastRenderedPageBreak/>
        <w:t xml:space="preserve">осуществляется закупка страховых услуг </w:t>
      </w:r>
      <w:r w:rsidR="00A82C6E">
        <w:rPr>
          <w:rFonts w:ascii="Arial" w:hAnsi="Arial" w:cs="Arial"/>
        </w:rPr>
        <w:t>и/</w:t>
      </w:r>
      <w:r w:rsidRPr="00717199">
        <w:rPr>
          <w:rFonts w:ascii="Arial" w:hAnsi="Arial" w:cs="Arial"/>
        </w:rPr>
        <w:t xml:space="preserve">или услуг оценщика, сопутствующих приобретению банковских услуг, в условиях, когда страховщик </w:t>
      </w:r>
      <w:r w:rsidR="00A82C6E">
        <w:rPr>
          <w:rFonts w:ascii="Arial" w:hAnsi="Arial" w:cs="Arial"/>
        </w:rPr>
        <w:t>и/</w:t>
      </w:r>
      <w:r w:rsidRPr="00717199">
        <w:rPr>
          <w:rFonts w:ascii="Arial" w:hAnsi="Arial" w:cs="Arial"/>
        </w:rPr>
        <w:t>или оценщик подлежат согласованию с соответствующим банком;</w:t>
      </w:r>
    </w:p>
    <w:p w14:paraId="16E847C2" w14:textId="7718E421" w:rsidR="00762331" w:rsidRPr="00717199" w:rsidRDefault="00045EF7" w:rsidP="0028547F">
      <w:pPr>
        <w:pStyle w:val="aff"/>
        <w:numPr>
          <w:ilvl w:val="0"/>
          <w:numId w:val="12"/>
        </w:numPr>
        <w:tabs>
          <w:tab w:val="left" w:pos="851"/>
          <w:tab w:val="left" w:pos="993"/>
        </w:tabs>
        <w:ind w:left="0" w:firstLine="567"/>
        <w:rPr>
          <w:rFonts w:ascii="Arial" w:hAnsi="Arial" w:cs="Arial"/>
        </w:rPr>
      </w:pPr>
      <w:r>
        <w:rPr>
          <w:rFonts w:ascii="Arial" w:hAnsi="Arial" w:cs="Arial"/>
        </w:rPr>
        <w:t xml:space="preserve">заключается лицензионный договор </w:t>
      </w:r>
      <w:r w:rsidR="00762331" w:rsidRPr="00717199">
        <w:rPr>
          <w:rFonts w:ascii="Arial" w:hAnsi="Arial" w:cs="Arial"/>
        </w:rPr>
        <w:t xml:space="preserve">на </w:t>
      </w:r>
      <w:r>
        <w:rPr>
          <w:rFonts w:ascii="Arial" w:hAnsi="Arial" w:cs="Arial"/>
        </w:rPr>
        <w:t>предоставление</w:t>
      </w:r>
      <w:r w:rsidR="003A1F10">
        <w:rPr>
          <w:rFonts w:ascii="Arial" w:hAnsi="Arial" w:cs="Arial"/>
        </w:rPr>
        <w:t xml:space="preserve"> Заказчик</w:t>
      </w:r>
      <w:r>
        <w:rPr>
          <w:rFonts w:ascii="Arial" w:hAnsi="Arial" w:cs="Arial"/>
        </w:rPr>
        <w:t>у</w:t>
      </w:r>
      <w:r w:rsidRPr="00717199">
        <w:rPr>
          <w:rFonts w:ascii="Arial" w:hAnsi="Arial" w:cs="Arial"/>
        </w:rPr>
        <w:t xml:space="preserve"> </w:t>
      </w:r>
      <w:r w:rsidR="00762331" w:rsidRPr="00717199">
        <w:rPr>
          <w:rFonts w:ascii="Arial" w:hAnsi="Arial" w:cs="Arial"/>
        </w:rPr>
        <w:t xml:space="preserve">права </w:t>
      </w:r>
      <w:r w:rsidRPr="00717199">
        <w:rPr>
          <w:rFonts w:ascii="Arial" w:hAnsi="Arial" w:cs="Arial"/>
        </w:rPr>
        <w:t>использовани</w:t>
      </w:r>
      <w:r>
        <w:rPr>
          <w:rFonts w:ascii="Arial" w:hAnsi="Arial" w:cs="Arial"/>
        </w:rPr>
        <w:t>я</w:t>
      </w:r>
      <w:r w:rsidRPr="00717199">
        <w:rPr>
          <w:rFonts w:ascii="Arial" w:hAnsi="Arial" w:cs="Arial"/>
        </w:rPr>
        <w:t xml:space="preserve"> </w:t>
      </w:r>
      <w:r w:rsidR="00762331" w:rsidRPr="00717199">
        <w:rPr>
          <w:rFonts w:ascii="Arial" w:hAnsi="Arial" w:cs="Arial"/>
        </w:rPr>
        <w:t>программ для ЭВМ и</w:t>
      </w:r>
      <w:r>
        <w:rPr>
          <w:rFonts w:ascii="Arial" w:hAnsi="Arial" w:cs="Arial"/>
        </w:rPr>
        <w:t>/или</w:t>
      </w:r>
      <w:r w:rsidR="00762331" w:rsidRPr="00717199">
        <w:rPr>
          <w:rFonts w:ascii="Arial" w:hAnsi="Arial" w:cs="Arial"/>
        </w:rPr>
        <w:t xml:space="preserve"> баз данных с правообладателем</w:t>
      </w:r>
      <w:r>
        <w:rPr>
          <w:rFonts w:ascii="Arial" w:hAnsi="Arial" w:cs="Arial"/>
        </w:rPr>
        <w:t xml:space="preserve"> таких программ для ЭВМ и/или баз данных, а также договор на</w:t>
      </w:r>
      <w:r w:rsidR="00F338EA">
        <w:rPr>
          <w:rFonts w:ascii="Arial" w:hAnsi="Arial" w:cs="Arial"/>
        </w:rPr>
        <w:t xml:space="preserve"> </w:t>
      </w:r>
      <w:r w:rsidR="00762331" w:rsidRPr="00717199">
        <w:rPr>
          <w:rFonts w:ascii="Arial" w:hAnsi="Arial" w:cs="Arial"/>
        </w:rPr>
        <w:t>обновление указанных программ для ЭВМ и</w:t>
      </w:r>
      <w:r>
        <w:rPr>
          <w:rFonts w:ascii="Arial" w:hAnsi="Arial" w:cs="Arial"/>
        </w:rPr>
        <w:t>/или</w:t>
      </w:r>
      <w:r w:rsidR="00762331" w:rsidRPr="00717199">
        <w:rPr>
          <w:rFonts w:ascii="Arial" w:hAnsi="Arial" w:cs="Arial"/>
        </w:rPr>
        <w:t xml:space="preserve"> баз данных</w:t>
      </w:r>
      <w:r w:rsidR="00943353">
        <w:rPr>
          <w:rFonts w:ascii="Arial" w:hAnsi="Arial" w:cs="Arial"/>
        </w:rPr>
        <w:t xml:space="preserve">, договор </w:t>
      </w:r>
      <w:r w:rsidR="00434566">
        <w:rPr>
          <w:rFonts w:ascii="Arial" w:hAnsi="Arial" w:cs="Arial"/>
        </w:rPr>
        <w:t xml:space="preserve">на </w:t>
      </w:r>
      <w:r w:rsidR="00943353">
        <w:rPr>
          <w:rFonts w:ascii="Arial" w:hAnsi="Arial" w:cs="Arial"/>
        </w:rPr>
        <w:t>техническ</w:t>
      </w:r>
      <w:r w:rsidR="00434566">
        <w:rPr>
          <w:rFonts w:ascii="Arial" w:hAnsi="Arial" w:cs="Arial"/>
        </w:rPr>
        <w:t>ую</w:t>
      </w:r>
      <w:r w:rsidR="00943353">
        <w:rPr>
          <w:rFonts w:ascii="Arial" w:hAnsi="Arial" w:cs="Arial"/>
        </w:rPr>
        <w:t xml:space="preserve"> поддержк</w:t>
      </w:r>
      <w:r w:rsidR="00434566">
        <w:rPr>
          <w:rFonts w:ascii="Arial" w:hAnsi="Arial" w:cs="Arial"/>
        </w:rPr>
        <w:t>у и/или сопровождение</w:t>
      </w:r>
      <w:r w:rsidR="00943353">
        <w:rPr>
          <w:rFonts w:ascii="Arial" w:hAnsi="Arial" w:cs="Arial"/>
        </w:rPr>
        <w:t xml:space="preserve"> </w:t>
      </w:r>
      <w:r w:rsidR="00943353" w:rsidRPr="00717199">
        <w:rPr>
          <w:rFonts w:ascii="Arial" w:hAnsi="Arial" w:cs="Arial"/>
        </w:rPr>
        <w:t>указанных программ для ЭВМ и</w:t>
      </w:r>
      <w:r w:rsidR="00943353">
        <w:rPr>
          <w:rFonts w:ascii="Arial" w:hAnsi="Arial" w:cs="Arial"/>
        </w:rPr>
        <w:t>/или</w:t>
      </w:r>
      <w:r w:rsidR="00943353" w:rsidRPr="00717199">
        <w:rPr>
          <w:rFonts w:ascii="Arial" w:hAnsi="Arial" w:cs="Arial"/>
        </w:rPr>
        <w:t xml:space="preserve"> баз данных</w:t>
      </w:r>
      <w:r w:rsidR="00762331" w:rsidRPr="00717199">
        <w:rPr>
          <w:rFonts w:ascii="Arial" w:hAnsi="Arial" w:cs="Arial"/>
        </w:rPr>
        <w:t>;</w:t>
      </w:r>
    </w:p>
    <w:p w14:paraId="3D44C360" w14:textId="0C81ABEB" w:rsidR="00762331" w:rsidRPr="00717199" w:rsidRDefault="00D323F2"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w:t>
      </w:r>
      <w:r w:rsidR="002054BB" w:rsidRPr="00717199">
        <w:rPr>
          <w:rFonts w:ascii="Arial" w:hAnsi="Arial" w:cs="Arial"/>
        </w:rPr>
        <w:t xml:space="preserve">аключается договор на </w:t>
      </w:r>
      <w:r w:rsidR="00B22BB6" w:rsidRPr="00717199">
        <w:rPr>
          <w:rFonts w:ascii="Arial" w:hAnsi="Arial" w:cs="Arial"/>
        </w:rPr>
        <w:t xml:space="preserve">оказание </w:t>
      </w:r>
      <w:r w:rsidR="0061478C" w:rsidRPr="00717199">
        <w:rPr>
          <w:rFonts w:ascii="Arial" w:hAnsi="Arial" w:cs="Arial"/>
        </w:rPr>
        <w:t>услуг связи и телематические услуги, в том числе доступа к сети «Интернет»,</w:t>
      </w:r>
      <w:r w:rsidR="000E4739">
        <w:rPr>
          <w:rFonts w:ascii="Arial" w:hAnsi="Arial" w:cs="Arial"/>
        </w:rPr>
        <w:t xml:space="preserve"> </w:t>
      </w:r>
      <w:r w:rsidR="00A70D77">
        <w:rPr>
          <w:rFonts w:ascii="Arial" w:hAnsi="Arial" w:cs="Arial"/>
        </w:rPr>
        <w:t xml:space="preserve">на </w:t>
      </w:r>
      <w:r w:rsidR="000E4739" w:rsidRPr="00721589">
        <w:rPr>
          <w:rFonts w:ascii="Arial" w:hAnsi="Arial" w:cs="Arial"/>
        </w:rPr>
        <w:t>размещени</w:t>
      </w:r>
      <w:r w:rsidR="00A70D77">
        <w:rPr>
          <w:rFonts w:ascii="Arial" w:hAnsi="Arial" w:cs="Arial"/>
        </w:rPr>
        <w:t>е</w:t>
      </w:r>
      <w:r w:rsidR="000E4739" w:rsidRPr="00721589">
        <w:rPr>
          <w:rFonts w:ascii="Arial" w:hAnsi="Arial" w:cs="Arial"/>
        </w:rPr>
        <w:t xml:space="preserve"> программного обеспечения Заказчика на оборудовании </w:t>
      </w:r>
      <w:r w:rsidR="00FF296C">
        <w:rPr>
          <w:rFonts w:ascii="Arial" w:hAnsi="Arial" w:cs="Arial"/>
        </w:rPr>
        <w:t>п</w:t>
      </w:r>
      <w:r w:rsidR="000E4739" w:rsidRPr="00721589">
        <w:rPr>
          <w:rFonts w:ascii="Arial" w:hAnsi="Arial" w:cs="Arial"/>
        </w:rPr>
        <w:t>оставщика</w:t>
      </w:r>
      <w:r w:rsidR="00FF296C">
        <w:rPr>
          <w:rFonts w:ascii="Arial" w:hAnsi="Arial" w:cs="Arial"/>
        </w:rPr>
        <w:t xml:space="preserve"> (исполнителя, подрядчика)</w:t>
      </w:r>
      <w:r w:rsidR="000E4739" w:rsidRPr="00721589">
        <w:rPr>
          <w:rFonts w:ascii="Arial" w:hAnsi="Arial" w:cs="Arial"/>
        </w:rPr>
        <w:t xml:space="preserve"> (хостинга), </w:t>
      </w:r>
      <w:r w:rsidR="00FF296C">
        <w:rPr>
          <w:rFonts w:ascii="Arial" w:hAnsi="Arial" w:cs="Arial"/>
        </w:rPr>
        <w:t xml:space="preserve">на </w:t>
      </w:r>
      <w:r w:rsidR="000E4739" w:rsidRPr="00721589">
        <w:rPr>
          <w:rFonts w:ascii="Arial" w:hAnsi="Arial" w:cs="Arial"/>
        </w:rPr>
        <w:t>аренд</w:t>
      </w:r>
      <w:r w:rsidR="00FF296C">
        <w:rPr>
          <w:rFonts w:ascii="Arial" w:hAnsi="Arial" w:cs="Arial"/>
        </w:rPr>
        <w:t>у</w:t>
      </w:r>
      <w:r w:rsidR="008A76A5">
        <w:rPr>
          <w:rFonts w:ascii="Arial" w:hAnsi="Arial" w:cs="Arial"/>
        </w:rPr>
        <w:t xml:space="preserve"> и/или</w:t>
      </w:r>
      <w:r w:rsidR="000E4739" w:rsidRPr="00721589">
        <w:rPr>
          <w:rFonts w:ascii="Arial" w:hAnsi="Arial" w:cs="Arial"/>
        </w:rPr>
        <w:t xml:space="preserve"> </w:t>
      </w:r>
      <w:r w:rsidR="008A76A5">
        <w:rPr>
          <w:rFonts w:ascii="Arial" w:hAnsi="Arial" w:cs="Arial"/>
        </w:rPr>
        <w:t>предоставлени</w:t>
      </w:r>
      <w:r w:rsidR="00FF296C">
        <w:rPr>
          <w:rFonts w:ascii="Arial" w:hAnsi="Arial" w:cs="Arial"/>
        </w:rPr>
        <w:t>е</w:t>
      </w:r>
      <w:r w:rsidR="008A76A5">
        <w:rPr>
          <w:rFonts w:ascii="Arial" w:hAnsi="Arial" w:cs="Arial"/>
        </w:rPr>
        <w:t xml:space="preserve"> доступа к </w:t>
      </w:r>
      <w:r w:rsidR="000E4739" w:rsidRPr="00721589">
        <w:rPr>
          <w:rFonts w:ascii="Arial" w:hAnsi="Arial" w:cs="Arial"/>
        </w:rPr>
        <w:t>программно-вычислительны</w:t>
      </w:r>
      <w:r w:rsidR="008A76A5">
        <w:rPr>
          <w:rFonts w:ascii="Arial" w:hAnsi="Arial" w:cs="Arial"/>
        </w:rPr>
        <w:t>м</w:t>
      </w:r>
      <w:r w:rsidR="000E4739" w:rsidRPr="00721589">
        <w:rPr>
          <w:rFonts w:ascii="Arial" w:hAnsi="Arial" w:cs="Arial"/>
        </w:rPr>
        <w:t xml:space="preserve"> комплекс</w:t>
      </w:r>
      <w:r w:rsidR="008A76A5">
        <w:rPr>
          <w:rFonts w:ascii="Arial" w:hAnsi="Arial" w:cs="Arial"/>
        </w:rPr>
        <w:t>ам,</w:t>
      </w:r>
      <w:r w:rsidR="000E4739" w:rsidRPr="00721589">
        <w:rPr>
          <w:rFonts w:ascii="Arial" w:hAnsi="Arial" w:cs="Arial"/>
        </w:rPr>
        <w:t xml:space="preserve"> сервис</w:t>
      </w:r>
      <w:r w:rsidR="008A76A5">
        <w:rPr>
          <w:rFonts w:ascii="Arial" w:hAnsi="Arial" w:cs="Arial"/>
        </w:rPr>
        <w:t>ам, веб-службам и</w:t>
      </w:r>
      <w:r w:rsidR="00FF296C">
        <w:rPr>
          <w:rFonts w:ascii="Arial" w:hAnsi="Arial" w:cs="Arial"/>
        </w:rPr>
        <w:t>/или</w:t>
      </w:r>
      <w:r w:rsidR="008A76A5">
        <w:rPr>
          <w:rFonts w:ascii="Arial" w:hAnsi="Arial" w:cs="Arial"/>
        </w:rPr>
        <w:t xml:space="preserve"> виртуальным серверам</w:t>
      </w:r>
      <w:r w:rsidR="000E4739" w:rsidRPr="00721589">
        <w:rPr>
          <w:rFonts w:ascii="Arial" w:hAnsi="Arial" w:cs="Arial"/>
        </w:rPr>
        <w:t xml:space="preserve"> (</w:t>
      </w:r>
      <w:r w:rsidR="008A76A5">
        <w:rPr>
          <w:rFonts w:ascii="Arial" w:hAnsi="Arial" w:cs="Arial"/>
        </w:rPr>
        <w:t>в том числе, «</w:t>
      </w:r>
      <w:r w:rsidR="000E4739" w:rsidRPr="00721589">
        <w:rPr>
          <w:rFonts w:ascii="Arial" w:hAnsi="Arial" w:cs="Arial"/>
        </w:rPr>
        <w:t>облачные</w:t>
      </w:r>
      <w:r w:rsidR="008A76A5">
        <w:rPr>
          <w:rFonts w:ascii="Arial" w:hAnsi="Arial" w:cs="Arial"/>
        </w:rPr>
        <w:t>»</w:t>
      </w:r>
      <w:r w:rsidR="000E4739" w:rsidRPr="00721589">
        <w:rPr>
          <w:rFonts w:ascii="Arial" w:hAnsi="Arial" w:cs="Arial"/>
        </w:rPr>
        <w:t xml:space="preserve"> услуги), </w:t>
      </w:r>
      <w:r w:rsidR="00FF296C">
        <w:rPr>
          <w:rFonts w:ascii="Arial" w:hAnsi="Arial" w:cs="Arial"/>
        </w:rPr>
        <w:t xml:space="preserve">на </w:t>
      </w:r>
      <w:r w:rsidR="000E4739" w:rsidRPr="00721589">
        <w:rPr>
          <w:rFonts w:ascii="Arial" w:hAnsi="Arial" w:cs="Arial"/>
        </w:rPr>
        <w:t>размещение, настройк</w:t>
      </w:r>
      <w:r w:rsidR="00FF296C">
        <w:rPr>
          <w:rFonts w:ascii="Arial" w:hAnsi="Arial" w:cs="Arial"/>
        </w:rPr>
        <w:t>у</w:t>
      </w:r>
      <w:r w:rsidR="000E4739" w:rsidRPr="00721589">
        <w:rPr>
          <w:rFonts w:ascii="Arial" w:hAnsi="Arial" w:cs="Arial"/>
        </w:rPr>
        <w:t xml:space="preserve"> и обслуживание оборудования Заказчика в центрах обработки данных </w:t>
      </w:r>
      <w:r w:rsidR="00FF296C">
        <w:rPr>
          <w:rFonts w:ascii="Arial" w:hAnsi="Arial" w:cs="Arial"/>
        </w:rPr>
        <w:t>п</w:t>
      </w:r>
      <w:r w:rsidR="000E4739" w:rsidRPr="00721589">
        <w:rPr>
          <w:rFonts w:ascii="Arial" w:hAnsi="Arial" w:cs="Arial"/>
        </w:rPr>
        <w:t>оставщика</w:t>
      </w:r>
      <w:r w:rsidR="00FF296C">
        <w:rPr>
          <w:rFonts w:ascii="Arial" w:hAnsi="Arial" w:cs="Arial"/>
        </w:rPr>
        <w:t xml:space="preserve"> (исполнителя, подрядчика)</w:t>
      </w:r>
      <w:r w:rsidR="000E4739" w:rsidRPr="00721589">
        <w:rPr>
          <w:rFonts w:ascii="Arial" w:hAnsi="Arial" w:cs="Arial"/>
        </w:rPr>
        <w:t xml:space="preserve"> (</w:t>
      </w:r>
      <w:r w:rsidR="00FF296C">
        <w:rPr>
          <w:rFonts w:ascii="Arial" w:hAnsi="Arial" w:cs="Arial"/>
        </w:rPr>
        <w:t>«</w:t>
      </w:r>
      <w:r w:rsidR="000E4739" w:rsidRPr="00721589">
        <w:rPr>
          <w:rFonts w:ascii="Arial" w:hAnsi="Arial" w:cs="Arial"/>
        </w:rPr>
        <w:t>co-</w:t>
      </w:r>
      <w:r w:rsidR="000E4739" w:rsidRPr="00CD2C87">
        <w:rPr>
          <w:rFonts w:ascii="Arial" w:hAnsi="Arial" w:cs="Arial"/>
        </w:rPr>
        <w:t>location</w:t>
      </w:r>
      <w:r w:rsidR="00FF296C">
        <w:rPr>
          <w:rFonts w:ascii="Arial" w:hAnsi="Arial" w:cs="Arial"/>
        </w:rPr>
        <w:t>»</w:t>
      </w:r>
      <w:r w:rsidR="000E4739" w:rsidRPr="00721589">
        <w:rPr>
          <w:rFonts w:ascii="Arial" w:hAnsi="Arial" w:cs="Arial"/>
        </w:rPr>
        <w:t>),</w:t>
      </w:r>
      <w:r w:rsidR="0061478C" w:rsidRPr="00717199">
        <w:rPr>
          <w:rFonts w:ascii="Arial" w:hAnsi="Arial" w:cs="Arial"/>
        </w:rPr>
        <w:t xml:space="preserve"> а также </w:t>
      </w:r>
      <w:r w:rsidR="00CA7262">
        <w:rPr>
          <w:rFonts w:ascii="Arial" w:hAnsi="Arial" w:cs="Arial"/>
        </w:rPr>
        <w:t xml:space="preserve">на </w:t>
      </w:r>
      <w:r w:rsidR="0061478C" w:rsidRPr="00717199">
        <w:rPr>
          <w:rFonts w:ascii="Arial" w:hAnsi="Arial" w:cs="Arial"/>
        </w:rPr>
        <w:t xml:space="preserve">предоставление услуг местной, междугородной и международной связи (в случае необходимости сохранения телефонного номера или уникальных услуг, а также, если заключение нового договора </w:t>
      </w:r>
      <w:r w:rsidR="007722C6" w:rsidRPr="00717199">
        <w:rPr>
          <w:rFonts w:ascii="Arial" w:hAnsi="Arial" w:cs="Arial"/>
        </w:rPr>
        <w:t xml:space="preserve">повлечёт </w:t>
      </w:r>
      <w:r w:rsidR="0061478C" w:rsidRPr="00717199">
        <w:rPr>
          <w:rFonts w:ascii="Arial" w:hAnsi="Arial" w:cs="Arial"/>
        </w:rPr>
        <w:t>дополнительные расходы, связанные с подключением услуг),</w:t>
      </w:r>
      <w:r w:rsidR="00FD3F0C" w:rsidRPr="00717199">
        <w:rPr>
          <w:rFonts w:ascii="Arial" w:hAnsi="Arial" w:cs="Arial"/>
        </w:rPr>
        <w:t xml:space="preserve"> услуг связи для целей кабельного вещания, предоставления доступа к сигналам телевизионных каналов, предоставления услуг по вещанию телеканалов,</w:t>
      </w:r>
      <w:r w:rsidR="0061478C" w:rsidRPr="00717199">
        <w:rPr>
          <w:rFonts w:ascii="Arial" w:hAnsi="Arial" w:cs="Arial"/>
        </w:rPr>
        <w:t xml:space="preserve"> услуг по обеспечению функционирования технических средств</w:t>
      </w:r>
      <w:r w:rsidR="003A1F10">
        <w:rPr>
          <w:rFonts w:ascii="Arial" w:hAnsi="Arial" w:cs="Arial"/>
        </w:rPr>
        <w:t xml:space="preserve"> Заказчик</w:t>
      </w:r>
      <w:r w:rsidR="0061478C" w:rsidRPr="00717199">
        <w:rPr>
          <w:rFonts w:ascii="Arial" w:hAnsi="Arial" w:cs="Arial"/>
        </w:rPr>
        <w:t>а, необходимых для оказания услуг связи</w:t>
      </w:r>
      <w:r w:rsidR="00445E43" w:rsidRPr="00717199">
        <w:rPr>
          <w:rFonts w:ascii="Arial" w:hAnsi="Arial" w:cs="Arial"/>
        </w:rPr>
        <w:t>, в том числе почтовой, курьерской (экспресс-доставки</w:t>
      </w:r>
      <w:r w:rsidR="00744F04" w:rsidRPr="00717199">
        <w:rPr>
          <w:rFonts w:ascii="Arial" w:hAnsi="Arial" w:cs="Arial"/>
        </w:rPr>
        <w:t xml:space="preserve"> грузов и документов</w:t>
      </w:r>
      <w:r w:rsidR="00445E43" w:rsidRPr="00717199">
        <w:rPr>
          <w:rFonts w:ascii="Arial" w:hAnsi="Arial" w:cs="Arial"/>
        </w:rPr>
        <w:t>), услуги по предоставлению в пользование каналов связи</w:t>
      </w:r>
      <w:r w:rsidR="0061478C" w:rsidRPr="00717199">
        <w:rPr>
          <w:rFonts w:ascii="Arial" w:hAnsi="Arial" w:cs="Arial"/>
        </w:rPr>
        <w:t>;</w:t>
      </w:r>
      <w:r w:rsidR="00762331" w:rsidRPr="00717199">
        <w:rPr>
          <w:rFonts w:ascii="Arial" w:hAnsi="Arial" w:cs="Arial"/>
        </w:rPr>
        <w:t xml:space="preserve"> </w:t>
      </w:r>
    </w:p>
    <w:p w14:paraId="12081B0F" w14:textId="5D83EAEE"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возникла возможно</w:t>
      </w:r>
      <w:r w:rsidR="00F232B7">
        <w:rPr>
          <w:rFonts w:ascii="Arial" w:hAnsi="Arial" w:cs="Arial"/>
        </w:rPr>
        <w:t xml:space="preserve">сть </w:t>
      </w:r>
      <w:r w:rsidR="009C0B91">
        <w:rPr>
          <w:rFonts w:ascii="Arial" w:hAnsi="Arial" w:cs="Arial"/>
        </w:rPr>
        <w:t>приобретения</w:t>
      </w:r>
      <w:r w:rsidRPr="00717199">
        <w:rPr>
          <w:rFonts w:ascii="Arial" w:hAnsi="Arial" w:cs="Arial"/>
        </w:rPr>
        <w:t xml:space="preserve">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p>
    <w:p w14:paraId="5C02D87A" w14:textId="07BC62F7" w:rsidR="0061478C" w:rsidRPr="00717199" w:rsidRDefault="0061478C"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w:t>
      </w:r>
      <w:r w:rsidR="002054BB" w:rsidRPr="00717199">
        <w:rPr>
          <w:rFonts w:ascii="Arial" w:hAnsi="Arial" w:cs="Arial"/>
        </w:rPr>
        <w:t>е</w:t>
      </w:r>
      <w:r w:rsidRPr="00717199">
        <w:rPr>
          <w:rFonts w:ascii="Arial" w:hAnsi="Arial" w:cs="Arial"/>
        </w:rPr>
        <w:t>тся договор на участие в</w:t>
      </w:r>
      <w:r w:rsidR="002054BB" w:rsidRPr="00717199">
        <w:rPr>
          <w:rFonts w:ascii="Arial" w:hAnsi="Arial" w:cs="Arial"/>
        </w:rPr>
        <w:t xml:space="preserve"> профильных, отраслевых</w:t>
      </w:r>
      <w:r w:rsidRPr="00717199">
        <w:rPr>
          <w:rFonts w:ascii="Arial" w:hAnsi="Arial" w:cs="Arial"/>
        </w:rPr>
        <w:t xml:space="preserve"> выставк</w:t>
      </w:r>
      <w:r w:rsidR="002054BB" w:rsidRPr="00717199">
        <w:rPr>
          <w:rFonts w:ascii="Arial" w:hAnsi="Arial" w:cs="Arial"/>
        </w:rPr>
        <w:t>ах</w:t>
      </w:r>
      <w:r w:rsidRPr="00717199">
        <w:rPr>
          <w:rFonts w:ascii="Arial" w:hAnsi="Arial" w:cs="Arial"/>
        </w:rPr>
        <w:t>, семинар</w:t>
      </w:r>
      <w:r w:rsidR="002054BB" w:rsidRPr="00717199">
        <w:rPr>
          <w:rFonts w:ascii="Arial" w:hAnsi="Arial" w:cs="Arial"/>
        </w:rPr>
        <w:t>ах</w:t>
      </w:r>
      <w:r w:rsidRPr="00717199">
        <w:rPr>
          <w:rFonts w:ascii="Arial" w:hAnsi="Arial" w:cs="Arial"/>
        </w:rPr>
        <w:t>, конференци</w:t>
      </w:r>
      <w:r w:rsidR="002054BB" w:rsidRPr="00717199">
        <w:rPr>
          <w:rFonts w:ascii="Arial" w:hAnsi="Arial" w:cs="Arial"/>
        </w:rPr>
        <w:t>ях</w:t>
      </w:r>
      <w:r w:rsidRPr="00717199">
        <w:rPr>
          <w:rFonts w:ascii="Arial" w:hAnsi="Arial" w:cs="Arial"/>
        </w:rPr>
        <w:t xml:space="preserve"> с поставщик</w:t>
      </w:r>
      <w:r w:rsidR="002054BB" w:rsidRPr="00717199">
        <w:rPr>
          <w:rFonts w:ascii="Arial" w:hAnsi="Arial" w:cs="Arial"/>
        </w:rPr>
        <w:t>ами (исполнителями</w:t>
      </w:r>
      <w:r w:rsidRPr="00717199">
        <w:rPr>
          <w:rFonts w:ascii="Arial" w:hAnsi="Arial" w:cs="Arial"/>
        </w:rPr>
        <w:t>, подрядчик</w:t>
      </w:r>
      <w:r w:rsidR="002054BB" w:rsidRPr="00717199">
        <w:rPr>
          <w:rFonts w:ascii="Arial" w:hAnsi="Arial" w:cs="Arial"/>
        </w:rPr>
        <w:t>ами</w:t>
      </w:r>
      <w:r w:rsidRPr="00717199">
        <w:rPr>
          <w:rFonts w:ascii="Arial" w:hAnsi="Arial" w:cs="Arial"/>
        </w:rPr>
        <w:t>), являющим</w:t>
      </w:r>
      <w:r w:rsidR="002054BB" w:rsidRPr="00717199">
        <w:rPr>
          <w:rFonts w:ascii="Arial" w:hAnsi="Arial" w:cs="Arial"/>
        </w:rPr>
        <w:t>и</w:t>
      </w:r>
      <w:r w:rsidRPr="00717199">
        <w:rPr>
          <w:rFonts w:ascii="Arial" w:hAnsi="Arial" w:cs="Arial"/>
        </w:rPr>
        <w:t>ся организатор</w:t>
      </w:r>
      <w:r w:rsidR="002054BB" w:rsidRPr="00717199">
        <w:rPr>
          <w:rFonts w:ascii="Arial" w:hAnsi="Arial" w:cs="Arial"/>
        </w:rPr>
        <w:t>ами</w:t>
      </w:r>
      <w:r w:rsidRPr="00717199">
        <w:rPr>
          <w:rFonts w:ascii="Arial" w:hAnsi="Arial" w:cs="Arial"/>
        </w:rPr>
        <w:t xml:space="preserve"> так</w:t>
      </w:r>
      <w:r w:rsidR="002054BB" w:rsidRPr="00717199">
        <w:rPr>
          <w:rFonts w:ascii="Arial" w:hAnsi="Arial" w:cs="Arial"/>
        </w:rPr>
        <w:t>их</w:t>
      </w:r>
      <w:r w:rsidRPr="00717199">
        <w:rPr>
          <w:rFonts w:ascii="Arial" w:hAnsi="Arial" w:cs="Arial"/>
        </w:rPr>
        <w:t xml:space="preserve"> мероприяти</w:t>
      </w:r>
      <w:r w:rsidR="002054BB" w:rsidRPr="00717199">
        <w:rPr>
          <w:rFonts w:ascii="Arial" w:hAnsi="Arial" w:cs="Arial"/>
        </w:rPr>
        <w:t>й</w:t>
      </w:r>
      <w:r w:rsidRPr="00717199">
        <w:rPr>
          <w:rFonts w:ascii="Arial" w:hAnsi="Arial" w:cs="Arial"/>
        </w:rPr>
        <w:t xml:space="preserve"> или </w:t>
      </w:r>
      <w:r w:rsidR="009C0B91">
        <w:rPr>
          <w:rFonts w:ascii="Arial" w:hAnsi="Arial" w:cs="Arial"/>
        </w:rPr>
        <w:t xml:space="preserve">с лицами, </w:t>
      </w:r>
      <w:r w:rsidRPr="00717199">
        <w:rPr>
          <w:rFonts w:ascii="Arial" w:hAnsi="Arial" w:cs="Arial"/>
        </w:rPr>
        <w:t>уполномоченным</w:t>
      </w:r>
      <w:r w:rsidR="002054BB" w:rsidRPr="00717199">
        <w:rPr>
          <w:rFonts w:ascii="Arial" w:hAnsi="Arial" w:cs="Arial"/>
        </w:rPr>
        <w:t>и организаторами</w:t>
      </w:r>
      <w:r w:rsidRPr="00717199">
        <w:rPr>
          <w:rFonts w:ascii="Arial" w:hAnsi="Arial" w:cs="Arial"/>
        </w:rPr>
        <w:t xml:space="preserve"> </w:t>
      </w:r>
      <w:r w:rsidR="009C0B91">
        <w:rPr>
          <w:rFonts w:ascii="Arial" w:hAnsi="Arial" w:cs="Arial"/>
        </w:rPr>
        <w:t xml:space="preserve">таких </w:t>
      </w:r>
      <w:r w:rsidRPr="00717199">
        <w:rPr>
          <w:rFonts w:ascii="Arial" w:hAnsi="Arial" w:cs="Arial"/>
        </w:rPr>
        <w:t>мероприяти</w:t>
      </w:r>
      <w:r w:rsidR="002054BB" w:rsidRPr="00717199">
        <w:rPr>
          <w:rFonts w:ascii="Arial" w:hAnsi="Arial" w:cs="Arial"/>
        </w:rPr>
        <w:t>й</w:t>
      </w:r>
      <w:r w:rsidRPr="00717199">
        <w:rPr>
          <w:rFonts w:ascii="Arial" w:hAnsi="Arial" w:cs="Arial"/>
        </w:rPr>
        <w:t>;</w:t>
      </w:r>
    </w:p>
    <w:p w14:paraId="7437ABD7" w14:textId="77777777"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14:paraId="16C84A0C" w14:textId="4BB3095F" w:rsidR="0061478C" w:rsidRPr="00717199" w:rsidRDefault="006B3724"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w:t>
      </w:r>
      <w:r w:rsidR="0061478C" w:rsidRPr="00717199">
        <w:rPr>
          <w:rFonts w:ascii="Arial" w:hAnsi="Arial" w:cs="Arial"/>
        </w:rPr>
        <w:t>тся договор на обучение, повышение квалификации, профессиональную переподготовку</w:t>
      </w:r>
      <w:r w:rsidRPr="00717199">
        <w:rPr>
          <w:rFonts w:ascii="Arial" w:hAnsi="Arial" w:cs="Arial"/>
        </w:rPr>
        <w:t xml:space="preserve"> </w:t>
      </w:r>
      <w:r w:rsidR="00265852">
        <w:rPr>
          <w:rFonts w:ascii="Arial" w:hAnsi="Arial" w:cs="Arial"/>
        </w:rPr>
        <w:t>работников</w:t>
      </w:r>
      <w:r w:rsidR="003A1F10">
        <w:rPr>
          <w:rFonts w:ascii="Arial" w:hAnsi="Arial" w:cs="Arial"/>
        </w:rPr>
        <w:t xml:space="preserve"> Заказчик</w:t>
      </w:r>
      <w:r w:rsidR="00265852">
        <w:rPr>
          <w:rFonts w:ascii="Arial" w:hAnsi="Arial" w:cs="Arial"/>
        </w:rPr>
        <w:t>а</w:t>
      </w:r>
      <w:r w:rsidR="0061478C" w:rsidRPr="00717199">
        <w:rPr>
          <w:rFonts w:ascii="Arial" w:hAnsi="Arial" w:cs="Arial"/>
        </w:rPr>
        <w:t>;</w:t>
      </w:r>
    </w:p>
    <w:p w14:paraId="1CCD7A6A" w14:textId="4F66469B"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заключается договор с дочер</w:t>
      </w:r>
      <w:r w:rsidR="00E109B6" w:rsidRPr="00717199">
        <w:rPr>
          <w:rFonts w:ascii="Arial" w:hAnsi="Arial" w:cs="Arial"/>
        </w:rPr>
        <w:t>ней организацией, доля участия</w:t>
      </w:r>
      <w:r w:rsidR="003A1F10">
        <w:rPr>
          <w:rFonts w:ascii="Arial" w:hAnsi="Arial" w:cs="Arial"/>
        </w:rPr>
        <w:t xml:space="preserve"> Заказчик</w:t>
      </w:r>
      <w:r w:rsidRPr="00717199">
        <w:rPr>
          <w:rFonts w:ascii="Arial" w:hAnsi="Arial" w:cs="Arial"/>
        </w:rPr>
        <w:t>а в уставном капитале которой составляет от 50% и более;</w:t>
      </w:r>
    </w:p>
    <w:p w14:paraId="11DDF600" w14:textId="341F9EDC" w:rsidR="00762331" w:rsidRPr="004461CB" w:rsidRDefault="00762331" w:rsidP="0028547F">
      <w:pPr>
        <w:pStyle w:val="aff"/>
        <w:numPr>
          <w:ilvl w:val="0"/>
          <w:numId w:val="12"/>
        </w:numPr>
        <w:tabs>
          <w:tab w:val="left" w:pos="851"/>
          <w:tab w:val="left" w:pos="993"/>
        </w:tabs>
        <w:ind w:left="0" w:firstLine="567"/>
        <w:rPr>
          <w:rFonts w:ascii="Arial" w:hAnsi="Arial"/>
        </w:rPr>
      </w:pPr>
      <w:r w:rsidRPr="004461CB">
        <w:rPr>
          <w:rFonts w:ascii="Arial" w:hAnsi="Arial"/>
        </w:rPr>
        <w:t>заключается договор с организацией, по отношению к которой</w:t>
      </w:r>
      <w:r w:rsidR="003A1F10">
        <w:rPr>
          <w:rFonts w:ascii="Arial" w:hAnsi="Arial"/>
        </w:rPr>
        <w:t xml:space="preserve"> Заказчик</w:t>
      </w:r>
      <w:r w:rsidRPr="004461CB">
        <w:rPr>
          <w:rFonts w:ascii="Arial" w:hAnsi="Arial"/>
        </w:rPr>
        <w:t xml:space="preserve"> является дочерним обществом, и доля участ</w:t>
      </w:r>
      <w:r w:rsidR="00C13367" w:rsidRPr="004461CB">
        <w:rPr>
          <w:rFonts w:ascii="Arial" w:hAnsi="Arial"/>
        </w:rPr>
        <w:t>ия которой в уставном капитале</w:t>
      </w:r>
      <w:r w:rsidR="003A1F10">
        <w:rPr>
          <w:rFonts w:ascii="Arial" w:hAnsi="Arial"/>
        </w:rPr>
        <w:t xml:space="preserve"> Заказчик</w:t>
      </w:r>
      <w:r w:rsidRPr="004461CB">
        <w:rPr>
          <w:rFonts w:ascii="Arial" w:hAnsi="Arial"/>
        </w:rPr>
        <w:t>а составляет от 50% и более;</w:t>
      </w:r>
    </w:p>
    <w:p w14:paraId="3FC8174A" w14:textId="6D065441"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заключается договор на приобретение в собственность или заключение договора/ продление срока действия договора аренды на право временного владения и/или пользования недвижимым имуществом (в том числе земельными участками, необходимыми для обеспечения основной производственной и хозяйственной деятельности</w:t>
      </w:r>
      <w:r w:rsidR="003A1F10">
        <w:rPr>
          <w:rFonts w:ascii="Arial" w:hAnsi="Arial" w:cs="Arial"/>
        </w:rPr>
        <w:t xml:space="preserve"> Заказчик</w:t>
      </w:r>
      <w:r w:rsidRPr="00717199">
        <w:rPr>
          <w:rFonts w:ascii="Arial" w:hAnsi="Arial" w:cs="Arial"/>
        </w:rPr>
        <w:t>а);</w:t>
      </w:r>
    </w:p>
    <w:p w14:paraId="7A323970" w14:textId="77777777" w:rsidR="00BF788F" w:rsidRPr="00717199" w:rsidRDefault="00250528"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п</w:t>
      </w:r>
      <w:r w:rsidR="00BF788F" w:rsidRPr="00717199">
        <w:rPr>
          <w:rFonts w:ascii="Arial" w:hAnsi="Arial" w:cs="Arial"/>
        </w:rPr>
        <w:t>риобретаются преподавательские услуги</w:t>
      </w:r>
      <w:r w:rsidR="00744F04" w:rsidRPr="00717199">
        <w:rPr>
          <w:rFonts w:ascii="Arial" w:hAnsi="Arial" w:cs="Arial"/>
        </w:rPr>
        <w:t>, образовательные услуги</w:t>
      </w:r>
      <w:r w:rsidR="008F2A50" w:rsidRPr="00717199">
        <w:rPr>
          <w:rFonts w:ascii="Arial" w:hAnsi="Arial" w:cs="Arial"/>
        </w:rPr>
        <w:t>, а также услуги экскурсовода (гида), переводчика у</w:t>
      </w:r>
      <w:r w:rsidR="006B3724" w:rsidRPr="00717199">
        <w:rPr>
          <w:rFonts w:ascii="Arial" w:hAnsi="Arial" w:cs="Arial"/>
        </w:rPr>
        <w:t xml:space="preserve"> юридических или</w:t>
      </w:r>
      <w:r w:rsidR="008F2A50" w:rsidRPr="00717199">
        <w:rPr>
          <w:rFonts w:ascii="Arial" w:hAnsi="Arial" w:cs="Arial"/>
        </w:rPr>
        <w:t xml:space="preserve"> </w:t>
      </w:r>
      <w:r w:rsidR="00BF788F" w:rsidRPr="00717199">
        <w:rPr>
          <w:rFonts w:ascii="Arial" w:hAnsi="Arial" w:cs="Arial"/>
        </w:rPr>
        <w:t xml:space="preserve">физических лиц; </w:t>
      </w:r>
    </w:p>
    <w:p w14:paraId="6A23A8F4" w14:textId="49CB166D" w:rsidR="00BF788F" w:rsidRPr="00717199" w:rsidRDefault="005A12B5"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осуществляется </w:t>
      </w:r>
      <w:r w:rsidR="00265852">
        <w:rPr>
          <w:rFonts w:ascii="Arial" w:hAnsi="Arial" w:cs="Arial"/>
        </w:rPr>
        <w:t>приобретение</w:t>
      </w:r>
      <w:r w:rsidR="00265852" w:rsidRPr="00717199">
        <w:rPr>
          <w:rFonts w:ascii="Arial" w:hAnsi="Arial" w:cs="Arial"/>
        </w:rPr>
        <w:t xml:space="preserve"> </w:t>
      </w:r>
      <w:r w:rsidRPr="00717199">
        <w:rPr>
          <w:rFonts w:ascii="Arial" w:hAnsi="Arial" w:cs="Arial"/>
        </w:rPr>
        <w:t>исключительных прав или прав</w:t>
      </w:r>
      <w:r w:rsidR="00F338EA">
        <w:rPr>
          <w:rFonts w:ascii="Arial" w:hAnsi="Arial" w:cs="Arial"/>
        </w:rPr>
        <w:t xml:space="preserve"> </w:t>
      </w:r>
      <w:r w:rsidRPr="00717199">
        <w:rPr>
          <w:rFonts w:ascii="Arial" w:hAnsi="Arial" w:cs="Arial"/>
        </w:rPr>
        <w:t>использования конкретных результатов интеллектуальной деятельности и приравненных к ним средств индивидуализации (интеллектуальная собственность) непосредственно у правообладателей или обладателей исключительной лицензии на такие результаты интеллектуальной деятельности и приравненные к ним средства индивидуализации;</w:t>
      </w:r>
      <w:r w:rsidR="00BF788F" w:rsidRPr="00717199">
        <w:rPr>
          <w:rFonts w:ascii="Arial" w:hAnsi="Arial" w:cs="Arial"/>
        </w:rPr>
        <w:t xml:space="preserve"> </w:t>
      </w:r>
    </w:p>
    <w:p w14:paraId="75158C8D" w14:textId="4011F35E" w:rsidR="00BF788F" w:rsidRPr="00717199" w:rsidRDefault="00CB1142"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заключается договор на </w:t>
      </w:r>
      <w:r w:rsidR="00A84396">
        <w:rPr>
          <w:rFonts w:ascii="Arial" w:hAnsi="Arial" w:cs="Arial"/>
        </w:rPr>
        <w:t>выполнение работ (</w:t>
      </w:r>
      <w:r w:rsidRPr="00717199">
        <w:rPr>
          <w:rFonts w:ascii="Arial" w:hAnsi="Arial" w:cs="Arial"/>
        </w:rPr>
        <w:t xml:space="preserve">оказание </w:t>
      </w:r>
      <w:r w:rsidR="002508CC" w:rsidRPr="00717199">
        <w:rPr>
          <w:rFonts w:ascii="Arial" w:hAnsi="Arial" w:cs="Arial"/>
        </w:rPr>
        <w:t>услуг</w:t>
      </w:r>
      <w:r w:rsidR="00A84396">
        <w:rPr>
          <w:rFonts w:ascii="Arial" w:hAnsi="Arial" w:cs="Arial"/>
        </w:rPr>
        <w:t>)</w:t>
      </w:r>
      <w:r w:rsidR="00BF788F" w:rsidRPr="00717199">
        <w:rPr>
          <w:rFonts w:ascii="Arial" w:hAnsi="Arial" w:cs="Arial"/>
        </w:rPr>
        <w:t>, когда личность контрагента имеет основополагающее значение в силу имеющегося у него эксклюзивного опыта, в том числе во взаимодействии с</w:t>
      </w:r>
      <w:r w:rsidR="003A1F10">
        <w:rPr>
          <w:rFonts w:ascii="Arial" w:hAnsi="Arial" w:cs="Arial"/>
        </w:rPr>
        <w:t xml:space="preserve"> Заказчик</w:t>
      </w:r>
      <w:r w:rsidR="00A84396">
        <w:rPr>
          <w:rFonts w:ascii="Arial" w:hAnsi="Arial" w:cs="Arial"/>
        </w:rPr>
        <w:t>ом</w:t>
      </w:r>
      <w:r w:rsidR="00A84396" w:rsidRPr="00717199">
        <w:rPr>
          <w:rFonts w:ascii="Arial" w:hAnsi="Arial" w:cs="Arial"/>
        </w:rPr>
        <w:t xml:space="preserve"> </w:t>
      </w:r>
      <w:r w:rsidR="00BF788F" w:rsidRPr="00717199">
        <w:rPr>
          <w:rFonts w:ascii="Arial" w:hAnsi="Arial" w:cs="Arial"/>
        </w:rPr>
        <w:t>по вопросам, к которым (по подготовке к которым) он ранее привлекался (</w:t>
      </w:r>
      <w:r w:rsidR="00883090" w:rsidRPr="00717199">
        <w:rPr>
          <w:rFonts w:ascii="Arial" w:hAnsi="Arial" w:cs="Arial"/>
        </w:rPr>
        <w:t>в том числе</w:t>
      </w:r>
      <w:r w:rsidR="000A1C00" w:rsidRPr="00717199">
        <w:rPr>
          <w:rFonts w:ascii="Arial" w:hAnsi="Arial" w:cs="Arial"/>
        </w:rPr>
        <w:t xml:space="preserve"> </w:t>
      </w:r>
      <w:r w:rsidR="00BF788F" w:rsidRPr="00717199">
        <w:rPr>
          <w:rFonts w:ascii="Arial" w:hAnsi="Arial" w:cs="Arial"/>
        </w:rPr>
        <w:t>адвокатская деятельность, деятельность патентных поверенных, представительство в судебных и правоохранительных органах по начатым/текущим гражданским, уголовным, административным делам и т.п.)</w:t>
      </w:r>
      <w:r w:rsidR="000A1C00" w:rsidRPr="00717199">
        <w:rPr>
          <w:rFonts w:ascii="Arial" w:hAnsi="Arial" w:cs="Arial"/>
        </w:rPr>
        <w:t>;</w:t>
      </w:r>
    </w:p>
    <w:p w14:paraId="56BDFD59" w14:textId="508F6716"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lastRenderedPageBreak/>
        <w:t xml:space="preserve">заключается договор на оказание услуг по </w:t>
      </w:r>
      <w:r w:rsidR="00A84396">
        <w:rPr>
          <w:rFonts w:ascii="Arial" w:hAnsi="Arial" w:cs="Arial"/>
        </w:rPr>
        <w:t>обслуживанию</w:t>
      </w:r>
      <w:r w:rsidR="00A84396" w:rsidRPr="00717199">
        <w:rPr>
          <w:rFonts w:ascii="Arial" w:hAnsi="Arial" w:cs="Arial"/>
        </w:rPr>
        <w:t xml:space="preserve"> </w:t>
      </w:r>
      <w:r w:rsidRPr="00717199">
        <w:rPr>
          <w:rFonts w:ascii="Arial" w:hAnsi="Arial" w:cs="Arial"/>
        </w:rPr>
        <w:t xml:space="preserve">нежилого помещения и/или оказание коммунальных услуг, в случае, если </w:t>
      </w:r>
      <w:r w:rsidR="00A84396">
        <w:rPr>
          <w:rFonts w:ascii="Arial" w:hAnsi="Arial" w:cs="Arial"/>
        </w:rPr>
        <w:t>конкретный</w:t>
      </w:r>
      <w:r w:rsidR="00A84396" w:rsidRPr="00717199">
        <w:rPr>
          <w:rFonts w:ascii="Arial" w:hAnsi="Arial" w:cs="Arial"/>
        </w:rPr>
        <w:t xml:space="preserve"> </w:t>
      </w:r>
      <w:r w:rsidRPr="00717199">
        <w:rPr>
          <w:rFonts w:ascii="Arial" w:hAnsi="Arial" w:cs="Arial"/>
        </w:rPr>
        <w:t>поставщик</w:t>
      </w:r>
      <w:r w:rsidR="00A84396">
        <w:rPr>
          <w:rFonts w:ascii="Arial" w:hAnsi="Arial" w:cs="Arial"/>
        </w:rPr>
        <w:t xml:space="preserve"> (исполнитель, подрядчик)</w:t>
      </w:r>
      <w:r w:rsidRPr="00717199">
        <w:rPr>
          <w:rFonts w:ascii="Arial" w:hAnsi="Arial" w:cs="Arial"/>
        </w:rPr>
        <w:t xml:space="preserve"> уже оказывает данные виды услуг в здании, помещение в котором арендовал</w:t>
      </w:r>
      <w:r w:rsidR="003A1F10">
        <w:rPr>
          <w:rFonts w:ascii="Arial" w:hAnsi="Arial" w:cs="Arial"/>
        </w:rPr>
        <w:t xml:space="preserve"> Заказчик</w:t>
      </w:r>
      <w:r w:rsidRPr="00717199">
        <w:rPr>
          <w:rFonts w:ascii="Arial" w:hAnsi="Arial" w:cs="Arial"/>
        </w:rPr>
        <w:t>;</w:t>
      </w:r>
    </w:p>
    <w:p w14:paraId="51AD308C" w14:textId="1FD008DA"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заключается договор о выполнении оценки способности и готовности</w:t>
      </w:r>
      <w:r w:rsidR="003A1F10">
        <w:rPr>
          <w:rFonts w:ascii="Arial" w:hAnsi="Arial" w:cs="Arial"/>
        </w:rPr>
        <w:t xml:space="preserve"> Заказчик</w:t>
      </w:r>
      <w:r w:rsidRPr="00717199">
        <w:rPr>
          <w:rFonts w:ascii="Arial" w:hAnsi="Arial" w:cs="Arial"/>
        </w:rPr>
        <w:t>а своевременно и в полном объеме выполнять свои финансовые обязательства, результатом исполнения которого является присвоение</w:t>
      </w:r>
      <w:r w:rsidR="003A1F10">
        <w:rPr>
          <w:rFonts w:ascii="Arial" w:hAnsi="Arial" w:cs="Arial"/>
        </w:rPr>
        <w:t xml:space="preserve"> Заказчик</w:t>
      </w:r>
      <w:r w:rsidRPr="00717199">
        <w:rPr>
          <w:rFonts w:ascii="Arial" w:hAnsi="Arial" w:cs="Arial"/>
        </w:rPr>
        <w:t>у рейтинга кредитоспособности;</w:t>
      </w:r>
    </w:p>
    <w:p w14:paraId="7C2C564E" w14:textId="3FC85B2A" w:rsidR="00762331" w:rsidRPr="00717199" w:rsidRDefault="00762331"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заключается договор об оказании услуг по оценочной д</w:t>
      </w:r>
      <w:r w:rsidR="00C13367" w:rsidRPr="00717199">
        <w:rPr>
          <w:rFonts w:ascii="Arial" w:hAnsi="Arial" w:cs="Arial"/>
        </w:rPr>
        <w:t>еятельности в целях исполнения</w:t>
      </w:r>
      <w:r w:rsidR="003A1F10">
        <w:rPr>
          <w:rFonts w:ascii="Arial" w:hAnsi="Arial" w:cs="Arial"/>
        </w:rPr>
        <w:t xml:space="preserve"> Заказчик</w:t>
      </w:r>
      <w:r w:rsidRPr="00717199">
        <w:rPr>
          <w:rFonts w:ascii="Arial" w:hAnsi="Arial" w:cs="Arial"/>
        </w:rPr>
        <w:t>ом обязате</w:t>
      </w:r>
      <w:r w:rsidR="00910835" w:rsidRPr="00717199">
        <w:rPr>
          <w:rFonts w:ascii="Arial" w:hAnsi="Arial" w:cs="Arial"/>
        </w:rPr>
        <w:t>льств по кредитному соглашению;</w:t>
      </w:r>
    </w:p>
    <w:p w14:paraId="4BF7DA4F" w14:textId="29725AEA" w:rsidR="00910835" w:rsidRPr="00717199" w:rsidRDefault="00DB5927"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осуществляется </w:t>
      </w:r>
      <w:r w:rsidR="00910835" w:rsidRPr="00717199">
        <w:rPr>
          <w:rFonts w:ascii="Arial" w:hAnsi="Arial" w:cs="Arial"/>
        </w:rPr>
        <w:t>закупк</w:t>
      </w:r>
      <w:r w:rsidRPr="00717199">
        <w:rPr>
          <w:rFonts w:ascii="Arial" w:hAnsi="Arial" w:cs="Arial"/>
        </w:rPr>
        <w:t>а</w:t>
      </w:r>
      <w:r w:rsidR="00910835" w:rsidRPr="00717199">
        <w:rPr>
          <w:rFonts w:ascii="Arial" w:hAnsi="Arial" w:cs="Arial"/>
        </w:rPr>
        <w:t xml:space="preserve"> печатны</w:t>
      </w:r>
      <w:r w:rsidRPr="00717199">
        <w:rPr>
          <w:rFonts w:ascii="Arial" w:hAnsi="Arial" w:cs="Arial"/>
        </w:rPr>
        <w:t>х</w:t>
      </w:r>
      <w:r w:rsidR="00910835" w:rsidRPr="00717199">
        <w:rPr>
          <w:rFonts w:ascii="Arial" w:hAnsi="Arial" w:cs="Arial"/>
        </w:rPr>
        <w:t xml:space="preserve"> и электронны</w:t>
      </w:r>
      <w:r w:rsidRPr="00717199">
        <w:rPr>
          <w:rFonts w:ascii="Arial" w:hAnsi="Arial" w:cs="Arial"/>
        </w:rPr>
        <w:t>х</w:t>
      </w:r>
      <w:r w:rsidR="00910835" w:rsidRPr="00717199">
        <w:rPr>
          <w:rFonts w:ascii="Arial" w:hAnsi="Arial" w:cs="Arial"/>
        </w:rPr>
        <w:t xml:space="preserve"> издани</w:t>
      </w:r>
      <w:r w:rsidRPr="00717199">
        <w:rPr>
          <w:rFonts w:ascii="Arial" w:hAnsi="Arial" w:cs="Arial"/>
        </w:rPr>
        <w:t>й (в том числе используемых в них программно-технических средств и средств защиты информации)</w:t>
      </w:r>
      <w:r w:rsidR="00910835" w:rsidRPr="00717199">
        <w:rPr>
          <w:rFonts w:ascii="Arial" w:hAnsi="Arial" w:cs="Arial"/>
        </w:rPr>
        <w:t xml:space="preserve">, </w:t>
      </w:r>
      <w:r w:rsidRPr="00717199">
        <w:rPr>
          <w:rFonts w:ascii="Arial" w:hAnsi="Arial" w:cs="Arial"/>
        </w:rPr>
        <w:t xml:space="preserve">а также </w:t>
      </w:r>
      <w:r w:rsidR="00910835" w:rsidRPr="00717199">
        <w:rPr>
          <w:rFonts w:ascii="Arial" w:hAnsi="Arial" w:cs="Arial"/>
        </w:rPr>
        <w:t>услуг по предоставлению доступа к электронным изданиям у издателей таких печатных и электронных изданий;</w:t>
      </w:r>
    </w:p>
    <w:p w14:paraId="7E7ED8CB" w14:textId="6113649A" w:rsidR="0023558D" w:rsidRPr="00717199" w:rsidRDefault="0023558D"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приобретаются юридические услуги,</w:t>
      </w:r>
      <w:r w:rsidR="00F758D6" w:rsidRPr="00717199">
        <w:rPr>
          <w:rFonts w:ascii="Arial" w:hAnsi="Arial" w:cs="Arial"/>
        </w:rPr>
        <w:t xml:space="preserve"> </w:t>
      </w:r>
      <w:r w:rsidR="000A1C00" w:rsidRPr="00717199">
        <w:rPr>
          <w:rFonts w:ascii="Arial" w:hAnsi="Arial" w:cs="Arial"/>
        </w:rPr>
        <w:t>услуги нотариальных контор</w:t>
      </w:r>
      <w:r w:rsidR="00025980">
        <w:rPr>
          <w:rFonts w:ascii="Arial" w:hAnsi="Arial" w:cs="Arial"/>
        </w:rPr>
        <w:t xml:space="preserve"> (нотариусов)</w:t>
      </w:r>
      <w:r w:rsidR="000A1C00" w:rsidRPr="00717199">
        <w:rPr>
          <w:rFonts w:ascii="Arial" w:hAnsi="Arial" w:cs="Arial"/>
        </w:rPr>
        <w:t xml:space="preserve"> и адвокатских образований</w:t>
      </w:r>
      <w:r w:rsidR="00025980">
        <w:rPr>
          <w:rFonts w:ascii="Arial" w:hAnsi="Arial" w:cs="Arial"/>
        </w:rPr>
        <w:t xml:space="preserve"> (адвокатов)</w:t>
      </w:r>
      <w:r w:rsidR="000A1C00" w:rsidRPr="00717199">
        <w:rPr>
          <w:rFonts w:ascii="Arial" w:hAnsi="Arial" w:cs="Arial"/>
        </w:rPr>
        <w:t>, а также иных организаций, оказывающих соответствующие услуги</w:t>
      </w:r>
      <w:r w:rsidR="000A1C00" w:rsidRPr="00717199" w:rsidDel="000A1C00">
        <w:rPr>
          <w:rFonts w:ascii="Arial" w:hAnsi="Arial" w:cs="Arial"/>
        </w:rPr>
        <w:t xml:space="preserve"> </w:t>
      </w:r>
      <w:r w:rsidRPr="00717199">
        <w:rPr>
          <w:rFonts w:ascii="Arial" w:hAnsi="Arial" w:cs="Arial"/>
        </w:rPr>
        <w:t>;</w:t>
      </w:r>
    </w:p>
    <w:p w14:paraId="634FEA9D" w14:textId="271AD0B6" w:rsidR="0023558D" w:rsidRPr="00717199" w:rsidRDefault="00535FFB" w:rsidP="0028547F">
      <w:pPr>
        <w:pStyle w:val="aff"/>
        <w:numPr>
          <w:ilvl w:val="0"/>
          <w:numId w:val="12"/>
        </w:numPr>
        <w:tabs>
          <w:tab w:val="left" w:pos="851"/>
          <w:tab w:val="left" w:pos="993"/>
        </w:tabs>
        <w:ind w:left="0" w:firstLine="567"/>
        <w:rPr>
          <w:rFonts w:ascii="Arial" w:hAnsi="Arial" w:cs="Arial"/>
        </w:rPr>
      </w:pPr>
      <w:r>
        <w:rPr>
          <w:rFonts w:ascii="Arial" w:hAnsi="Arial" w:cs="Arial"/>
        </w:rPr>
        <w:t xml:space="preserve">осуществляется </w:t>
      </w:r>
      <w:r w:rsidR="0023558D" w:rsidRPr="00717199">
        <w:rPr>
          <w:rFonts w:ascii="Arial" w:hAnsi="Arial" w:cs="Arial"/>
        </w:rPr>
        <w:t>закупка горюче-смазочных материалов;</w:t>
      </w:r>
    </w:p>
    <w:p w14:paraId="0BE88771" w14:textId="2255B548" w:rsidR="008F2A50" w:rsidRPr="00717199" w:rsidRDefault="008729DB"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осуществляется закупка</w:t>
      </w:r>
      <w:r w:rsidR="008F2A50" w:rsidRPr="00717199">
        <w:rPr>
          <w:rFonts w:ascii="Arial" w:hAnsi="Arial" w:cs="Arial"/>
        </w:rPr>
        <w:t xml:space="preserve"> спонсорск</w:t>
      </w:r>
      <w:r w:rsidRPr="00717199">
        <w:rPr>
          <w:rFonts w:ascii="Arial" w:hAnsi="Arial" w:cs="Arial"/>
        </w:rPr>
        <w:t>ого</w:t>
      </w:r>
      <w:r w:rsidR="008F2A50" w:rsidRPr="00717199">
        <w:rPr>
          <w:rFonts w:ascii="Arial" w:hAnsi="Arial" w:cs="Arial"/>
        </w:rPr>
        <w:t xml:space="preserve"> пакет</w:t>
      </w:r>
      <w:r w:rsidRPr="00717199">
        <w:rPr>
          <w:rFonts w:ascii="Arial" w:hAnsi="Arial" w:cs="Arial"/>
        </w:rPr>
        <w:t>а</w:t>
      </w:r>
      <w:r w:rsidR="008F2A50" w:rsidRPr="00717199">
        <w:rPr>
          <w:rFonts w:ascii="Arial" w:hAnsi="Arial" w:cs="Arial"/>
        </w:rPr>
        <w:t xml:space="preserve"> непосредственно у организаторов мероприятий</w:t>
      </w:r>
      <w:r w:rsidR="009808CF" w:rsidRPr="00717199">
        <w:rPr>
          <w:rFonts w:ascii="Arial" w:hAnsi="Arial" w:cs="Arial"/>
        </w:rPr>
        <w:t xml:space="preserve"> или лиц, уполномоченных организаторами мероприятий</w:t>
      </w:r>
      <w:r w:rsidR="008F2A50" w:rsidRPr="00717199">
        <w:rPr>
          <w:rFonts w:ascii="Arial" w:hAnsi="Arial" w:cs="Arial"/>
        </w:rPr>
        <w:t>;</w:t>
      </w:r>
    </w:p>
    <w:p w14:paraId="72A0BDEF" w14:textId="4C481AF0" w:rsidR="008F2A50" w:rsidRPr="00717199" w:rsidRDefault="00EE6846"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заключается договор</w:t>
      </w:r>
      <w:r w:rsidR="00452794">
        <w:rPr>
          <w:rFonts w:ascii="Arial" w:hAnsi="Arial" w:cs="Arial"/>
        </w:rPr>
        <w:t xml:space="preserve"> на организацию и проведение мероприятия</w:t>
      </w:r>
      <w:r w:rsidRPr="00717199">
        <w:rPr>
          <w:rFonts w:ascii="Arial" w:hAnsi="Arial" w:cs="Arial"/>
        </w:rPr>
        <w:t xml:space="preserve"> </w:t>
      </w:r>
      <w:r w:rsidR="008F2A50" w:rsidRPr="00717199">
        <w:rPr>
          <w:rFonts w:ascii="Arial" w:hAnsi="Arial" w:cs="Arial"/>
        </w:rPr>
        <w:t xml:space="preserve">с поставщиком (подрядчиком, исполнителем), который </w:t>
      </w:r>
      <w:r w:rsidR="007722C6" w:rsidRPr="00717199">
        <w:rPr>
          <w:rFonts w:ascii="Arial" w:hAnsi="Arial" w:cs="Arial"/>
        </w:rPr>
        <w:t>определён</w:t>
      </w:r>
      <w:r w:rsidR="003A1F10">
        <w:rPr>
          <w:rFonts w:ascii="Arial" w:hAnsi="Arial" w:cs="Arial"/>
        </w:rPr>
        <w:t xml:space="preserve"> Заказчик</w:t>
      </w:r>
      <w:r w:rsidR="00452794">
        <w:rPr>
          <w:rFonts w:ascii="Arial" w:hAnsi="Arial" w:cs="Arial"/>
        </w:rPr>
        <w:t>ом и</w:t>
      </w:r>
      <w:r w:rsidR="002A1484">
        <w:rPr>
          <w:rFonts w:ascii="Arial" w:hAnsi="Arial" w:cs="Arial"/>
        </w:rPr>
        <w:t>/или</w:t>
      </w:r>
      <w:r w:rsidR="00452794">
        <w:rPr>
          <w:rFonts w:ascii="Arial" w:hAnsi="Arial" w:cs="Arial"/>
        </w:rPr>
        <w:t xml:space="preserve"> третьими лицами, совместно</w:t>
      </w:r>
      <w:r w:rsidR="002A1484">
        <w:rPr>
          <w:rFonts w:ascii="Arial" w:hAnsi="Arial" w:cs="Arial"/>
        </w:rPr>
        <w:t xml:space="preserve"> с Заказчиком</w:t>
      </w:r>
      <w:r w:rsidR="00452794">
        <w:rPr>
          <w:rFonts w:ascii="Arial" w:hAnsi="Arial" w:cs="Arial"/>
        </w:rPr>
        <w:t xml:space="preserve"> являющимися организаторами такого мероприятия</w:t>
      </w:r>
      <w:r w:rsidR="008F2A50" w:rsidRPr="00717199">
        <w:rPr>
          <w:rFonts w:ascii="Arial" w:hAnsi="Arial" w:cs="Arial"/>
        </w:rPr>
        <w:t>;</w:t>
      </w:r>
    </w:p>
    <w:p w14:paraId="7B5D6743" w14:textId="5E871976" w:rsidR="00C952A2" w:rsidRDefault="00C952A2" w:rsidP="0028547F">
      <w:pPr>
        <w:pStyle w:val="aff"/>
        <w:numPr>
          <w:ilvl w:val="0"/>
          <w:numId w:val="12"/>
        </w:numPr>
        <w:tabs>
          <w:tab w:val="left" w:pos="851"/>
          <w:tab w:val="left" w:pos="993"/>
        </w:tabs>
        <w:ind w:left="0" w:firstLine="567"/>
        <w:rPr>
          <w:rFonts w:ascii="Arial" w:hAnsi="Arial" w:cs="Arial"/>
        </w:rPr>
      </w:pPr>
      <w:r w:rsidRPr="00717199">
        <w:rPr>
          <w:rFonts w:ascii="Arial" w:hAnsi="Arial" w:cs="Arial"/>
        </w:rPr>
        <w:t xml:space="preserve">заключается договор на оказание услуг по таможенному оформлению </w:t>
      </w:r>
      <w:r w:rsidR="009A64F9">
        <w:rPr>
          <w:rFonts w:ascii="Arial" w:hAnsi="Arial" w:cs="Arial"/>
        </w:rPr>
        <w:t xml:space="preserve">грузов </w:t>
      </w:r>
      <w:r w:rsidRPr="00717199">
        <w:rPr>
          <w:rFonts w:ascii="Arial" w:hAnsi="Arial" w:cs="Arial"/>
        </w:rPr>
        <w:t>и иных сопутствующих услуг</w:t>
      </w:r>
      <w:r w:rsidR="004F1E3C">
        <w:rPr>
          <w:rFonts w:ascii="Arial" w:hAnsi="Arial" w:cs="Arial"/>
        </w:rPr>
        <w:t>;</w:t>
      </w:r>
    </w:p>
    <w:p w14:paraId="6CFDD823" w14:textId="0D970A4A" w:rsidR="006F57F6" w:rsidRDefault="006F57F6" w:rsidP="0028547F">
      <w:pPr>
        <w:pStyle w:val="aff"/>
        <w:numPr>
          <w:ilvl w:val="0"/>
          <w:numId w:val="12"/>
        </w:numPr>
        <w:tabs>
          <w:tab w:val="left" w:pos="851"/>
          <w:tab w:val="left" w:pos="993"/>
        </w:tabs>
        <w:ind w:left="0" w:firstLine="567"/>
        <w:rPr>
          <w:rFonts w:ascii="Arial" w:hAnsi="Arial" w:cs="Arial"/>
        </w:rPr>
      </w:pPr>
      <w:r>
        <w:rPr>
          <w:rFonts w:ascii="Arial" w:hAnsi="Arial" w:cs="Arial"/>
        </w:rPr>
        <w:t xml:space="preserve">заключается договор на </w:t>
      </w:r>
      <w:r w:rsidR="00D17E33">
        <w:rPr>
          <w:rFonts w:ascii="Arial" w:hAnsi="Arial" w:cs="Arial"/>
        </w:rPr>
        <w:t>выполнение работ</w:t>
      </w:r>
      <w:r>
        <w:rPr>
          <w:rFonts w:ascii="Arial" w:hAnsi="Arial" w:cs="Arial"/>
        </w:rPr>
        <w:t xml:space="preserve"> (</w:t>
      </w:r>
      <w:r w:rsidR="00D17E33">
        <w:rPr>
          <w:rFonts w:ascii="Arial" w:hAnsi="Arial" w:cs="Arial"/>
        </w:rPr>
        <w:t>оказание услуг</w:t>
      </w:r>
      <w:r>
        <w:rPr>
          <w:rFonts w:ascii="Arial" w:hAnsi="Arial" w:cs="Arial"/>
        </w:rPr>
        <w:t xml:space="preserve">) по разработке программного обеспечения, связанного со сбором и обработкой первичных статистических данных, </w:t>
      </w:r>
      <w:r w:rsidRPr="00717199">
        <w:rPr>
          <w:rFonts w:ascii="Arial" w:hAnsi="Arial" w:cs="Arial"/>
        </w:rPr>
        <w:t>в том числе содержащих сведения и информацию, полученные от субъектов персональных данных, в целях осуществления</w:t>
      </w:r>
      <w:r>
        <w:rPr>
          <w:rFonts w:ascii="Arial" w:hAnsi="Arial" w:cs="Arial"/>
        </w:rPr>
        <w:t xml:space="preserve"> Заказчик</w:t>
      </w:r>
      <w:r w:rsidRPr="00717199">
        <w:rPr>
          <w:rFonts w:ascii="Arial" w:hAnsi="Arial" w:cs="Arial"/>
        </w:rPr>
        <w:t>ом деятельности по исследованию аудитории средств массовой информации, и/или аудитории сети Интернет, и/или предпочтений населения Российской Федерации</w:t>
      </w:r>
      <w:r w:rsidR="0089118B">
        <w:rPr>
          <w:rFonts w:ascii="Arial" w:hAnsi="Arial" w:cs="Arial"/>
        </w:rPr>
        <w:t>;</w:t>
      </w:r>
    </w:p>
    <w:p w14:paraId="643D935E" w14:textId="57FA8EE5" w:rsidR="00DB199C" w:rsidRDefault="000B0A9B" w:rsidP="00386144">
      <w:pPr>
        <w:pStyle w:val="aff"/>
        <w:numPr>
          <w:ilvl w:val="0"/>
          <w:numId w:val="12"/>
        </w:numPr>
        <w:tabs>
          <w:tab w:val="left" w:pos="851"/>
          <w:tab w:val="left" w:pos="993"/>
        </w:tabs>
        <w:ind w:left="0" w:firstLine="567"/>
        <w:rPr>
          <w:rFonts w:ascii="Arial" w:hAnsi="Arial" w:cs="Arial"/>
        </w:rPr>
      </w:pPr>
      <w:r>
        <w:rPr>
          <w:rFonts w:ascii="Arial" w:hAnsi="Arial" w:cs="Arial"/>
        </w:rPr>
        <w:t xml:space="preserve">дополнительно к ранее заключенному договору </w:t>
      </w:r>
      <w:r w:rsidR="00473CC5" w:rsidRPr="00386144">
        <w:rPr>
          <w:rFonts w:ascii="Arial" w:hAnsi="Arial" w:cs="Arial"/>
        </w:rPr>
        <w:t xml:space="preserve">заключается </w:t>
      </w:r>
      <w:r>
        <w:rPr>
          <w:rFonts w:ascii="Arial" w:hAnsi="Arial" w:cs="Arial"/>
        </w:rPr>
        <w:t xml:space="preserve">лицензионный </w:t>
      </w:r>
      <w:r w:rsidR="00473CC5" w:rsidRPr="00386144">
        <w:rPr>
          <w:rFonts w:ascii="Arial" w:hAnsi="Arial" w:cs="Arial"/>
        </w:rPr>
        <w:t>договор</w:t>
      </w:r>
      <w:r>
        <w:rPr>
          <w:rFonts w:ascii="Arial" w:hAnsi="Arial" w:cs="Arial"/>
        </w:rPr>
        <w:t xml:space="preserve"> на программу для ЭВМ и/или базу данных (в том числе на обновление, и/или продление, и/или предоставление права использования сопутствующих программ для ЭВМ и/или баз данных),</w:t>
      </w:r>
      <w:r w:rsidR="00386144">
        <w:rPr>
          <w:rFonts w:ascii="Arial" w:hAnsi="Arial" w:cs="Arial"/>
        </w:rPr>
        <w:t xml:space="preserve"> договор на техническую поддержку</w:t>
      </w:r>
      <w:r>
        <w:rPr>
          <w:rFonts w:ascii="Arial" w:hAnsi="Arial" w:cs="Arial"/>
        </w:rPr>
        <w:t xml:space="preserve"> и/или сопровождение</w:t>
      </w:r>
      <w:r w:rsidR="00386144">
        <w:rPr>
          <w:rFonts w:ascii="Arial" w:hAnsi="Arial" w:cs="Arial"/>
        </w:rPr>
        <w:t xml:space="preserve"> программ</w:t>
      </w:r>
      <w:r>
        <w:rPr>
          <w:rFonts w:ascii="Arial" w:hAnsi="Arial" w:cs="Arial"/>
        </w:rPr>
        <w:t xml:space="preserve"> для ЭВМ и/или баз данных</w:t>
      </w:r>
      <w:r w:rsidR="00473CC5" w:rsidRPr="00386144">
        <w:rPr>
          <w:rFonts w:ascii="Arial" w:hAnsi="Arial" w:cs="Arial"/>
        </w:rPr>
        <w:t xml:space="preserve">, когда для обеспечения совместимости или преемственности с ранее приобретенными </w:t>
      </w:r>
      <w:r>
        <w:rPr>
          <w:rFonts w:ascii="Arial" w:hAnsi="Arial" w:cs="Arial"/>
        </w:rPr>
        <w:t>программами для ЭВМ и/или базами данных</w:t>
      </w:r>
      <w:r w:rsidR="00473CC5" w:rsidRPr="00386144">
        <w:rPr>
          <w:rFonts w:ascii="Arial" w:hAnsi="Arial" w:cs="Arial"/>
        </w:rPr>
        <w:t xml:space="preserve"> новые закупки должны быть сделаны у лица, у которого они были приобретены</w:t>
      </w:r>
      <w:r>
        <w:rPr>
          <w:rFonts w:ascii="Arial" w:hAnsi="Arial" w:cs="Arial"/>
        </w:rPr>
        <w:t xml:space="preserve"> ранее</w:t>
      </w:r>
      <w:r w:rsidR="00DB199C">
        <w:rPr>
          <w:rFonts w:ascii="Arial" w:hAnsi="Arial" w:cs="Arial"/>
        </w:rPr>
        <w:t>;</w:t>
      </w:r>
    </w:p>
    <w:p w14:paraId="0B0440C0" w14:textId="77777777" w:rsidR="002A403C" w:rsidRDefault="00E56D70" w:rsidP="00386144">
      <w:pPr>
        <w:pStyle w:val="aff"/>
        <w:numPr>
          <w:ilvl w:val="0"/>
          <w:numId w:val="12"/>
        </w:numPr>
        <w:tabs>
          <w:tab w:val="left" w:pos="851"/>
          <w:tab w:val="left" w:pos="993"/>
        </w:tabs>
        <w:ind w:left="0" w:firstLine="567"/>
        <w:rPr>
          <w:rFonts w:ascii="Arial" w:hAnsi="Arial" w:cs="Arial"/>
        </w:rPr>
      </w:pPr>
      <w:r>
        <w:rPr>
          <w:rFonts w:ascii="Arial" w:hAnsi="Arial" w:cs="Arial"/>
        </w:rPr>
        <w:t>заключается договор на выполнение работ (оказание услуг), связанных с сопровождением и технической поддержкой  деятельности Заказчика по сбору и обработке первичных статистических данных, в том числе содержащих сведения и информацию, полученные от субъектов персональных данных, в рамках осуществления Заказчиком деятельности по исследованию аудитории средств массовой информации, и/или аудитории сети Интернет, и/или предпочтений населения Российской Федерации</w:t>
      </w:r>
      <w:r w:rsidR="002A403C">
        <w:rPr>
          <w:rFonts w:ascii="Arial" w:hAnsi="Arial" w:cs="Arial"/>
        </w:rPr>
        <w:t>;</w:t>
      </w:r>
    </w:p>
    <w:p w14:paraId="64F77FB5" w14:textId="2DC4E53B" w:rsidR="00C4084E" w:rsidRDefault="002A403C" w:rsidP="00386144">
      <w:pPr>
        <w:pStyle w:val="aff"/>
        <w:numPr>
          <w:ilvl w:val="0"/>
          <w:numId w:val="12"/>
        </w:numPr>
        <w:tabs>
          <w:tab w:val="left" w:pos="851"/>
          <w:tab w:val="left" w:pos="993"/>
        </w:tabs>
        <w:ind w:left="0" w:firstLine="567"/>
        <w:rPr>
          <w:rFonts w:ascii="Arial" w:hAnsi="Arial" w:cs="Arial"/>
        </w:rPr>
      </w:pPr>
      <w:r>
        <w:rPr>
          <w:rFonts w:ascii="Arial" w:hAnsi="Arial" w:cs="Arial"/>
        </w:rPr>
        <w:t xml:space="preserve">заключается договор на выполнение работ (оказание услуг) маркетингового характера, в том числе на создание маркетинговых материалов, размещение таких материалов в сети Интернет (в том числе на конкретных Интернет-ресурсах), привлечение внимания аудитории и вовлечение аудитории в осуществляемую Заказчиком деятельность по исследованию аудитории средств массовой информации, и/или аудитории сети Интернет, и/или предпочтений населения Российской </w:t>
      </w:r>
      <w:r w:rsidRPr="002A403C">
        <w:rPr>
          <w:rFonts w:ascii="Arial" w:hAnsi="Arial" w:cs="Arial"/>
        </w:rPr>
        <w:t>Федерации с целью последующего рекрутирования участников исследований</w:t>
      </w:r>
    </w:p>
    <w:p w14:paraId="23100AE6" w14:textId="77777777" w:rsidR="00F951E0" w:rsidRPr="00717199" w:rsidRDefault="00F951E0" w:rsidP="007D575A">
      <w:pPr>
        <w:pStyle w:val="aff"/>
        <w:tabs>
          <w:tab w:val="left" w:pos="851"/>
          <w:tab w:val="left" w:pos="993"/>
        </w:tabs>
      </w:pPr>
    </w:p>
    <w:p w14:paraId="397EE6F5" w14:textId="0D7A2E3E" w:rsidR="00762331" w:rsidRPr="001D1206" w:rsidRDefault="00762331" w:rsidP="00BF565A">
      <w:pPr>
        <w:pStyle w:val="ISOLIST"/>
        <w:ind w:firstLine="567"/>
        <w:rPr>
          <w:rFonts w:ascii="Arial" w:hAnsi="Arial"/>
          <w:lang w:val="ru-RU"/>
        </w:rPr>
      </w:pPr>
      <w:bookmarkStart w:id="65" w:name="_Toc517277058"/>
      <w:bookmarkStart w:id="66" w:name="_Toc525730708"/>
      <w:r w:rsidRPr="001D1206">
        <w:rPr>
          <w:rFonts w:ascii="Arial" w:hAnsi="Arial"/>
          <w:lang w:val="ru-RU"/>
        </w:rPr>
        <w:t>АНТИДЕМПИНГОВЫЕ МЕРЫ ПРИ ОСУЩЕСТВЛЕНИИ ЗАКУПОК</w:t>
      </w:r>
      <w:bookmarkEnd w:id="65"/>
      <w:bookmarkEnd w:id="66"/>
    </w:p>
    <w:p w14:paraId="546F10D5" w14:textId="77777777" w:rsidR="00F951E0" w:rsidRPr="00717199" w:rsidRDefault="00F951E0" w:rsidP="00762331">
      <w:pPr>
        <w:pStyle w:val="ISOLIST"/>
        <w:numPr>
          <w:ilvl w:val="0"/>
          <w:numId w:val="0"/>
        </w:numPr>
        <w:ind w:firstLine="567"/>
        <w:rPr>
          <w:rFonts w:ascii="Arial" w:hAnsi="Arial"/>
          <w:lang w:val="ru-RU"/>
        </w:rPr>
      </w:pPr>
    </w:p>
    <w:p w14:paraId="43E58E53" w14:textId="0CFD14D9" w:rsidR="00762331" w:rsidRPr="00717199" w:rsidRDefault="001C34BF" w:rsidP="00762331">
      <w:pPr>
        <w:pStyle w:val="ISOBASE"/>
        <w:ind w:firstLine="567"/>
        <w:rPr>
          <w:rFonts w:ascii="Arial" w:hAnsi="Arial"/>
          <w:color w:val="auto"/>
        </w:rPr>
      </w:pPr>
      <w:r w:rsidRPr="00717199">
        <w:rPr>
          <w:rFonts w:ascii="Arial" w:hAnsi="Arial"/>
          <w:b/>
          <w:color w:val="auto"/>
        </w:rPr>
        <w:t>1</w:t>
      </w:r>
      <w:r>
        <w:rPr>
          <w:rFonts w:ascii="Arial" w:hAnsi="Arial"/>
          <w:b/>
          <w:color w:val="auto"/>
        </w:rPr>
        <w:t>3</w:t>
      </w:r>
      <w:r w:rsidR="00762331" w:rsidRPr="00717199">
        <w:rPr>
          <w:rFonts w:ascii="Arial" w:hAnsi="Arial"/>
          <w:b/>
          <w:color w:val="auto"/>
        </w:rPr>
        <w:t>.1</w:t>
      </w:r>
      <w:r w:rsidR="00762331" w:rsidRPr="00717199">
        <w:rPr>
          <w:rFonts w:ascii="Arial" w:hAnsi="Arial"/>
          <w:color w:val="auto"/>
        </w:rPr>
        <w:t xml:space="preserve">. </w:t>
      </w:r>
      <w:r w:rsidR="00BB45F9">
        <w:rPr>
          <w:rFonts w:ascii="Arial" w:hAnsi="Arial"/>
          <w:color w:val="auto"/>
        </w:rPr>
        <w:t>Документацией о</w:t>
      </w:r>
      <w:r w:rsidR="00BB45F9" w:rsidRPr="00717199">
        <w:rPr>
          <w:rFonts w:ascii="Arial" w:hAnsi="Arial"/>
          <w:color w:val="auto"/>
        </w:rPr>
        <w:t xml:space="preserve"> закупк</w:t>
      </w:r>
      <w:r w:rsidR="00BB45F9">
        <w:rPr>
          <w:rFonts w:ascii="Arial" w:hAnsi="Arial"/>
          <w:color w:val="auto"/>
        </w:rPr>
        <w:t>е</w:t>
      </w:r>
      <w:r w:rsidR="00BB45F9" w:rsidRPr="00717199">
        <w:rPr>
          <w:rFonts w:ascii="Arial" w:hAnsi="Arial"/>
          <w:color w:val="auto"/>
        </w:rPr>
        <w:t xml:space="preserve"> мо</w:t>
      </w:r>
      <w:r w:rsidR="00BB45F9">
        <w:rPr>
          <w:rFonts w:ascii="Arial" w:hAnsi="Arial"/>
          <w:color w:val="auto"/>
        </w:rPr>
        <w:t>же</w:t>
      </w:r>
      <w:r w:rsidR="00BB45F9" w:rsidRPr="00717199">
        <w:rPr>
          <w:rFonts w:ascii="Arial" w:hAnsi="Arial"/>
          <w:color w:val="auto"/>
        </w:rPr>
        <w:t xml:space="preserve">т </w:t>
      </w:r>
      <w:r w:rsidR="00762331" w:rsidRPr="00717199">
        <w:rPr>
          <w:rFonts w:ascii="Arial" w:hAnsi="Arial"/>
          <w:color w:val="auto"/>
        </w:rPr>
        <w:t xml:space="preserve">быть </w:t>
      </w:r>
      <w:r w:rsidR="00BB45F9" w:rsidRPr="00717199">
        <w:rPr>
          <w:rFonts w:ascii="Arial" w:hAnsi="Arial"/>
          <w:color w:val="auto"/>
        </w:rPr>
        <w:t>предусмотрен</w:t>
      </w:r>
      <w:r w:rsidR="00BB45F9">
        <w:rPr>
          <w:rFonts w:ascii="Arial" w:hAnsi="Arial"/>
          <w:color w:val="auto"/>
        </w:rPr>
        <w:t>о право</w:t>
      </w:r>
      <w:r w:rsidR="003A1F10">
        <w:rPr>
          <w:rFonts w:ascii="Arial" w:hAnsi="Arial"/>
          <w:color w:val="auto"/>
        </w:rPr>
        <w:t xml:space="preserve"> Заказчик</w:t>
      </w:r>
      <w:r w:rsidR="00BB45F9">
        <w:rPr>
          <w:rFonts w:ascii="Arial" w:hAnsi="Arial"/>
          <w:color w:val="auto"/>
        </w:rPr>
        <w:t>а применять</w:t>
      </w:r>
      <w:r w:rsidR="00BB45F9" w:rsidRPr="00717199">
        <w:rPr>
          <w:rFonts w:ascii="Arial" w:hAnsi="Arial"/>
          <w:color w:val="auto"/>
        </w:rPr>
        <w:t xml:space="preserve"> </w:t>
      </w:r>
      <w:r w:rsidR="00762331" w:rsidRPr="00717199">
        <w:rPr>
          <w:rFonts w:ascii="Arial" w:hAnsi="Arial"/>
          <w:color w:val="auto"/>
        </w:rPr>
        <w:t xml:space="preserve">антидемпинговые меры при предложении участником закупки цены договора (цены лота), которая </w:t>
      </w:r>
      <w:r w:rsidR="00762331" w:rsidRPr="00717199">
        <w:rPr>
          <w:rFonts w:ascii="Arial" w:hAnsi="Arial"/>
          <w:color w:val="auto"/>
        </w:rPr>
        <w:lastRenderedPageBreak/>
        <w:t xml:space="preserve">ниже начальной (максимальной) цены договора (цены лота) на </w:t>
      </w:r>
      <w:r w:rsidR="00482DD8" w:rsidRPr="00717199">
        <w:rPr>
          <w:rFonts w:ascii="Arial" w:hAnsi="Arial"/>
          <w:color w:val="auto"/>
        </w:rPr>
        <w:t xml:space="preserve">25 и более процентов или иной </w:t>
      </w:r>
      <w:r w:rsidR="00762331" w:rsidRPr="00717199">
        <w:rPr>
          <w:rFonts w:ascii="Arial" w:hAnsi="Arial"/>
          <w:color w:val="auto"/>
        </w:rPr>
        <w:t>размер, указанный в документации о закупке (далее – демпинговая цена договора).</w:t>
      </w:r>
    </w:p>
    <w:p w14:paraId="5891E2EA" w14:textId="641571AB" w:rsidR="00762331" w:rsidRPr="00717199" w:rsidRDefault="001C34BF" w:rsidP="00762331">
      <w:pPr>
        <w:pStyle w:val="ISOBASE"/>
        <w:ind w:firstLine="567"/>
        <w:rPr>
          <w:rFonts w:ascii="Arial" w:hAnsi="Arial"/>
          <w:color w:val="auto"/>
        </w:rPr>
      </w:pPr>
      <w:r w:rsidRPr="00717199">
        <w:rPr>
          <w:rFonts w:ascii="Arial" w:hAnsi="Arial"/>
          <w:b/>
          <w:color w:val="auto"/>
        </w:rPr>
        <w:t>1</w:t>
      </w:r>
      <w:r>
        <w:rPr>
          <w:rFonts w:ascii="Arial" w:hAnsi="Arial"/>
          <w:b/>
          <w:color w:val="auto"/>
        </w:rPr>
        <w:t>3</w:t>
      </w:r>
      <w:r w:rsidR="00762331" w:rsidRPr="00717199">
        <w:rPr>
          <w:rFonts w:ascii="Arial" w:hAnsi="Arial"/>
          <w:b/>
          <w:color w:val="auto"/>
        </w:rPr>
        <w:t>.2</w:t>
      </w:r>
      <w:r w:rsidR="00762331" w:rsidRPr="00717199">
        <w:rPr>
          <w:rFonts w:ascii="Arial" w:hAnsi="Arial"/>
          <w:color w:val="auto"/>
        </w:rPr>
        <w:t>.</w:t>
      </w:r>
      <w:r w:rsidR="003A1F10">
        <w:rPr>
          <w:rFonts w:ascii="Arial" w:hAnsi="Arial"/>
          <w:color w:val="auto"/>
        </w:rPr>
        <w:t xml:space="preserve"> Заказчик</w:t>
      </w:r>
      <w:r w:rsidR="00762331" w:rsidRPr="00717199">
        <w:rPr>
          <w:rFonts w:ascii="Arial" w:hAnsi="Arial"/>
          <w:color w:val="auto"/>
        </w:rPr>
        <w:t>ом могут применяться следующие антидемпинговые меры:</w:t>
      </w:r>
    </w:p>
    <w:p w14:paraId="6FBAFFE6" w14:textId="690EAC42" w:rsidR="00762331" w:rsidRPr="00717199" w:rsidRDefault="00762331" w:rsidP="00762331">
      <w:pPr>
        <w:pStyle w:val="ISOBASE"/>
        <w:ind w:firstLine="567"/>
        <w:rPr>
          <w:rFonts w:ascii="Arial" w:hAnsi="Arial"/>
          <w:color w:val="auto"/>
        </w:rPr>
      </w:pPr>
      <w:r w:rsidRPr="00717199">
        <w:rPr>
          <w:rFonts w:ascii="Arial" w:hAnsi="Arial"/>
          <w:color w:val="auto"/>
        </w:rPr>
        <w:t>1) если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73F81309" w14:textId="72F35CE1" w:rsidR="00762331" w:rsidRPr="00717199" w:rsidRDefault="00762331" w:rsidP="00762331">
      <w:pPr>
        <w:pStyle w:val="ISOBASE"/>
        <w:ind w:firstLine="567"/>
        <w:rPr>
          <w:rFonts w:ascii="Arial" w:hAnsi="Arial"/>
          <w:color w:val="auto"/>
        </w:rPr>
      </w:pPr>
      <w:r w:rsidRPr="00717199">
        <w:rPr>
          <w:rFonts w:ascii="Arial" w:hAnsi="Arial"/>
          <w:color w:val="auto"/>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r w:rsidR="00BB45F9">
        <w:rPr>
          <w:rFonts w:ascii="Arial" w:hAnsi="Arial"/>
          <w:color w:val="auto"/>
        </w:rPr>
        <w:t>. В этом случае уклонение участника закупки от заключения договора, оформляется протоколом.</w:t>
      </w:r>
    </w:p>
    <w:p w14:paraId="0EFF4379" w14:textId="77777777" w:rsidR="00762331" w:rsidRPr="00717199" w:rsidRDefault="00762331" w:rsidP="00762331">
      <w:pPr>
        <w:pStyle w:val="ISOBASE"/>
        <w:ind w:firstLine="567"/>
        <w:rPr>
          <w:rFonts w:ascii="Arial" w:hAnsi="Arial"/>
          <w:color w:val="auto"/>
        </w:rPr>
      </w:pPr>
      <w:r w:rsidRPr="004461CB">
        <w:rPr>
          <w:rFonts w:ascii="Arial" w:hAnsi="Arial"/>
          <w:color w:val="auto"/>
        </w:rPr>
        <w:t>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71CC2E87" w14:textId="69B09C14" w:rsidR="00762331" w:rsidRPr="00717199" w:rsidRDefault="00762331" w:rsidP="00762331">
      <w:pPr>
        <w:pStyle w:val="ISOBASE"/>
        <w:ind w:firstLine="567"/>
        <w:rPr>
          <w:rFonts w:ascii="Arial" w:hAnsi="Arial"/>
          <w:color w:val="auto"/>
        </w:rPr>
      </w:pPr>
      <w:r w:rsidRPr="004461CB">
        <w:rPr>
          <w:rFonts w:ascii="Arial" w:hAnsi="Arial"/>
          <w:color w:val="auto"/>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r w:rsidR="00CF5745" w:rsidRPr="004461CB">
        <w:rPr>
          <w:rFonts w:ascii="Arial" w:hAnsi="Arial"/>
          <w:color w:val="auto"/>
        </w:rPr>
        <w:t>.</w:t>
      </w:r>
    </w:p>
    <w:p w14:paraId="4121EC60" w14:textId="44818440" w:rsidR="00762331" w:rsidRPr="00717199" w:rsidRDefault="00762331" w:rsidP="00762331">
      <w:pPr>
        <w:pStyle w:val="ISOBASE"/>
        <w:ind w:firstLine="567"/>
        <w:rPr>
          <w:rFonts w:ascii="Arial" w:hAnsi="Arial"/>
          <w:color w:val="auto"/>
        </w:rPr>
      </w:pPr>
      <w:r w:rsidRPr="00717199">
        <w:rPr>
          <w:rFonts w:ascii="Arial" w:hAnsi="Arial"/>
          <w:color w:val="auto"/>
        </w:rPr>
        <w:t>3) требованиями к составу заявки на участие в закупке</w:t>
      </w:r>
      <w:r w:rsidR="00CF5745">
        <w:rPr>
          <w:rFonts w:ascii="Arial" w:hAnsi="Arial"/>
          <w:color w:val="auto"/>
        </w:rPr>
        <w:t xml:space="preserve"> товаров</w:t>
      </w:r>
      <w:r w:rsidRPr="00717199">
        <w:rPr>
          <w:rFonts w:ascii="Arial" w:hAnsi="Arial"/>
          <w:color w:val="auto"/>
        </w:rPr>
        <w:t>,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4D75F81D" w14:textId="0D043342" w:rsidR="00762331" w:rsidRPr="00717199" w:rsidRDefault="00762331" w:rsidP="00762331">
      <w:pPr>
        <w:pStyle w:val="ISOBASE"/>
        <w:ind w:firstLine="567"/>
        <w:rPr>
          <w:rFonts w:ascii="Arial" w:hAnsi="Arial"/>
          <w:color w:val="auto"/>
        </w:rPr>
      </w:pPr>
      <w:r w:rsidRPr="00717199">
        <w:rPr>
          <w:rFonts w:ascii="Arial" w:hAnsi="Arial"/>
          <w:color w:val="auto"/>
        </w:rPr>
        <w:t xml:space="preserve">В случае осуществления закупки работ </w:t>
      </w:r>
      <w:r w:rsidR="00CF5745">
        <w:rPr>
          <w:rFonts w:ascii="Arial" w:hAnsi="Arial"/>
          <w:color w:val="auto"/>
        </w:rPr>
        <w:t>(</w:t>
      </w:r>
      <w:r w:rsidRPr="00717199">
        <w:rPr>
          <w:rFonts w:ascii="Arial" w:hAnsi="Arial"/>
          <w:color w:val="auto"/>
        </w:rPr>
        <w:t>услуг</w:t>
      </w:r>
      <w:r w:rsidR="00CF5745">
        <w:rPr>
          <w:rFonts w:ascii="Arial" w:hAnsi="Arial"/>
          <w:color w:val="auto"/>
        </w:rPr>
        <w:t>)</w:t>
      </w:r>
      <w:r w:rsidRPr="00717199">
        <w:rPr>
          <w:rFonts w:ascii="Arial" w:hAnsi="Arial"/>
          <w:color w:val="auto"/>
        </w:rPr>
        <w:t xml:space="preserve"> требованиями к составу заявки на участие в закупке</w:t>
      </w:r>
      <w:r w:rsidR="00CF5745">
        <w:rPr>
          <w:rFonts w:ascii="Arial" w:hAnsi="Arial"/>
          <w:color w:val="auto"/>
        </w:rPr>
        <w:t xml:space="preserve"> работ (услуг)</w:t>
      </w:r>
      <w:r w:rsidRPr="00717199">
        <w:rPr>
          <w:rFonts w:ascii="Arial" w:hAnsi="Arial"/>
          <w:color w:val="auto"/>
        </w:rPr>
        <w:t xml:space="preserve">,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договора (цены лота) и ее обоснование, а в случае если при выполнении работ </w:t>
      </w:r>
      <w:r w:rsidR="00CF5745">
        <w:rPr>
          <w:rFonts w:ascii="Arial" w:hAnsi="Arial"/>
          <w:color w:val="auto"/>
        </w:rPr>
        <w:t>(</w:t>
      </w:r>
      <w:r w:rsidRPr="00717199">
        <w:rPr>
          <w:rFonts w:ascii="Arial" w:hAnsi="Arial"/>
          <w:color w:val="auto"/>
        </w:rPr>
        <w:t>оказании услуг</w:t>
      </w:r>
      <w:r w:rsidR="00CF5745">
        <w:rPr>
          <w:rFonts w:ascii="Arial" w:hAnsi="Arial"/>
          <w:color w:val="auto"/>
        </w:rPr>
        <w:t>)</w:t>
      </w:r>
      <w:r w:rsidRPr="00717199">
        <w:rPr>
          <w:rFonts w:ascii="Arial" w:hAnsi="Arial"/>
          <w:color w:val="auto"/>
        </w:rPr>
        <w:t xml:space="preserve"> в соответствии с законодательством Российской Федерации </w:t>
      </w:r>
      <w:r w:rsidR="00981FD4">
        <w:rPr>
          <w:rFonts w:ascii="Arial" w:hAnsi="Arial"/>
          <w:color w:val="auto"/>
        </w:rPr>
        <w:t>подрядчику (</w:t>
      </w:r>
      <w:r w:rsidRPr="00717199">
        <w:rPr>
          <w:rFonts w:ascii="Arial" w:hAnsi="Arial"/>
          <w:color w:val="auto"/>
        </w:rPr>
        <w:t>исполнителю</w:t>
      </w:r>
      <w:r w:rsidR="00981FD4">
        <w:rPr>
          <w:rFonts w:ascii="Arial" w:hAnsi="Arial"/>
          <w:color w:val="auto"/>
        </w:rPr>
        <w:t>)</w:t>
      </w:r>
      <w:r w:rsidRPr="00717199">
        <w:rPr>
          <w:rFonts w:ascii="Arial" w:hAnsi="Arial"/>
          <w:color w:val="auto"/>
        </w:rPr>
        <w:t xml:space="preserve">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w:t>
      </w:r>
      <w:r w:rsidR="00981FD4">
        <w:rPr>
          <w:rFonts w:ascii="Arial" w:hAnsi="Arial"/>
          <w:color w:val="auto"/>
        </w:rPr>
        <w:t xml:space="preserve">(оказания услуг) </w:t>
      </w:r>
      <w:r w:rsidRPr="00717199">
        <w:rPr>
          <w:rFonts w:ascii="Arial" w:hAnsi="Arial"/>
          <w:color w:val="auto"/>
        </w:rPr>
        <w:t>по предложенной в заявке цене.</w:t>
      </w:r>
    </w:p>
    <w:p w14:paraId="41BC5730" w14:textId="77777777" w:rsidR="00762331" w:rsidRPr="00717199" w:rsidRDefault="00762331" w:rsidP="00762331">
      <w:pPr>
        <w:pStyle w:val="ISOBASE"/>
        <w:ind w:firstLine="567"/>
        <w:rPr>
          <w:rFonts w:ascii="Arial" w:hAnsi="Arial"/>
          <w:color w:val="auto"/>
        </w:rPr>
      </w:pPr>
      <w:r w:rsidRPr="00717199">
        <w:rPr>
          <w:rFonts w:ascii="Arial" w:hAnsi="Arial"/>
          <w:color w:val="auto"/>
        </w:rPr>
        <w:t>Обоснование, расчеты и заключения, указанные в настоящем подпункте, представляются:</w:t>
      </w:r>
    </w:p>
    <w:p w14:paraId="7169A06E" w14:textId="48ACB879" w:rsidR="00762331" w:rsidRPr="00717199" w:rsidRDefault="00981FD4" w:rsidP="008D1A7C">
      <w:pPr>
        <w:pStyle w:val="aff"/>
        <w:tabs>
          <w:tab w:val="left" w:pos="1134"/>
        </w:tabs>
        <w:ind w:firstLine="567"/>
        <w:rPr>
          <w:rFonts w:ascii="Arial" w:hAnsi="Arial" w:cs="Arial"/>
        </w:rPr>
      </w:pPr>
      <w:r>
        <w:rPr>
          <w:rFonts w:ascii="Arial" w:hAnsi="Arial" w:cs="Arial"/>
        </w:rPr>
        <w:t xml:space="preserve">а) </w:t>
      </w:r>
      <w:r w:rsidR="00762331" w:rsidRPr="00717199">
        <w:rPr>
          <w:rFonts w:ascii="Arial" w:hAnsi="Arial" w:cs="Arial"/>
        </w:rPr>
        <w:t>участником закупки, предложившим демпинговую цену договора</w:t>
      </w:r>
      <w:r>
        <w:rPr>
          <w:rFonts w:ascii="Arial" w:hAnsi="Arial" w:cs="Arial"/>
        </w:rPr>
        <w:t>,</w:t>
      </w:r>
      <w:r w:rsidR="00762331" w:rsidRPr="00717199">
        <w:rPr>
          <w:rFonts w:ascii="Arial" w:hAnsi="Arial" w:cs="Arial"/>
        </w:rPr>
        <w:t xml:space="preserve"> в составе заявки на участие в конкурсе, запросе котировок, запросе предложений. В случае невыполнения таким участником </w:t>
      </w:r>
      <w:r>
        <w:rPr>
          <w:rFonts w:ascii="Arial" w:hAnsi="Arial" w:cs="Arial"/>
        </w:rPr>
        <w:t>указанного</w:t>
      </w:r>
      <w:r w:rsidRPr="00717199">
        <w:rPr>
          <w:rFonts w:ascii="Arial" w:hAnsi="Arial" w:cs="Arial"/>
        </w:rPr>
        <w:t xml:space="preserve"> </w:t>
      </w:r>
      <w:r w:rsidR="00762331" w:rsidRPr="00717199">
        <w:rPr>
          <w:rFonts w:ascii="Arial" w:hAnsi="Arial" w:cs="Arial"/>
        </w:rPr>
        <w:t xml:space="preserve">требования или признания закупочной комиссией предложенной цены договора </w:t>
      </w:r>
      <w:r>
        <w:rPr>
          <w:rFonts w:ascii="Arial" w:hAnsi="Arial" w:cs="Arial"/>
        </w:rPr>
        <w:t xml:space="preserve">(цены лота) </w:t>
      </w:r>
      <w:r w:rsidR="00762331" w:rsidRPr="00717199">
        <w:rPr>
          <w:rFonts w:ascii="Arial" w:hAnsi="Arial" w:cs="Arial"/>
        </w:rPr>
        <w:t>необоснованной</w:t>
      </w:r>
      <w:r>
        <w:rPr>
          <w:rFonts w:ascii="Arial" w:hAnsi="Arial" w:cs="Arial"/>
        </w:rPr>
        <w:t>,</w:t>
      </w:r>
      <w:r w:rsidR="00762331" w:rsidRPr="00717199">
        <w:rPr>
          <w:rFonts w:ascii="Arial" w:hAnsi="Arial" w:cs="Arial"/>
        </w:rPr>
        <w:t xml:space="preserve"> заявка </w:t>
      </w:r>
      <w:r>
        <w:rPr>
          <w:rFonts w:ascii="Arial" w:hAnsi="Arial" w:cs="Arial"/>
        </w:rPr>
        <w:t xml:space="preserve">такого участника </w:t>
      </w:r>
      <w:r w:rsidR="00762331" w:rsidRPr="00717199">
        <w:rPr>
          <w:rFonts w:ascii="Arial" w:hAnsi="Arial" w:cs="Arial"/>
        </w:rPr>
        <w:t xml:space="preserve">на участие в закупке отклоняется. </w:t>
      </w:r>
      <w:r>
        <w:rPr>
          <w:rFonts w:ascii="Arial" w:hAnsi="Arial" w:cs="Arial"/>
        </w:rPr>
        <w:t>Р</w:t>
      </w:r>
      <w:r w:rsidRPr="00717199">
        <w:rPr>
          <w:rFonts w:ascii="Arial" w:hAnsi="Arial" w:cs="Arial"/>
        </w:rPr>
        <w:t xml:space="preserve">ешение </w:t>
      </w:r>
      <w:r w:rsidR="00762331" w:rsidRPr="00717199">
        <w:rPr>
          <w:rFonts w:ascii="Arial" w:hAnsi="Arial" w:cs="Arial"/>
        </w:rPr>
        <w:t xml:space="preserve">закупочной комиссии </w:t>
      </w:r>
      <w:r>
        <w:rPr>
          <w:rFonts w:ascii="Arial" w:hAnsi="Arial" w:cs="Arial"/>
        </w:rPr>
        <w:t xml:space="preserve">о признании предложенной цены договора необоснованной и об отклонении заявки </w:t>
      </w:r>
      <w:r w:rsidR="00762331" w:rsidRPr="00717199">
        <w:rPr>
          <w:rFonts w:ascii="Arial" w:hAnsi="Arial" w:cs="Arial"/>
        </w:rPr>
        <w:t xml:space="preserve">фиксируется в </w:t>
      </w:r>
      <w:r>
        <w:rPr>
          <w:rFonts w:ascii="Arial" w:hAnsi="Arial" w:cs="Arial"/>
        </w:rPr>
        <w:t xml:space="preserve">итоговом </w:t>
      </w:r>
      <w:r w:rsidR="00762331" w:rsidRPr="00717199">
        <w:rPr>
          <w:rFonts w:ascii="Arial" w:hAnsi="Arial" w:cs="Arial"/>
        </w:rPr>
        <w:t>протоколе;</w:t>
      </w:r>
    </w:p>
    <w:p w14:paraId="7C3C8D8D" w14:textId="09B4CBF8" w:rsidR="00762331" w:rsidRPr="00717199" w:rsidRDefault="00904A78" w:rsidP="008D1A7C">
      <w:pPr>
        <w:pStyle w:val="aff"/>
        <w:tabs>
          <w:tab w:val="left" w:pos="1134"/>
        </w:tabs>
        <w:ind w:firstLine="567"/>
        <w:rPr>
          <w:rFonts w:ascii="Arial" w:hAnsi="Arial" w:cs="Arial"/>
        </w:rPr>
      </w:pPr>
      <w:r>
        <w:rPr>
          <w:rFonts w:ascii="Arial" w:hAnsi="Arial" w:cs="Arial"/>
        </w:rPr>
        <w:t xml:space="preserve">б) </w:t>
      </w:r>
      <w:r w:rsidR="00762331" w:rsidRPr="00717199">
        <w:rPr>
          <w:rFonts w:ascii="Arial" w:hAnsi="Arial" w:cs="Arial"/>
        </w:rPr>
        <w:t>участником закупки, предложившим демпинговую цену договора и с которым заключается договор, при направлении</w:t>
      </w:r>
      <w:r w:rsidR="003A1F10">
        <w:rPr>
          <w:rFonts w:ascii="Arial" w:hAnsi="Arial" w:cs="Arial"/>
        </w:rPr>
        <w:t xml:space="preserve"> Заказчик</w:t>
      </w:r>
      <w:r w:rsidR="00762331" w:rsidRPr="00717199">
        <w:rPr>
          <w:rFonts w:ascii="Arial" w:hAnsi="Arial" w:cs="Arial"/>
        </w:rPr>
        <w:t xml:space="preserve">у подписанного проекта договора при проведении аукциона, в том числе в электронной форме. В случае невыполнения таким участником </w:t>
      </w:r>
      <w:r w:rsidR="00B8080F">
        <w:rPr>
          <w:rFonts w:ascii="Arial" w:hAnsi="Arial" w:cs="Arial"/>
        </w:rPr>
        <w:t>указанного</w:t>
      </w:r>
      <w:r w:rsidR="00B8080F" w:rsidRPr="00717199">
        <w:rPr>
          <w:rFonts w:ascii="Arial" w:hAnsi="Arial" w:cs="Arial"/>
        </w:rPr>
        <w:t xml:space="preserve"> </w:t>
      </w:r>
      <w:r w:rsidR="00762331" w:rsidRPr="00717199">
        <w:rPr>
          <w:rFonts w:ascii="Arial" w:hAnsi="Arial" w:cs="Arial"/>
        </w:rPr>
        <w:t>требования</w:t>
      </w:r>
      <w:r w:rsidR="00B8080F">
        <w:rPr>
          <w:rFonts w:ascii="Arial" w:hAnsi="Arial" w:cs="Arial"/>
        </w:rPr>
        <w:t xml:space="preserve"> или признания закупочной комиссией предложенной цены договора (цены лота) необоснованной, договор с таким участником не заключается и</w:t>
      </w:r>
      <w:r w:rsidR="00762331" w:rsidRPr="00717199">
        <w:rPr>
          <w:rFonts w:ascii="Arial" w:hAnsi="Arial" w:cs="Arial"/>
        </w:rPr>
        <w:t xml:space="preserve"> он признается уклонившимся от заключения договора. При признании закупочной комиссией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w:t>
      </w:r>
      <w:r w:rsidR="00FE5297">
        <w:rPr>
          <w:rFonts w:ascii="Arial" w:hAnsi="Arial" w:cs="Arial"/>
        </w:rPr>
        <w:t xml:space="preserve"> (цену лота)</w:t>
      </w:r>
      <w:r w:rsidR="00762331" w:rsidRPr="00717199">
        <w:rPr>
          <w:rFonts w:ascii="Arial" w:hAnsi="Arial" w:cs="Arial"/>
        </w:rPr>
        <w:t xml:space="preserve">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случаях решение закупочной комиссии оформляется протоколом, который размещается в ЕИС не позднее трех дней со дня подписания;</w:t>
      </w:r>
    </w:p>
    <w:p w14:paraId="3A0F4226" w14:textId="77777777" w:rsidR="00762331" w:rsidRPr="00717199" w:rsidRDefault="00762331" w:rsidP="00762331">
      <w:pPr>
        <w:pStyle w:val="ISOBASE"/>
        <w:ind w:firstLine="567"/>
        <w:rPr>
          <w:rFonts w:ascii="Arial" w:hAnsi="Arial"/>
          <w:color w:val="auto"/>
        </w:rPr>
      </w:pPr>
      <w:r w:rsidRPr="00717199">
        <w:rPr>
          <w:rFonts w:ascii="Arial" w:hAnsi="Arial"/>
          <w:color w:val="auto"/>
        </w:rPr>
        <w:lastRenderedPageBreak/>
        <w:t>4) заявки участников закупки, содержащие минимальное и максимальное предложения по цене, могут быть отклонены.</w:t>
      </w:r>
    </w:p>
    <w:p w14:paraId="7669833E" w14:textId="25B686BD" w:rsidR="00762331" w:rsidRPr="00717199" w:rsidRDefault="001C34BF" w:rsidP="00762331">
      <w:pPr>
        <w:pStyle w:val="ISOBASE"/>
        <w:ind w:firstLine="567"/>
        <w:rPr>
          <w:rFonts w:ascii="Arial" w:hAnsi="Arial"/>
          <w:color w:val="auto"/>
        </w:rPr>
      </w:pPr>
      <w:r w:rsidRPr="00717199">
        <w:rPr>
          <w:rFonts w:ascii="Arial" w:hAnsi="Arial"/>
          <w:b/>
          <w:color w:val="auto"/>
        </w:rPr>
        <w:t>1</w:t>
      </w:r>
      <w:r>
        <w:rPr>
          <w:rFonts w:ascii="Arial" w:hAnsi="Arial"/>
          <w:b/>
          <w:color w:val="auto"/>
        </w:rPr>
        <w:t>3</w:t>
      </w:r>
      <w:r w:rsidR="00762331" w:rsidRPr="00717199">
        <w:rPr>
          <w:rFonts w:ascii="Arial" w:hAnsi="Arial"/>
          <w:b/>
          <w:color w:val="auto"/>
        </w:rPr>
        <w:t>.3</w:t>
      </w:r>
      <w:r w:rsidR="00762331" w:rsidRPr="00717199">
        <w:rPr>
          <w:rFonts w:ascii="Arial" w:hAnsi="Arial"/>
          <w:color w:val="auto"/>
        </w:rPr>
        <w:t xml:space="preserve">. </w:t>
      </w:r>
      <w:r w:rsidR="00762331" w:rsidRPr="00717199">
        <w:rPr>
          <w:rFonts w:ascii="Arial" w:hAnsi="Arial"/>
        </w:rPr>
        <w:t>Закупочная</w:t>
      </w:r>
      <w:r w:rsidR="00762331" w:rsidRPr="00717199">
        <w:rPr>
          <w:rFonts w:ascii="Arial" w:hAnsi="Arial"/>
          <w:color w:val="auto"/>
        </w:rPr>
        <w:t xml:space="preserve"> комиссия также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w:t>
      </w:r>
      <w:r w:rsidR="00762331" w:rsidRPr="00717199">
        <w:rPr>
          <w:rFonts w:ascii="Arial" w:hAnsi="Arial"/>
        </w:rPr>
        <w:t>закупочная</w:t>
      </w:r>
      <w:r w:rsidR="00762331" w:rsidRPr="00717199">
        <w:rPr>
          <w:rFonts w:ascii="Arial" w:hAnsi="Arial"/>
          <w:color w:val="auto"/>
        </w:rPr>
        <w:t xml:space="preserve">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r w:rsidR="00FE5297">
        <w:rPr>
          <w:rFonts w:ascii="Arial" w:hAnsi="Arial"/>
          <w:color w:val="auto"/>
        </w:rPr>
        <w:t xml:space="preserve">. </w:t>
      </w:r>
    </w:p>
    <w:p w14:paraId="48DCE0C0" w14:textId="665BBD6D" w:rsidR="00762331" w:rsidRPr="00717199" w:rsidRDefault="001C34BF" w:rsidP="00762331">
      <w:pPr>
        <w:pStyle w:val="ISOBASE"/>
        <w:ind w:firstLine="567"/>
        <w:rPr>
          <w:rFonts w:ascii="Arial" w:hAnsi="Arial"/>
          <w:color w:val="auto"/>
        </w:rPr>
      </w:pPr>
      <w:r w:rsidRPr="00717199">
        <w:rPr>
          <w:rFonts w:ascii="Arial" w:hAnsi="Arial"/>
          <w:b/>
          <w:color w:val="auto"/>
        </w:rPr>
        <w:t>1</w:t>
      </w:r>
      <w:r>
        <w:rPr>
          <w:rFonts w:ascii="Arial" w:hAnsi="Arial"/>
          <w:b/>
          <w:color w:val="auto"/>
        </w:rPr>
        <w:t>3</w:t>
      </w:r>
      <w:r w:rsidR="00762331" w:rsidRPr="00717199">
        <w:rPr>
          <w:rFonts w:ascii="Arial" w:hAnsi="Arial"/>
          <w:b/>
          <w:color w:val="auto"/>
        </w:rPr>
        <w:t>.4</w:t>
      </w:r>
      <w:r w:rsidR="00762331" w:rsidRPr="00717199">
        <w:rPr>
          <w:rFonts w:ascii="Arial" w:hAnsi="Arial"/>
          <w:color w:val="auto"/>
        </w:rPr>
        <w:t xml:space="preserve">. </w:t>
      </w:r>
      <w:r w:rsidR="00762331" w:rsidRPr="00717199">
        <w:rPr>
          <w:rFonts w:ascii="Arial" w:hAnsi="Arial"/>
        </w:rPr>
        <w:t>Закупочная</w:t>
      </w:r>
      <w:r w:rsidR="00762331" w:rsidRPr="00717199">
        <w:rPr>
          <w:rFonts w:ascii="Arial" w:hAnsi="Arial"/>
          <w:color w:val="auto"/>
        </w:rPr>
        <w:t xml:space="preserve">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10207914" w14:textId="77777777" w:rsidR="00062DD1" w:rsidRPr="00717199" w:rsidRDefault="00062DD1" w:rsidP="00762331">
      <w:pPr>
        <w:pStyle w:val="ISOBASE"/>
        <w:ind w:firstLine="567"/>
        <w:rPr>
          <w:rFonts w:ascii="Arial" w:hAnsi="Arial"/>
          <w:color w:val="auto"/>
        </w:rPr>
      </w:pPr>
    </w:p>
    <w:p w14:paraId="48D1B561" w14:textId="61D63100" w:rsidR="00762331" w:rsidRPr="00F24BE5" w:rsidRDefault="00762331" w:rsidP="00F24BE5">
      <w:pPr>
        <w:pStyle w:val="ISOLIST"/>
        <w:ind w:firstLine="567"/>
        <w:rPr>
          <w:rFonts w:ascii="Arial" w:hAnsi="Arial"/>
        </w:rPr>
      </w:pPr>
      <w:bookmarkStart w:id="67" w:name="_Toc517277059"/>
      <w:bookmarkStart w:id="68" w:name="_Toc525730709"/>
      <w:r w:rsidRPr="00F24BE5">
        <w:rPr>
          <w:rFonts w:ascii="Arial" w:hAnsi="Arial"/>
        </w:rPr>
        <w:t>ПОРЯДОК ЗАКЛЮЧЕНИЯ И ИСПОЛНЕНИЯ ДОГОВОРА</w:t>
      </w:r>
      <w:bookmarkEnd w:id="67"/>
      <w:bookmarkEnd w:id="68"/>
    </w:p>
    <w:p w14:paraId="30281E29" w14:textId="77777777" w:rsidR="00F951E0" w:rsidRPr="00717199" w:rsidRDefault="00F951E0" w:rsidP="000820AE">
      <w:pPr>
        <w:pStyle w:val="ISOLIST"/>
        <w:numPr>
          <w:ilvl w:val="0"/>
          <w:numId w:val="0"/>
        </w:numPr>
        <w:ind w:left="567"/>
        <w:rPr>
          <w:rFonts w:ascii="Arial" w:hAnsi="Arial"/>
          <w:lang w:val="ru-RU"/>
        </w:rPr>
      </w:pPr>
    </w:p>
    <w:p w14:paraId="0E19CF28" w14:textId="142483BF"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.1</w:t>
      </w:r>
      <w:r w:rsidR="00762331" w:rsidRPr="00717199">
        <w:rPr>
          <w:rFonts w:ascii="Arial" w:hAnsi="Arial"/>
          <w:color w:val="auto"/>
        </w:rPr>
        <w:t>.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w:t>
      </w:r>
      <w:r w:rsidR="00F23A74" w:rsidRPr="00717199">
        <w:rPr>
          <w:rFonts w:ascii="Arial" w:hAnsi="Arial"/>
          <w:color w:val="auto"/>
        </w:rPr>
        <w:t xml:space="preserve"> </w:t>
      </w:r>
      <w:r w:rsidR="00F23A74" w:rsidRPr="00717199">
        <w:rPr>
          <w:rFonts w:ascii="Arial" w:hAnsi="Arial"/>
          <w:color w:val="000000" w:themeColor="text1"/>
        </w:rPr>
        <w:t>и условиями, установленными в документации о закупке</w:t>
      </w:r>
      <w:r w:rsidR="00762331" w:rsidRPr="00717199">
        <w:rPr>
          <w:rFonts w:ascii="Arial" w:hAnsi="Arial"/>
          <w:color w:val="auto"/>
        </w:rPr>
        <w:t xml:space="preserve"> с учетом </w:t>
      </w:r>
      <w:r w:rsidR="008B54FE">
        <w:rPr>
          <w:rFonts w:ascii="Arial" w:hAnsi="Arial"/>
          <w:color w:val="auto"/>
        </w:rPr>
        <w:t>условий, предусмотренных настоящим разделом Положения</w:t>
      </w:r>
      <w:r w:rsidR="00762331" w:rsidRPr="00717199">
        <w:rPr>
          <w:rFonts w:ascii="Arial" w:hAnsi="Arial"/>
          <w:color w:val="auto"/>
        </w:rPr>
        <w:t>.</w:t>
      </w:r>
    </w:p>
    <w:p w14:paraId="31B97E13" w14:textId="57DEE55E" w:rsidR="00F507B0" w:rsidRPr="004461CB" w:rsidRDefault="001C34BF" w:rsidP="003E74A5">
      <w:pPr>
        <w:pStyle w:val="ISOBASE"/>
        <w:ind w:firstLine="709"/>
        <w:rPr>
          <w:rFonts w:ascii="Arial" w:hAnsi="Arial"/>
        </w:rPr>
      </w:pPr>
      <w:r w:rsidRPr="00717199">
        <w:rPr>
          <w:rFonts w:ascii="Arial" w:hAnsi="Arial"/>
          <w:b/>
        </w:rPr>
        <w:t>1</w:t>
      </w:r>
      <w:r>
        <w:rPr>
          <w:rFonts w:ascii="Arial" w:hAnsi="Arial"/>
          <w:b/>
        </w:rPr>
        <w:t>4</w:t>
      </w:r>
      <w:r w:rsidR="005A12B5" w:rsidRPr="00717199">
        <w:rPr>
          <w:rFonts w:ascii="Arial" w:hAnsi="Arial"/>
          <w:b/>
        </w:rPr>
        <w:t>.2.</w:t>
      </w:r>
      <w:r w:rsidR="00F507B0" w:rsidRPr="00717199">
        <w:rPr>
          <w:rFonts w:ascii="Arial" w:hAnsi="Arial"/>
        </w:rPr>
        <w:t xml:space="preserve"> Договор с победителем либо иным лицом, с которым в соответствии с Положением заключается такой договор (далее в данном разделе – участник закупки, обязанный заключить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p>
    <w:p w14:paraId="227B238E" w14:textId="1D121CB8" w:rsidR="00491DF8" w:rsidRPr="00717199" w:rsidRDefault="001C34BF" w:rsidP="00491DF8">
      <w:pPr>
        <w:pStyle w:val="ISOBASE"/>
        <w:ind w:firstLine="709"/>
        <w:rPr>
          <w:rFonts w:ascii="Arial" w:hAnsi="Arial"/>
          <w:color w:val="auto"/>
        </w:rPr>
      </w:pPr>
      <w:bookmarkStart w:id="69" w:name="_Ref403847088"/>
      <w:r w:rsidRPr="00BF565A">
        <w:rPr>
          <w:rFonts w:ascii="Arial" w:hAnsi="Arial"/>
          <w:color w:val="auto"/>
        </w:rPr>
        <w:t>14</w:t>
      </w:r>
      <w:r w:rsidR="00584D9B" w:rsidRPr="00BF565A">
        <w:rPr>
          <w:rFonts w:ascii="Arial" w:hAnsi="Arial"/>
          <w:color w:val="auto"/>
        </w:rPr>
        <w:t>.2.1.</w:t>
      </w:r>
      <w:r w:rsidR="00584D9B" w:rsidRPr="00717199">
        <w:rPr>
          <w:rFonts w:ascii="Arial" w:hAnsi="Arial"/>
          <w:color w:val="auto"/>
        </w:rPr>
        <w:t xml:space="preserve"> Срок для подписания договора участником закупки, с которым заключается договор, может определят</w:t>
      </w:r>
      <w:r w:rsidR="000A1C00" w:rsidRPr="00717199">
        <w:rPr>
          <w:rFonts w:ascii="Arial" w:hAnsi="Arial"/>
          <w:color w:val="auto"/>
        </w:rPr>
        <w:t>ь</w:t>
      </w:r>
      <w:r w:rsidR="00584D9B" w:rsidRPr="00717199">
        <w:rPr>
          <w:rFonts w:ascii="Arial" w:hAnsi="Arial"/>
          <w:color w:val="auto"/>
        </w:rPr>
        <w:t>ся в документации о закупке.</w:t>
      </w:r>
    </w:p>
    <w:p w14:paraId="0655068E" w14:textId="5F129FAE" w:rsidR="00491DF8" w:rsidRDefault="001C34BF" w:rsidP="00491DF8">
      <w:pPr>
        <w:pStyle w:val="ISOBASE"/>
        <w:ind w:firstLine="709"/>
        <w:rPr>
          <w:rFonts w:ascii="Arial" w:hAnsi="Arial"/>
          <w:color w:val="auto"/>
        </w:rPr>
      </w:pPr>
      <w:r w:rsidRPr="00BF565A">
        <w:rPr>
          <w:rFonts w:ascii="Arial" w:hAnsi="Arial"/>
          <w:color w:val="auto"/>
        </w:rPr>
        <w:t>14</w:t>
      </w:r>
      <w:r w:rsidR="00491DF8" w:rsidRPr="00BF565A">
        <w:rPr>
          <w:rFonts w:ascii="Arial" w:hAnsi="Arial"/>
          <w:color w:val="auto"/>
        </w:rPr>
        <w:t>.2.2.</w:t>
      </w:r>
      <w:r w:rsidR="00491DF8" w:rsidRPr="00717199">
        <w:rPr>
          <w:rFonts w:ascii="Arial" w:hAnsi="Arial"/>
          <w:color w:val="auto"/>
        </w:rPr>
        <w:t xml:space="preserve"> Договор, заключаемый по результатам конкурентной закупки, формируются путем включения в проект договора сведений об участнике закупки, с которым заключается договор, а также условий исполнения договора содержащихся в его заявке на участие в закупке (окончательном предложении), а в случае проведения аукциона – его предложения о цене договора, полученном по результатам аукционного торга.</w:t>
      </w:r>
      <w:r w:rsidR="00C519C3">
        <w:rPr>
          <w:rFonts w:ascii="Arial" w:hAnsi="Arial"/>
          <w:color w:val="auto"/>
        </w:rPr>
        <w:t xml:space="preserve"> Участник не вправе вносить изменения в предлагаемый</w:t>
      </w:r>
      <w:r w:rsidR="003A1F10">
        <w:rPr>
          <w:rFonts w:ascii="Arial" w:hAnsi="Arial"/>
          <w:color w:val="auto"/>
        </w:rPr>
        <w:t xml:space="preserve"> Заказчик</w:t>
      </w:r>
      <w:r w:rsidR="00C519C3">
        <w:rPr>
          <w:rFonts w:ascii="Arial" w:hAnsi="Arial"/>
          <w:color w:val="auto"/>
        </w:rPr>
        <w:t>ом в документации</w:t>
      </w:r>
      <w:r w:rsidR="003060D0">
        <w:rPr>
          <w:rFonts w:ascii="Arial" w:hAnsi="Arial"/>
          <w:color w:val="auto"/>
        </w:rPr>
        <w:t xml:space="preserve"> </w:t>
      </w:r>
      <w:r w:rsidR="00C519C3">
        <w:rPr>
          <w:rFonts w:ascii="Arial" w:hAnsi="Arial"/>
          <w:color w:val="auto"/>
        </w:rPr>
        <w:t>(извещении) договор или требовать внесении в него изменений.</w:t>
      </w:r>
    </w:p>
    <w:p w14:paraId="220789A9" w14:textId="1842C27C" w:rsidR="00CD7032"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CD7032" w:rsidRPr="00717199">
        <w:rPr>
          <w:rFonts w:ascii="Arial" w:hAnsi="Arial"/>
          <w:b/>
          <w:color w:val="auto"/>
        </w:rPr>
        <w:t>.</w:t>
      </w:r>
      <w:r w:rsidR="00F60847" w:rsidRPr="00717199">
        <w:rPr>
          <w:rFonts w:ascii="Arial" w:hAnsi="Arial"/>
          <w:b/>
          <w:color w:val="auto"/>
        </w:rPr>
        <w:t>3</w:t>
      </w:r>
      <w:r w:rsidR="00CD7032" w:rsidRPr="00717199">
        <w:rPr>
          <w:rFonts w:ascii="Arial" w:hAnsi="Arial"/>
          <w:b/>
          <w:color w:val="auto"/>
        </w:rPr>
        <w:t>.</w:t>
      </w:r>
      <w:r w:rsidR="00CD7032" w:rsidRPr="00717199">
        <w:rPr>
          <w:rFonts w:ascii="Arial" w:hAnsi="Arial"/>
          <w:color w:val="auto"/>
        </w:rPr>
        <w:t xml:space="preserve"> </w:t>
      </w:r>
      <w:r w:rsidR="00CD7032" w:rsidRPr="00717199">
        <w:rPr>
          <w:rFonts w:ascii="Arial" w:hAnsi="Arial"/>
        </w:rPr>
        <w:t xml:space="preserve">В случае проведения закупки, участниками которой являются только субъекты малого и среднего предпринимательства, срок подписания договора должен составлять не более 20 (двадцати) </w:t>
      </w:r>
      <w:r w:rsidR="00F23931">
        <w:rPr>
          <w:rFonts w:ascii="Arial" w:hAnsi="Arial"/>
        </w:rPr>
        <w:t>календарных</w:t>
      </w:r>
      <w:r w:rsidR="00F23931" w:rsidRPr="00717199">
        <w:rPr>
          <w:rFonts w:ascii="Arial" w:hAnsi="Arial"/>
        </w:rPr>
        <w:t xml:space="preserve"> </w:t>
      </w:r>
      <w:r w:rsidR="00CD7032" w:rsidRPr="00717199">
        <w:rPr>
          <w:rFonts w:ascii="Arial" w:hAnsi="Arial"/>
        </w:rPr>
        <w:t>дней со дня принятия решения о заключении такого договора, за исключением случаев, когда</w:t>
      </w:r>
      <w:r w:rsidR="00510018" w:rsidRPr="00717199">
        <w:rPr>
          <w:rFonts w:ascii="Arial" w:hAnsi="Arial"/>
        </w:rPr>
        <w:t xml:space="preserve"> в соответствии с законодательством Российской Федерации для заключения договора необходимо его одобрение органом управления</w:t>
      </w:r>
      <w:r w:rsidR="003A1F10">
        <w:rPr>
          <w:rFonts w:ascii="Arial" w:hAnsi="Arial"/>
        </w:rPr>
        <w:t xml:space="preserve"> Заказчик</w:t>
      </w:r>
      <w:r w:rsidR="00510018" w:rsidRPr="00717199">
        <w:rPr>
          <w:rFonts w:ascii="Arial" w:hAnsi="Arial"/>
        </w:rPr>
        <w:t>а, а также случаев когда</w:t>
      </w:r>
      <w:r w:rsidR="00CD7032" w:rsidRPr="00717199">
        <w:rPr>
          <w:rFonts w:ascii="Arial" w:hAnsi="Arial"/>
        </w:rPr>
        <w:t xml:space="preserve"> действия (бездействие)</w:t>
      </w:r>
      <w:r w:rsidR="003A1F10">
        <w:rPr>
          <w:rFonts w:ascii="Arial" w:hAnsi="Arial"/>
        </w:rPr>
        <w:t xml:space="preserve"> Заказчик</w:t>
      </w:r>
      <w:r w:rsidR="00CD7032" w:rsidRPr="00717199">
        <w:rPr>
          <w:rFonts w:ascii="Arial" w:hAnsi="Arial"/>
        </w:rPr>
        <w:t xml:space="preserve">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w:t>
      </w:r>
      <w:r w:rsidR="000F5F9A">
        <w:rPr>
          <w:rFonts w:ascii="Arial" w:hAnsi="Arial"/>
        </w:rPr>
        <w:t>календарных</w:t>
      </w:r>
      <w:r w:rsidR="000F5F9A" w:rsidRPr="00717199">
        <w:rPr>
          <w:rFonts w:ascii="Arial" w:hAnsi="Arial"/>
        </w:rPr>
        <w:t xml:space="preserve"> </w:t>
      </w:r>
      <w:r w:rsidR="00CD7032" w:rsidRPr="00717199">
        <w:rPr>
          <w:rFonts w:ascii="Arial" w:hAnsi="Arial"/>
        </w:rPr>
        <w:t>дней со дня вступления в силу решения антимонопольного органа или судебного акта, предусматривающего заключение договора.</w:t>
      </w:r>
    </w:p>
    <w:bookmarkEnd w:id="69"/>
    <w:p w14:paraId="787B58DF" w14:textId="15380827" w:rsidR="000820AE"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584D9B" w:rsidRPr="00717199">
        <w:rPr>
          <w:rFonts w:ascii="Arial" w:hAnsi="Arial"/>
          <w:b/>
          <w:color w:val="auto"/>
        </w:rPr>
        <w:t>4</w:t>
      </w:r>
      <w:r w:rsidR="00762331" w:rsidRPr="00717199">
        <w:rPr>
          <w:rFonts w:ascii="Arial" w:hAnsi="Arial"/>
          <w:b/>
          <w:color w:val="auto"/>
        </w:rPr>
        <w:t>.</w:t>
      </w:r>
      <w:r w:rsidR="00762331" w:rsidRPr="00717199">
        <w:rPr>
          <w:rFonts w:ascii="Arial" w:hAnsi="Arial"/>
          <w:color w:val="auto"/>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w:t>
      </w:r>
      <w:r w:rsidR="007C74F6">
        <w:rPr>
          <w:rFonts w:ascii="Arial" w:hAnsi="Arial"/>
          <w:color w:val="auto"/>
        </w:rPr>
        <w:t>е</w:t>
      </w:r>
      <w:r w:rsidR="00762331" w:rsidRPr="00717199">
        <w:rPr>
          <w:rFonts w:ascii="Arial" w:hAnsi="Arial"/>
          <w:color w:val="auto"/>
        </w:rPr>
        <w:t xml:space="preserve"> (если требование о предоставлении обеспечения исполнения договора было предусмотрено</w:t>
      </w:r>
      <w:r w:rsidR="003A1F10">
        <w:rPr>
          <w:rFonts w:ascii="Arial" w:hAnsi="Arial"/>
          <w:color w:val="auto"/>
        </w:rPr>
        <w:t xml:space="preserve"> Заказчик</w:t>
      </w:r>
      <w:r w:rsidR="00762331" w:rsidRPr="00717199">
        <w:rPr>
          <w:rFonts w:ascii="Arial" w:hAnsi="Arial"/>
          <w:color w:val="auto"/>
        </w:rPr>
        <w:t>ом в документации о закупке).</w:t>
      </w:r>
    </w:p>
    <w:p w14:paraId="2F0D65EA" w14:textId="24018DA9"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0820AE" w:rsidRPr="00717199">
        <w:rPr>
          <w:rFonts w:ascii="Arial" w:hAnsi="Arial"/>
          <w:b/>
          <w:color w:val="auto"/>
        </w:rPr>
        <w:t>5</w:t>
      </w:r>
      <w:r w:rsidR="00762331" w:rsidRPr="00717199">
        <w:rPr>
          <w:rFonts w:ascii="Arial" w:hAnsi="Arial"/>
          <w:b/>
          <w:color w:val="auto"/>
        </w:rPr>
        <w:t>.</w:t>
      </w:r>
      <w:r w:rsidR="00762331" w:rsidRPr="00717199">
        <w:rPr>
          <w:rFonts w:ascii="Arial" w:hAnsi="Arial"/>
          <w:color w:val="auto"/>
        </w:rPr>
        <w:t xml:space="preserve"> В случае, если участник закупки, обязанный заключить договор, не предоставил</w:t>
      </w:r>
      <w:r w:rsidR="003A1F10">
        <w:rPr>
          <w:rFonts w:ascii="Arial" w:hAnsi="Arial"/>
          <w:color w:val="auto"/>
        </w:rPr>
        <w:t xml:space="preserve"> Заказчик</w:t>
      </w:r>
      <w:r w:rsidR="00762331" w:rsidRPr="00717199">
        <w:rPr>
          <w:rFonts w:ascii="Arial" w:hAnsi="Arial"/>
          <w:color w:val="auto"/>
        </w:rPr>
        <w:t xml:space="preserve">у в срок, указанный в пункте </w:t>
      </w:r>
      <w:r w:rsidR="00EB73BE">
        <w:rPr>
          <w:rFonts w:ascii="Arial" w:hAnsi="Arial"/>
          <w:color w:val="auto"/>
        </w:rPr>
        <w:t>1</w:t>
      </w:r>
      <w:r w:rsidR="006E2D01">
        <w:rPr>
          <w:rFonts w:ascii="Arial" w:hAnsi="Arial"/>
          <w:color w:val="auto"/>
        </w:rPr>
        <w:t>4</w:t>
      </w:r>
      <w:r w:rsidR="00762331" w:rsidRPr="00717199">
        <w:rPr>
          <w:rFonts w:ascii="Arial" w:hAnsi="Arial"/>
          <w:color w:val="auto"/>
        </w:rPr>
        <w:t>.</w:t>
      </w:r>
      <w:r w:rsidR="004B227A" w:rsidRPr="00717199">
        <w:rPr>
          <w:rFonts w:ascii="Arial" w:hAnsi="Arial"/>
          <w:color w:val="auto"/>
        </w:rPr>
        <w:t>2</w:t>
      </w:r>
      <w:r w:rsidR="00762331" w:rsidRPr="00717199">
        <w:rPr>
          <w:rFonts w:ascii="Arial" w:hAnsi="Arial"/>
          <w:color w:val="auto"/>
        </w:rPr>
        <w:t xml:space="preserve"> настоящего Положения, подписанный им договор, либо не предоставил надлежащее обеспечение исполнения договора, </w:t>
      </w:r>
      <w:r w:rsidR="009245C6" w:rsidRPr="00717199">
        <w:rPr>
          <w:rFonts w:ascii="Arial" w:hAnsi="Arial"/>
          <w:color w:val="auto"/>
        </w:rPr>
        <w:t xml:space="preserve">а также в иных случаях, предусмотренных настоящим Положением, </w:t>
      </w:r>
      <w:r w:rsidR="00762331" w:rsidRPr="00717199">
        <w:rPr>
          <w:rFonts w:ascii="Arial" w:hAnsi="Arial"/>
          <w:color w:val="auto"/>
        </w:rPr>
        <w:t>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w:t>
      </w:r>
      <w:r w:rsidR="003A1F10">
        <w:rPr>
          <w:rFonts w:ascii="Arial" w:hAnsi="Arial"/>
          <w:color w:val="auto"/>
        </w:rPr>
        <w:t xml:space="preserve"> Заказчик</w:t>
      </w:r>
      <w:r w:rsidR="00762331" w:rsidRPr="00717199">
        <w:rPr>
          <w:rFonts w:ascii="Arial" w:hAnsi="Arial"/>
          <w:color w:val="auto"/>
        </w:rPr>
        <w:t>ом в документации о закупке).</w:t>
      </w:r>
    </w:p>
    <w:p w14:paraId="300B8213" w14:textId="308CD110" w:rsidR="00F23A74" w:rsidRPr="00717199" w:rsidRDefault="001C34BF" w:rsidP="003E74A5">
      <w:pPr>
        <w:pStyle w:val="ISOBASE"/>
        <w:ind w:firstLine="709"/>
        <w:rPr>
          <w:rFonts w:ascii="Arial" w:hAnsi="Arial"/>
          <w:color w:val="auto"/>
        </w:rPr>
      </w:pPr>
      <w:r w:rsidRPr="00BF565A">
        <w:rPr>
          <w:rFonts w:ascii="Arial" w:hAnsi="Arial"/>
          <w:color w:val="auto"/>
        </w:rPr>
        <w:lastRenderedPageBreak/>
        <w:t>14</w:t>
      </w:r>
      <w:r w:rsidR="00584D9B" w:rsidRPr="00BF565A">
        <w:rPr>
          <w:rFonts w:ascii="Arial" w:hAnsi="Arial"/>
          <w:color w:val="auto"/>
        </w:rPr>
        <w:t>.5.1.</w:t>
      </w:r>
      <w:r w:rsidR="00584D9B" w:rsidRPr="00717199">
        <w:rPr>
          <w:rFonts w:ascii="Arial" w:hAnsi="Arial"/>
          <w:b/>
          <w:color w:val="auto"/>
        </w:rPr>
        <w:t xml:space="preserve"> </w:t>
      </w:r>
      <w:r w:rsidR="00F23A74" w:rsidRPr="00717199">
        <w:rPr>
          <w:rFonts w:ascii="Arial" w:hAnsi="Arial"/>
          <w:color w:val="auto"/>
        </w:rPr>
        <w:t>Участник закупки признаётся уклонившимся от подписания договора в случае</w:t>
      </w:r>
      <w:r w:rsidR="00F23A74" w:rsidRPr="00717199">
        <w:rPr>
          <w:rFonts w:ascii="Arial" w:hAnsi="Arial"/>
        </w:rPr>
        <w:t xml:space="preserve"> предъявления при подписании договора встречных требований по условиям договора, противоречащих ранее установленным в документации о закупке и/или в заявке, а также условиям, достигнутым в ходе переговоров.</w:t>
      </w:r>
    </w:p>
    <w:p w14:paraId="4489D1FE" w14:textId="253D211D"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3E74A5" w:rsidRPr="00717199">
        <w:rPr>
          <w:rFonts w:ascii="Arial" w:hAnsi="Arial"/>
          <w:b/>
          <w:color w:val="auto"/>
        </w:rPr>
        <w:t>6</w:t>
      </w:r>
      <w:r w:rsidR="00584D9B" w:rsidRPr="00717199">
        <w:rPr>
          <w:rFonts w:ascii="Arial" w:hAnsi="Arial"/>
          <w:b/>
          <w:color w:val="auto"/>
        </w:rPr>
        <w:t>.</w:t>
      </w:r>
      <w:r w:rsidR="00762331" w:rsidRPr="00717199">
        <w:rPr>
          <w:rFonts w:ascii="Arial" w:hAnsi="Arial"/>
          <w:color w:val="auto"/>
        </w:rPr>
        <w:t xml:space="preserve"> В случае, если участник закупки, обязанный заключить договор, признан уклонившимся от заключения договора,</w:t>
      </w:r>
      <w:r w:rsidR="003A1F10">
        <w:rPr>
          <w:rFonts w:ascii="Arial" w:hAnsi="Arial"/>
          <w:color w:val="auto"/>
        </w:rPr>
        <w:t xml:space="preserve"> Заказчик</w:t>
      </w:r>
      <w:r w:rsidR="00762331" w:rsidRPr="00717199">
        <w:rPr>
          <w:rFonts w:ascii="Arial" w:hAnsi="Arial"/>
          <w:color w:val="auto"/>
        </w:rPr>
        <w:t xml:space="preserve"> вправе заключить договор с участником закупки, заявка на участие в закупке которого наилучшая после заявки победителя.</w:t>
      </w:r>
    </w:p>
    <w:p w14:paraId="7649D4DD" w14:textId="352C2842" w:rsidR="00762331" w:rsidRPr="00717199" w:rsidRDefault="001C34BF" w:rsidP="003E74A5">
      <w:pPr>
        <w:pStyle w:val="ISOBASE"/>
        <w:ind w:firstLine="709"/>
        <w:rPr>
          <w:rFonts w:ascii="Arial" w:hAnsi="Arial"/>
          <w:color w:val="auto"/>
        </w:rPr>
      </w:pPr>
      <w:r w:rsidRPr="00717199">
        <w:rPr>
          <w:rFonts w:ascii="Arial" w:hAnsi="Arial"/>
          <w:b/>
          <w:color w:val="auto"/>
          <w:lang w:bidi="ru-RU"/>
        </w:rPr>
        <w:t>1</w:t>
      </w:r>
      <w:r>
        <w:rPr>
          <w:rFonts w:ascii="Arial" w:hAnsi="Arial"/>
          <w:b/>
          <w:color w:val="auto"/>
          <w:lang w:bidi="ru-RU"/>
        </w:rPr>
        <w:t>4</w:t>
      </w:r>
      <w:r w:rsidR="00762331" w:rsidRPr="00717199">
        <w:rPr>
          <w:rFonts w:ascii="Arial" w:hAnsi="Arial"/>
          <w:b/>
          <w:color w:val="auto"/>
          <w:lang w:bidi="ru-RU"/>
        </w:rPr>
        <w:t>.</w:t>
      </w:r>
      <w:r w:rsidR="003E74A5" w:rsidRPr="00717199">
        <w:rPr>
          <w:rFonts w:ascii="Arial" w:hAnsi="Arial"/>
          <w:b/>
          <w:color w:val="auto"/>
          <w:lang w:bidi="ru-RU"/>
        </w:rPr>
        <w:t>7</w:t>
      </w:r>
      <w:r w:rsidR="00762331" w:rsidRPr="00717199">
        <w:rPr>
          <w:rFonts w:ascii="Arial" w:hAnsi="Arial"/>
          <w:b/>
          <w:color w:val="auto"/>
          <w:lang w:bidi="ru-RU"/>
        </w:rPr>
        <w:t>.</w:t>
      </w:r>
      <w:r w:rsidR="00762331" w:rsidRPr="00717199">
        <w:rPr>
          <w:rFonts w:ascii="Arial" w:hAnsi="Arial"/>
          <w:color w:val="auto"/>
          <w:lang w:bidi="ru-RU"/>
        </w:rPr>
        <w:t xml:space="preserve"> В случае получения двух предложений с одинаковыми условиями/ ценами, договор заключается с участником, приславшим предложение первым.</w:t>
      </w:r>
    </w:p>
    <w:p w14:paraId="09780917" w14:textId="7A1133D4"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3E74A5" w:rsidRPr="00717199">
        <w:rPr>
          <w:rFonts w:ascii="Arial" w:hAnsi="Arial"/>
          <w:b/>
          <w:color w:val="auto"/>
        </w:rPr>
        <w:t>8</w:t>
      </w:r>
      <w:r w:rsidR="00762331" w:rsidRPr="00717199">
        <w:rPr>
          <w:rFonts w:ascii="Arial" w:hAnsi="Arial"/>
          <w:b/>
          <w:color w:val="auto"/>
        </w:rPr>
        <w:t>.</w:t>
      </w:r>
      <w:r w:rsidR="003A1F10">
        <w:rPr>
          <w:rFonts w:ascii="Arial" w:hAnsi="Arial"/>
          <w:color w:val="auto"/>
        </w:rPr>
        <w:t xml:space="preserve"> Заказчик</w:t>
      </w:r>
      <w:r w:rsidR="00762331" w:rsidRPr="00717199">
        <w:rPr>
          <w:rFonts w:ascii="Arial" w:hAnsi="Arial"/>
          <w:color w:val="auto"/>
        </w:rPr>
        <w:t xml:space="preserve"> вправе отказаться от заключения договора с участником закупки, обязанным заключить договор, в случаях:</w:t>
      </w:r>
    </w:p>
    <w:p w14:paraId="5D0172EC" w14:textId="00FE53A4" w:rsidR="00762331" w:rsidRPr="00717199" w:rsidRDefault="001C34BF" w:rsidP="003E74A5">
      <w:pPr>
        <w:pStyle w:val="ISOBASE"/>
        <w:ind w:firstLine="709"/>
        <w:rPr>
          <w:rFonts w:ascii="Arial" w:hAnsi="Arial"/>
          <w:color w:val="auto"/>
        </w:rPr>
      </w:pPr>
      <w:r w:rsidRPr="00BF565A">
        <w:rPr>
          <w:rFonts w:ascii="Arial" w:hAnsi="Arial"/>
          <w:color w:val="auto"/>
        </w:rPr>
        <w:t>14</w:t>
      </w:r>
      <w:r w:rsidR="00762331" w:rsidRPr="00BF565A">
        <w:rPr>
          <w:rFonts w:ascii="Arial" w:hAnsi="Arial"/>
          <w:color w:val="auto"/>
        </w:rPr>
        <w:t>.</w:t>
      </w:r>
      <w:r w:rsidR="003E74A5" w:rsidRPr="00BF565A">
        <w:rPr>
          <w:rFonts w:ascii="Arial" w:hAnsi="Arial"/>
          <w:color w:val="auto"/>
        </w:rPr>
        <w:t>8</w:t>
      </w:r>
      <w:r w:rsidR="00762331" w:rsidRPr="00BF565A">
        <w:rPr>
          <w:rFonts w:ascii="Arial" w:hAnsi="Arial"/>
          <w:color w:val="auto"/>
        </w:rPr>
        <w:t xml:space="preserve">.1. </w:t>
      </w:r>
      <w:r w:rsidR="00762331" w:rsidRPr="00717199">
        <w:rPr>
          <w:rFonts w:ascii="Arial" w:hAnsi="Arial"/>
          <w:color w:val="auto"/>
        </w:rPr>
        <w:t>несоответствия участника закупки, обязанного заключить договор, требованиям, установленным в документации о закупки;</w:t>
      </w:r>
    </w:p>
    <w:p w14:paraId="1BA2B116" w14:textId="37DB655D" w:rsidR="00762331" w:rsidRPr="00717199" w:rsidRDefault="001C34BF" w:rsidP="003E74A5">
      <w:pPr>
        <w:pStyle w:val="ISOBASE"/>
        <w:ind w:firstLine="709"/>
        <w:rPr>
          <w:rFonts w:ascii="Arial" w:hAnsi="Arial"/>
          <w:color w:val="auto"/>
        </w:rPr>
      </w:pPr>
      <w:r w:rsidRPr="00BF565A">
        <w:rPr>
          <w:rFonts w:ascii="Arial" w:hAnsi="Arial"/>
          <w:color w:val="auto"/>
        </w:rPr>
        <w:t>14</w:t>
      </w:r>
      <w:r w:rsidR="00762331" w:rsidRPr="00BF565A">
        <w:rPr>
          <w:rFonts w:ascii="Arial" w:hAnsi="Arial"/>
          <w:color w:val="auto"/>
        </w:rPr>
        <w:t>.</w:t>
      </w:r>
      <w:r w:rsidR="003E74A5" w:rsidRPr="00BF565A">
        <w:rPr>
          <w:rFonts w:ascii="Arial" w:hAnsi="Arial"/>
          <w:color w:val="auto"/>
        </w:rPr>
        <w:t>8</w:t>
      </w:r>
      <w:r w:rsidR="00762331" w:rsidRPr="00BF565A">
        <w:rPr>
          <w:rFonts w:ascii="Arial" w:hAnsi="Arial"/>
          <w:color w:val="auto"/>
        </w:rPr>
        <w:t>.2.</w:t>
      </w:r>
      <w:r w:rsidR="00762331" w:rsidRPr="00717199">
        <w:rPr>
          <w:rFonts w:ascii="Arial" w:hAnsi="Arial"/>
          <w:color w:val="auto"/>
        </w:rPr>
        <w:t xml:space="preserve"> предоставления участником закупки, обязанным заключить договор, недостоверных сведений в заявке на участие в закупке.</w:t>
      </w:r>
    </w:p>
    <w:p w14:paraId="4B705B4E" w14:textId="76CC6FC2"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0820AE" w:rsidRPr="00717199">
        <w:rPr>
          <w:rFonts w:ascii="Arial" w:hAnsi="Arial"/>
          <w:b/>
          <w:color w:val="auto"/>
        </w:rPr>
        <w:t>9</w:t>
      </w:r>
      <w:r w:rsidR="00762331" w:rsidRPr="00717199">
        <w:rPr>
          <w:rFonts w:ascii="Arial" w:hAnsi="Arial"/>
          <w:color w:val="auto"/>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14:paraId="306B8FA9" w14:textId="0E76B77E" w:rsidR="003E74A5"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0820AE" w:rsidRPr="00717199">
        <w:rPr>
          <w:rFonts w:ascii="Arial" w:hAnsi="Arial"/>
          <w:b/>
          <w:color w:val="auto"/>
        </w:rPr>
        <w:t>10</w:t>
      </w:r>
      <w:r w:rsidR="00762331" w:rsidRPr="00717199">
        <w:rPr>
          <w:rFonts w:ascii="Arial" w:hAnsi="Arial"/>
          <w:color w:val="auto"/>
        </w:rPr>
        <w:t>. При заключении договора между</w:t>
      </w:r>
      <w:r w:rsidR="003A1F10">
        <w:rPr>
          <w:rFonts w:ascii="Arial" w:hAnsi="Arial"/>
          <w:color w:val="auto"/>
        </w:rPr>
        <w:t xml:space="preserve"> Заказчик</w:t>
      </w:r>
      <w:r w:rsidR="00762331" w:rsidRPr="00717199">
        <w:rPr>
          <w:rFonts w:ascii="Arial" w:hAnsi="Arial"/>
          <w:color w:val="auto"/>
        </w:rPr>
        <w:t>ом и победителем могут проводиться преддоговорные переговоры (в том числе путем составления протоколов разногласий), направленные на уточнение несущественных условий договора, а также</w:t>
      </w:r>
      <w:r w:rsidR="00762331" w:rsidRPr="00AA47E8">
        <w:rPr>
          <w:rFonts w:ascii="Arial" w:hAnsi="Arial"/>
        </w:rPr>
        <w:t xml:space="preserve"> </w:t>
      </w:r>
      <w:r w:rsidR="00762331" w:rsidRPr="00717199">
        <w:rPr>
          <w:rFonts w:ascii="Arial" w:hAnsi="Arial"/>
        </w:rPr>
        <w:t>на уточнение условий договора, которые не были зафиксированы в проекте договора, документации</w:t>
      </w:r>
      <w:r w:rsidR="007C74F6">
        <w:rPr>
          <w:rFonts w:ascii="Arial" w:hAnsi="Arial"/>
        </w:rPr>
        <w:t xml:space="preserve"> о закупке</w:t>
      </w:r>
      <w:r w:rsidR="00762331" w:rsidRPr="00717199">
        <w:rPr>
          <w:rFonts w:ascii="Arial" w:hAnsi="Arial"/>
        </w:rPr>
        <w:t xml:space="preserve"> и предложении лица, с которым заключается договор</w:t>
      </w:r>
      <w:r w:rsidR="00762331" w:rsidRPr="00717199">
        <w:rPr>
          <w:rFonts w:ascii="Arial" w:hAnsi="Arial"/>
          <w:color w:val="auto"/>
        </w:rPr>
        <w:t>.</w:t>
      </w:r>
      <w:r w:rsidR="003E74A5" w:rsidRPr="00717199">
        <w:rPr>
          <w:rFonts w:ascii="Arial" w:hAnsi="Arial"/>
          <w:color w:val="auto"/>
        </w:rPr>
        <w:t xml:space="preserve"> </w:t>
      </w:r>
      <w:r w:rsidR="00BB49C1">
        <w:rPr>
          <w:rFonts w:ascii="Arial" w:hAnsi="Arial"/>
          <w:color w:val="auto"/>
        </w:rPr>
        <w:t>Заказчик вправе до заключения договора также запросить дополнительную скидку у победителя (победителей)</w:t>
      </w:r>
      <w:r w:rsidR="00E67884">
        <w:rPr>
          <w:rFonts w:ascii="Arial" w:hAnsi="Arial"/>
          <w:color w:val="auto"/>
        </w:rPr>
        <w:t>.</w:t>
      </w:r>
    </w:p>
    <w:p w14:paraId="29731572" w14:textId="3C1EC6B7" w:rsidR="003E74A5"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3E74A5" w:rsidRPr="00717199">
        <w:rPr>
          <w:rFonts w:ascii="Arial" w:hAnsi="Arial"/>
          <w:b/>
          <w:color w:val="auto"/>
        </w:rPr>
        <w:t>.11.</w:t>
      </w:r>
      <w:r w:rsidR="003A1F10">
        <w:rPr>
          <w:rFonts w:ascii="Arial" w:hAnsi="Arial"/>
          <w:color w:val="auto"/>
        </w:rPr>
        <w:t xml:space="preserve"> Заказчик</w:t>
      </w:r>
      <w:r w:rsidR="003E74A5" w:rsidRPr="00717199">
        <w:rPr>
          <w:rFonts w:ascii="Arial" w:hAnsi="Arial"/>
          <w:color w:val="auto"/>
        </w:rPr>
        <w:t xml:space="preserve"> вправе отказаться от заключения договора по результатам процедуры закупки без обязательств по компенсации убытков </w:t>
      </w:r>
      <w:r w:rsidR="00D3080D" w:rsidRPr="00717199">
        <w:rPr>
          <w:rFonts w:ascii="Arial" w:hAnsi="Arial"/>
          <w:color w:val="auto"/>
        </w:rPr>
        <w:t>у</w:t>
      </w:r>
      <w:r w:rsidR="003E74A5" w:rsidRPr="00717199">
        <w:rPr>
          <w:rFonts w:ascii="Arial" w:hAnsi="Arial"/>
          <w:color w:val="auto"/>
        </w:rPr>
        <w:t>частникам закупки, за исключением случаев, прямо установленных действующим законодательством Российской Федерации для проведения торгов.</w:t>
      </w:r>
    </w:p>
    <w:p w14:paraId="3F0A8218" w14:textId="03BA3C57"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.1</w:t>
      </w:r>
      <w:r w:rsidR="003E74A5" w:rsidRPr="00717199">
        <w:rPr>
          <w:rFonts w:ascii="Arial" w:hAnsi="Arial"/>
          <w:b/>
          <w:color w:val="auto"/>
        </w:rPr>
        <w:t>2</w:t>
      </w:r>
      <w:r w:rsidR="00762331" w:rsidRPr="00717199">
        <w:rPr>
          <w:rFonts w:ascii="Arial" w:hAnsi="Arial"/>
          <w:color w:val="auto"/>
        </w:rPr>
        <w:t>.</w:t>
      </w:r>
      <w:r w:rsidR="003A1F10">
        <w:rPr>
          <w:rFonts w:ascii="Arial" w:hAnsi="Arial"/>
          <w:color w:val="auto"/>
        </w:rPr>
        <w:t xml:space="preserve"> Заказчик</w:t>
      </w:r>
      <w:r w:rsidR="00762331" w:rsidRPr="00717199">
        <w:rPr>
          <w:rFonts w:ascii="Arial" w:hAnsi="Arial"/>
          <w:color w:val="auto"/>
        </w:rPr>
        <w:t xml:space="preserve"> по согласованию с участником при заключении и исполнении договора вправе изменить</w:t>
      </w:r>
      <w:r w:rsidR="00C519C3">
        <w:rPr>
          <w:rFonts w:ascii="Arial" w:hAnsi="Arial"/>
          <w:color w:val="auto"/>
        </w:rPr>
        <w:t xml:space="preserve"> </w:t>
      </w:r>
      <w:r w:rsidR="00645EEC">
        <w:rPr>
          <w:rFonts w:ascii="Arial" w:hAnsi="Arial"/>
          <w:color w:val="auto"/>
        </w:rPr>
        <w:t>в том числе</w:t>
      </w:r>
      <w:r w:rsidR="00762331" w:rsidRPr="00717199">
        <w:rPr>
          <w:rFonts w:ascii="Arial" w:hAnsi="Arial"/>
          <w:color w:val="auto"/>
        </w:rPr>
        <w:t>:</w:t>
      </w:r>
    </w:p>
    <w:p w14:paraId="112D97BB" w14:textId="1AA991A0" w:rsidR="00762331" w:rsidRPr="00717199" w:rsidRDefault="001C34BF" w:rsidP="003E74A5">
      <w:pPr>
        <w:pStyle w:val="ISOBASE"/>
        <w:ind w:firstLine="709"/>
        <w:rPr>
          <w:rFonts w:ascii="Arial" w:hAnsi="Arial"/>
          <w:color w:val="auto"/>
        </w:rPr>
      </w:pPr>
      <w:r w:rsidRPr="00BF565A">
        <w:rPr>
          <w:rFonts w:ascii="Arial" w:hAnsi="Arial"/>
          <w:color w:val="auto"/>
        </w:rPr>
        <w:t>14</w:t>
      </w:r>
      <w:r w:rsidR="00762331" w:rsidRPr="00BF565A">
        <w:rPr>
          <w:rFonts w:ascii="Arial" w:hAnsi="Arial"/>
          <w:color w:val="auto"/>
        </w:rPr>
        <w:t>.1</w:t>
      </w:r>
      <w:r w:rsidR="003E74A5" w:rsidRPr="00BF565A">
        <w:rPr>
          <w:rFonts w:ascii="Arial" w:hAnsi="Arial"/>
          <w:color w:val="auto"/>
        </w:rPr>
        <w:t>2</w:t>
      </w:r>
      <w:r w:rsidR="00762331" w:rsidRPr="00BF565A">
        <w:rPr>
          <w:rFonts w:ascii="Arial" w:hAnsi="Arial"/>
          <w:color w:val="auto"/>
        </w:rPr>
        <w:t>.1.</w:t>
      </w:r>
      <w:r w:rsidR="00762331" w:rsidRPr="00717199">
        <w:rPr>
          <w:rFonts w:ascii="Arial" w:hAnsi="Arial"/>
          <w:color w:val="auto"/>
        </w:rPr>
        <w:t xml:space="preserve"> предусмотренный договором объем </w:t>
      </w:r>
      <w:r w:rsidR="00D03FCD">
        <w:rPr>
          <w:rFonts w:ascii="Arial" w:hAnsi="Arial"/>
          <w:color w:val="auto"/>
        </w:rPr>
        <w:t>приобретаемых товаров (работ, услуг)</w:t>
      </w:r>
      <w:r w:rsidR="00762331" w:rsidRPr="00717199">
        <w:rPr>
          <w:rFonts w:ascii="Arial" w:hAnsi="Arial"/>
          <w:color w:val="auto"/>
        </w:rPr>
        <w:t xml:space="preserve">. При </w:t>
      </w:r>
      <w:r w:rsidR="00762331" w:rsidRPr="003B51CB">
        <w:rPr>
          <w:rFonts w:ascii="Arial" w:hAnsi="Arial"/>
          <w:color w:val="auto"/>
        </w:rPr>
        <w:t xml:space="preserve">увеличении объема </w:t>
      </w:r>
      <w:r w:rsidR="00D03FCD" w:rsidRPr="003B51CB">
        <w:rPr>
          <w:rFonts w:ascii="Arial" w:hAnsi="Arial"/>
          <w:color w:val="auto"/>
        </w:rPr>
        <w:t>приобретаемых товаров (работ, услуг)</w:t>
      </w:r>
      <w:r w:rsidR="003A1F10" w:rsidRPr="003B51CB">
        <w:rPr>
          <w:rFonts w:ascii="Arial" w:hAnsi="Arial"/>
          <w:color w:val="auto"/>
        </w:rPr>
        <w:t xml:space="preserve"> Заказчик</w:t>
      </w:r>
      <w:r w:rsidR="00762331" w:rsidRPr="003B51CB">
        <w:rPr>
          <w:rFonts w:ascii="Arial" w:hAnsi="Arial"/>
          <w:color w:val="auto"/>
        </w:rPr>
        <w:t xml:space="preserve"> по согласованию с участником вправе изменить первоначальную цену договора соответственно изменяемому объему </w:t>
      </w:r>
      <w:r w:rsidR="00D03FCD" w:rsidRPr="003B51CB">
        <w:rPr>
          <w:rFonts w:ascii="Arial" w:hAnsi="Arial"/>
          <w:color w:val="auto"/>
        </w:rPr>
        <w:t>товаров (работ, услуг)</w:t>
      </w:r>
      <w:r w:rsidR="00762331" w:rsidRPr="003B51CB">
        <w:rPr>
          <w:rFonts w:ascii="Arial" w:hAnsi="Arial"/>
          <w:color w:val="auto"/>
        </w:rPr>
        <w:t>, а при внесении соответствующих изменений в договор в связи с сокращением или увеличением объема закупаемой продукции</w:t>
      </w:r>
      <w:r w:rsidR="003A1F10" w:rsidRPr="003B51CB">
        <w:rPr>
          <w:rFonts w:ascii="Arial" w:hAnsi="Arial"/>
          <w:color w:val="auto"/>
        </w:rPr>
        <w:t xml:space="preserve"> Заказчик</w:t>
      </w:r>
      <w:r w:rsidR="00762331" w:rsidRPr="003B51CB">
        <w:rPr>
          <w:rFonts w:ascii="Arial" w:hAnsi="Arial"/>
          <w:color w:val="auto"/>
        </w:rPr>
        <w:t xml:space="preserve"> обязан изменить цену договора указанным образом;</w:t>
      </w:r>
    </w:p>
    <w:p w14:paraId="1D229F93" w14:textId="76446D8E" w:rsidR="00762331" w:rsidRPr="00717199" w:rsidRDefault="001C34BF" w:rsidP="003E74A5">
      <w:pPr>
        <w:pStyle w:val="ISOBASE"/>
        <w:ind w:firstLine="709"/>
        <w:rPr>
          <w:rFonts w:ascii="Arial" w:hAnsi="Arial"/>
          <w:color w:val="auto"/>
        </w:rPr>
      </w:pPr>
      <w:r w:rsidRPr="00BF565A">
        <w:rPr>
          <w:rFonts w:ascii="Arial" w:hAnsi="Arial"/>
          <w:color w:val="auto"/>
        </w:rPr>
        <w:t>14</w:t>
      </w:r>
      <w:r w:rsidR="00762331" w:rsidRPr="00BF565A">
        <w:rPr>
          <w:rFonts w:ascii="Arial" w:hAnsi="Arial"/>
          <w:color w:val="auto"/>
        </w:rPr>
        <w:t>.1</w:t>
      </w:r>
      <w:r w:rsidR="003E74A5" w:rsidRPr="00BF565A">
        <w:rPr>
          <w:rFonts w:ascii="Arial" w:hAnsi="Arial"/>
          <w:color w:val="auto"/>
        </w:rPr>
        <w:t>2</w:t>
      </w:r>
      <w:r w:rsidR="00762331" w:rsidRPr="00BF565A">
        <w:rPr>
          <w:rFonts w:ascii="Arial" w:hAnsi="Arial"/>
          <w:color w:val="auto"/>
        </w:rPr>
        <w:t>.2.</w:t>
      </w:r>
      <w:r w:rsidR="00762331" w:rsidRPr="00717199">
        <w:rPr>
          <w:rFonts w:ascii="Arial" w:hAnsi="Arial"/>
          <w:color w:val="auto"/>
        </w:rPr>
        <w:t xml:space="preserve"> сроки исполнения обязательств по договору</w:t>
      </w:r>
      <w:r w:rsidR="00CA20A6" w:rsidRPr="00717199">
        <w:rPr>
          <w:rFonts w:ascii="Arial" w:hAnsi="Arial"/>
          <w:color w:val="auto"/>
        </w:rPr>
        <w:t xml:space="preserve">; </w:t>
      </w:r>
    </w:p>
    <w:p w14:paraId="33DF3A06" w14:textId="689DFE49" w:rsidR="002D3A50" w:rsidRPr="009222C4" w:rsidRDefault="001C34BF" w:rsidP="00D41345">
      <w:pPr>
        <w:pStyle w:val="ISOBASE"/>
        <w:ind w:firstLine="709"/>
        <w:rPr>
          <w:rFonts w:ascii="Arial" w:hAnsi="Arial"/>
          <w:color w:val="auto"/>
        </w:rPr>
      </w:pPr>
      <w:r w:rsidRPr="00BF565A">
        <w:rPr>
          <w:rFonts w:ascii="Arial" w:hAnsi="Arial"/>
          <w:color w:val="auto"/>
        </w:rPr>
        <w:t>14</w:t>
      </w:r>
      <w:r w:rsidR="00762331" w:rsidRPr="00BF565A">
        <w:rPr>
          <w:rFonts w:ascii="Arial" w:hAnsi="Arial"/>
          <w:color w:val="auto"/>
        </w:rPr>
        <w:t>.</w:t>
      </w:r>
      <w:r w:rsidR="000100C7" w:rsidRPr="00BF565A">
        <w:rPr>
          <w:rFonts w:ascii="Arial" w:hAnsi="Arial"/>
          <w:color w:val="auto"/>
        </w:rPr>
        <w:t>12</w:t>
      </w:r>
      <w:r w:rsidR="00762331" w:rsidRPr="00BF565A">
        <w:rPr>
          <w:rFonts w:ascii="Arial" w:hAnsi="Arial"/>
          <w:color w:val="auto"/>
        </w:rPr>
        <w:t>.3.</w:t>
      </w:r>
      <w:r w:rsidR="00762331" w:rsidRPr="00717199">
        <w:rPr>
          <w:rFonts w:ascii="Arial" w:hAnsi="Arial"/>
          <w:color w:val="auto"/>
        </w:rPr>
        <w:t xml:space="preserve"> цену договора</w:t>
      </w:r>
      <w:r w:rsidR="00D41345">
        <w:rPr>
          <w:rFonts w:ascii="Arial" w:hAnsi="Arial"/>
          <w:color w:val="auto"/>
        </w:rPr>
        <w:t xml:space="preserve"> </w:t>
      </w:r>
      <w:r w:rsidR="00762331" w:rsidRPr="009222C4">
        <w:rPr>
          <w:rFonts w:ascii="Arial" w:hAnsi="Arial"/>
          <w:color w:val="auto"/>
        </w:rPr>
        <w:t xml:space="preserve">путем ее уменьшения или </w:t>
      </w:r>
      <w:r w:rsidR="00044F4D" w:rsidRPr="009222C4">
        <w:rPr>
          <w:rFonts w:ascii="Arial" w:hAnsi="Arial"/>
          <w:color w:val="auto"/>
        </w:rPr>
        <w:t>увеличения</w:t>
      </w:r>
      <w:r w:rsidR="00762331" w:rsidRPr="009222C4">
        <w:rPr>
          <w:rFonts w:ascii="Arial" w:hAnsi="Arial"/>
          <w:color w:val="auto"/>
        </w:rPr>
        <w:t xml:space="preserve">, но не более чем на </w:t>
      </w:r>
      <w:r w:rsidR="00CA20A6" w:rsidRPr="009222C4">
        <w:rPr>
          <w:rFonts w:ascii="Arial" w:hAnsi="Arial"/>
          <w:color w:val="auto"/>
        </w:rPr>
        <w:t xml:space="preserve">50 </w:t>
      </w:r>
      <w:r w:rsidR="00762331" w:rsidRPr="009222C4">
        <w:rPr>
          <w:rFonts w:ascii="Arial" w:hAnsi="Arial"/>
          <w:color w:val="auto"/>
        </w:rPr>
        <w:t>%</w:t>
      </w:r>
      <w:r w:rsidR="00D41345" w:rsidRPr="009222C4">
        <w:rPr>
          <w:rFonts w:ascii="Arial" w:hAnsi="Arial"/>
          <w:color w:val="auto"/>
        </w:rPr>
        <w:t>:</w:t>
      </w:r>
    </w:p>
    <w:p w14:paraId="1580E768" w14:textId="237E1CCC" w:rsidR="00BB49C1" w:rsidRPr="00717199" w:rsidRDefault="00BB49C1" w:rsidP="000F1F27">
      <w:pPr>
        <w:pStyle w:val="aff"/>
        <w:numPr>
          <w:ilvl w:val="0"/>
          <w:numId w:val="42"/>
        </w:numPr>
        <w:tabs>
          <w:tab w:val="left" w:pos="1134"/>
        </w:tabs>
        <w:rPr>
          <w:rFonts w:ascii="Arial" w:hAnsi="Arial" w:cs="Arial"/>
        </w:rPr>
      </w:pPr>
      <w:r w:rsidRPr="00717199">
        <w:rPr>
          <w:rFonts w:ascii="Arial" w:hAnsi="Arial" w:cs="Arial"/>
        </w:rPr>
        <w:t>в случае</w:t>
      </w:r>
      <w:r>
        <w:rPr>
          <w:rFonts w:ascii="Arial" w:hAnsi="Arial" w:cs="Arial"/>
        </w:rPr>
        <w:t xml:space="preserve"> изменения потребности в товарах, работах, услугах без изменения ед</w:t>
      </w:r>
      <w:r w:rsidR="000678A1">
        <w:rPr>
          <w:rFonts w:ascii="Arial" w:hAnsi="Arial" w:cs="Arial"/>
        </w:rPr>
        <w:t>и</w:t>
      </w:r>
      <w:r>
        <w:rPr>
          <w:rFonts w:ascii="Arial" w:hAnsi="Arial" w:cs="Arial"/>
        </w:rPr>
        <w:t>ничных расценок на товары, работы, услуги;</w:t>
      </w:r>
    </w:p>
    <w:p w14:paraId="15C1D7DE" w14:textId="2A58EC0D" w:rsidR="00762331" w:rsidRPr="00717199" w:rsidRDefault="00762331" w:rsidP="000F1F27">
      <w:pPr>
        <w:pStyle w:val="aff"/>
        <w:numPr>
          <w:ilvl w:val="0"/>
          <w:numId w:val="42"/>
        </w:numPr>
        <w:tabs>
          <w:tab w:val="left" w:pos="1134"/>
        </w:tabs>
        <w:rPr>
          <w:rFonts w:ascii="Arial" w:hAnsi="Arial" w:cs="Arial"/>
        </w:rPr>
      </w:pPr>
      <w:r w:rsidRPr="00717199">
        <w:rPr>
          <w:rFonts w:ascii="Arial" w:hAnsi="Arial" w:cs="Arial"/>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14:paraId="48831167" w14:textId="10312365" w:rsidR="00762331" w:rsidRDefault="00762331" w:rsidP="000F1F27">
      <w:pPr>
        <w:pStyle w:val="aff"/>
        <w:numPr>
          <w:ilvl w:val="0"/>
          <w:numId w:val="42"/>
        </w:numPr>
        <w:tabs>
          <w:tab w:val="left" w:pos="1134"/>
        </w:tabs>
        <w:rPr>
          <w:rFonts w:ascii="Arial" w:hAnsi="Arial" w:cs="Arial"/>
        </w:rPr>
      </w:pPr>
      <w:r w:rsidRPr="00717199">
        <w:rPr>
          <w:rFonts w:ascii="Arial" w:hAnsi="Arial" w:cs="Arial"/>
        </w:rPr>
        <w:t>в случае изменения в соответствии с законодательством Российской Федерации регулируемых государством цен (тарифов)</w:t>
      </w:r>
      <w:r w:rsidR="00C738C4">
        <w:rPr>
          <w:rFonts w:ascii="Arial" w:hAnsi="Arial" w:cs="Arial"/>
        </w:rPr>
        <w:t>.</w:t>
      </w:r>
    </w:p>
    <w:p w14:paraId="6045ECF8" w14:textId="03149FA5" w:rsidR="0058356F" w:rsidRPr="0082256D" w:rsidRDefault="0058356F" w:rsidP="0058356F">
      <w:pPr>
        <w:pStyle w:val="ISOBASE"/>
        <w:ind w:firstLine="709"/>
        <w:rPr>
          <w:rFonts w:ascii="Arial" w:hAnsi="Arial"/>
          <w:color w:val="auto"/>
        </w:rPr>
      </w:pPr>
      <w:r w:rsidRPr="0082256D">
        <w:rPr>
          <w:rFonts w:ascii="Arial" w:hAnsi="Arial"/>
          <w:color w:val="auto"/>
        </w:rPr>
        <w:t xml:space="preserve">14.12.4. </w:t>
      </w:r>
      <w:r w:rsidR="005F3C7A">
        <w:rPr>
          <w:rFonts w:ascii="Arial" w:hAnsi="Arial"/>
          <w:color w:val="auto"/>
        </w:rPr>
        <w:t xml:space="preserve">характеристики товара (работы, услуги) </w:t>
      </w:r>
      <w:r w:rsidRPr="0082256D">
        <w:rPr>
          <w:rFonts w:ascii="Arial" w:hAnsi="Arial"/>
          <w:color w:val="auto"/>
        </w:rPr>
        <w:t>в случа</w:t>
      </w:r>
      <w:r w:rsidR="00531E8A">
        <w:rPr>
          <w:rFonts w:ascii="Arial" w:hAnsi="Arial"/>
          <w:color w:val="auto"/>
        </w:rPr>
        <w:t>е</w:t>
      </w:r>
      <w:r w:rsidRPr="0082256D">
        <w:rPr>
          <w:rFonts w:ascii="Arial" w:hAnsi="Arial"/>
          <w:color w:val="auto"/>
        </w:rPr>
        <w:t xml:space="preserve">, если товар </w:t>
      </w:r>
      <w:r w:rsidR="005F3C7A">
        <w:rPr>
          <w:rFonts w:ascii="Arial" w:hAnsi="Arial"/>
          <w:color w:val="auto"/>
        </w:rPr>
        <w:t xml:space="preserve">(работа, услуга) </w:t>
      </w:r>
      <w:r w:rsidRPr="0082256D">
        <w:rPr>
          <w:rFonts w:ascii="Arial" w:hAnsi="Arial"/>
          <w:color w:val="auto"/>
        </w:rPr>
        <w:t>с товарным знаком (моделью, артикулом и т.п.), указанны</w:t>
      </w:r>
      <w:r w:rsidR="008B7EB7">
        <w:rPr>
          <w:rFonts w:ascii="Arial" w:hAnsi="Arial"/>
          <w:color w:val="auto"/>
        </w:rPr>
        <w:t>м</w:t>
      </w:r>
      <w:r w:rsidRPr="0082256D">
        <w:rPr>
          <w:rFonts w:ascii="Arial" w:hAnsi="Arial"/>
          <w:color w:val="auto"/>
        </w:rPr>
        <w:t xml:space="preserve"> в договоре</w:t>
      </w:r>
      <w:r w:rsidR="000A4A03">
        <w:rPr>
          <w:rFonts w:ascii="Arial" w:hAnsi="Arial"/>
          <w:color w:val="auto"/>
        </w:rPr>
        <w:t>,</w:t>
      </w:r>
      <w:r w:rsidRPr="0082256D">
        <w:rPr>
          <w:rFonts w:ascii="Arial" w:hAnsi="Arial"/>
          <w:color w:val="auto"/>
        </w:rPr>
        <w:t xml:space="preserve"> снят с производства</w:t>
      </w:r>
      <w:r w:rsidR="00A0165E">
        <w:rPr>
          <w:rFonts w:ascii="Arial" w:hAnsi="Arial"/>
          <w:color w:val="auto"/>
        </w:rPr>
        <w:t xml:space="preserve"> или изъят из гражданского оборота по иным причинам</w:t>
      </w:r>
      <w:r w:rsidRPr="0082256D">
        <w:rPr>
          <w:rFonts w:ascii="Arial" w:hAnsi="Arial"/>
          <w:color w:val="auto"/>
        </w:rPr>
        <w:t xml:space="preserve">, при условии, что </w:t>
      </w:r>
      <w:r w:rsidR="005F3C7A">
        <w:rPr>
          <w:rFonts w:ascii="Arial" w:hAnsi="Arial"/>
          <w:color w:val="auto"/>
        </w:rPr>
        <w:t xml:space="preserve">изменяемые </w:t>
      </w:r>
      <w:r w:rsidRPr="0082256D">
        <w:rPr>
          <w:rFonts w:ascii="Arial" w:hAnsi="Arial"/>
          <w:color w:val="auto"/>
        </w:rPr>
        <w:t>характеристики товара</w:t>
      </w:r>
      <w:r w:rsidR="005F3C7A">
        <w:rPr>
          <w:rFonts w:ascii="Arial" w:hAnsi="Arial"/>
          <w:color w:val="auto"/>
        </w:rPr>
        <w:t xml:space="preserve"> (работы, услуги)</w:t>
      </w:r>
      <w:r w:rsidRPr="0082256D">
        <w:rPr>
          <w:rFonts w:ascii="Arial" w:hAnsi="Arial"/>
          <w:color w:val="auto"/>
        </w:rPr>
        <w:t xml:space="preserve"> соответствуют или являются улучшенными по сравнению с характеристиками, указанными в договоре</w:t>
      </w:r>
      <w:r w:rsidR="005F3C7A">
        <w:rPr>
          <w:rFonts w:ascii="Arial" w:hAnsi="Arial"/>
          <w:color w:val="auto"/>
        </w:rPr>
        <w:t xml:space="preserve">. Такие изменения оформляются путем </w:t>
      </w:r>
      <w:r w:rsidRPr="0082256D">
        <w:rPr>
          <w:rFonts w:ascii="Arial" w:hAnsi="Arial"/>
          <w:color w:val="auto"/>
        </w:rPr>
        <w:t>заключения дополнительного соглашения.</w:t>
      </w:r>
    </w:p>
    <w:p w14:paraId="67553866" w14:textId="75520976" w:rsidR="0058356F" w:rsidRPr="0082256D" w:rsidRDefault="0058356F" w:rsidP="0082256D">
      <w:pPr>
        <w:pStyle w:val="ISOBASE"/>
        <w:ind w:firstLine="709"/>
        <w:rPr>
          <w:rFonts w:ascii="Arial" w:hAnsi="Arial"/>
          <w:color w:val="auto"/>
        </w:rPr>
      </w:pPr>
      <w:r w:rsidRPr="0082256D">
        <w:rPr>
          <w:rFonts w:ascii="Arial" w:hAnsi="Arial"/>
          <w:color w:val="auto"/>
        </w:rPr>
        <w:lastRenderedPageBreak/>
        <w:t xml:space="preserve">14.12.5. </w:t>
      </w:r>
      <w:r w:rsidR="00531E8A">
        <w:rPr>
          <w:rFonts w:ascii="Arial" w:hAnsi="Arial"/>
          <w:color w:val="auto"/>
        </w:rPr>
        <w:t>наименование товара (работы, услуги)</w:t>
      </w:r>
      <w:r w:rsidRPr="0082256D">
        <w:rPr>
          <w:rFonts w:ascii="Arial" w:hAnsi="Arial"/>
          <w:color w:val="auto"/>
        </w:rPr>
        <w:t>, в случае, если производитель товара</w:t>
      </w:r>
      <w:r w:rsidR="00531E8A">
        <w:rPr>
          <w:rFonts w:ascii="Arial" w:hAnsi="Arial"/>
          <w:color w:val="auto"/>
        </w:rPr>
        <w:t xml:space="preserve"> (работы, услуги)</w:t>
      </w:r>
      <w:r w:rsidRPr="0082256D">
        <w:rPr>
          <w:rFonts w:ascii="Arial" w:hAnsi="Arial"/>
          <w:color w:val="auto"/>
        </w:rPr>
        <w:t>, осуществил переименование товара</w:t>
      </w:r>
      <w:r w:rsidR="00531E8A">
        <w:rPr>
          <w:rFonts w:ascii="Arial" w:hAnsi="Arial"/>
          <w:color w:val="auto"/>
        </w:rPr>
        <w:t xml:space="preserve"> (работы, услуги),</w:t>
      </w:r>
      <w:r w:rsidRPr="0082256D">
        <w:rPr>
          <w:rFonts w:ascii="Arial" w:hAnsi="Arial"/>
          <w:color w:val="auto"/>
        </w:rPr>
        <w:t xml:space="preserve"> изменени</w:t>
      </w:r>
      <w:r w:rsidR="00FF0AAF">
        <w:rPr>
          <w:rFonts w:ascii="Arial" w:hAnsi="Arial"/>
          <w:color w:val="auto"/>
        </w:rPr>
        <w:t>е</w:t>
      </w:r>
      <w:r w:rsidRPr="0082256D">
        <w:rPr>
          <w:rFonts w:ascii="Arial" w:hAnsi="Arial"/>
          <w:color w:val="auto"/>
        </w:rPr>
        <w:t xml:space="preserve"> артикула и т.п.</w:t>
      </w:r>
      <w:r w:rsidR="00531E8A">
        <w:rPr>
          <w:rFonts w:ascii="Arial" w:hAnsi="Arial"/>
          <w:color w:val="auto"/>
        </w:rPr>
        <w:t>,</w:t>
      </w:r>
      <w:r w:rsidRPr="0082256D">
        <w:rPr>
          <w:rFonts w:ascii="Arial" w:hAnsi="Arial"/>
          <w:color w:val="auto"/>
        </w:rPr>
        <w:t xml:space="preserve"> без изменения его характеристик, указанн</w:t>
      </w:r>
      <w:r w:rsidR="00531E8A">
        <w:rPr>
          <w:rFonts w:ascii="Arial" w:hAnsi="Arial"/>
          <w:color w:val="auto"/>
        </w:rPr>
        <w:t>ых</w:t>
      </w:r>
      <w:r w:rsidRPr="0082256D">
        <w:rPr>
          <w:rFonts w:ascii="Arial" w:hAnsi="Arial"/>
          <w:color w:val="auto"/>
        </w:rPr>
        <w:t xml:space="preserve"> в договоре</w:t>
      </w:r>
      <w:r w:rsidR="00531E8A">
        <w:rPr>
          <w:rFonts w:ascii="Arial" w:hAnsi="Arial"/>
          <w:color w:val="auto"/>
        </w:rPr>
        <w:t xml:space="preserve">. Такие изменения оформляются путем </w:t>
      </w:r>
      <w:r w:rsidR="00531E8A" w:rsidRPr="0082256D">
        <w:rPr>
          <w:rFonts w:ascii="Arial" w:hAnsi="Arial"/>
          <w:color w:val="auto"/>
        </w:rPr>
        <w:t>заключения дополнительного соглашения.</w:t>
      </w:r>
    </w:p>
    <w:p w14:paraId="0669AD84" w14:textId="35CDA9F3"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510018" w:rsidRPr="00717199">
        <w:rPr>
          <w:rFonts w:ascii="Arial" w:hAnsi="Arial"/>
          <w:b/>
          <w:color w:val="auto"/>
        </w:rPr>
        <w:t>13</w:t>
      </w:r>
      <w:r w:rsidR="00762331" w:rsidRPr="00717199">
        <w:rPr>
          <w:rFonts w:ascii="Arial" w:hAnsi="Arial"/>
          <w:color w:val="auto"/>
        </w:rPr>
        <w:t>.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w:t>
      </w:r>
      <w:r w:rsidR="00197605">
        <w:rPr>
          <w:rFonts w:ascii="Arial" w:hAnsi="Arial"/>
          <w:color w:val="auto"/>
        </w:rPr>
        <w:t xml:space="preserve"> </w:t>
      </w:r>
      <w:r w:rsidR="00F83F43">
        <w:rPr>
          <w:rFonts w:ascii="Arial" w:hAnsi="Arial"/>
          <w:color w:val="auto"/>
        </w:rPr>
        <w:t>10</w:t>
      </w:r>
      <w:r w:rsidR="00F83F43" w:rsidRPr="00717199">
        <w:rPr>
          <w:rFonts w:ascii="Arial" w:hAnsi="Arial"/>
          <w:color w:val="auto"/>
        </w:rPr>
        <w:t xml:space="preserve"> </w:t>
      </w:r>
      <w:r w:rsidR="00F83F43">
        <w:rPr>
          <w:rFonts w:ascii="Arial" w:hAnsi="Arial"/>
          <w:color w:val="auto"/>
        </w:rPr>
        <w:t>(</w:t>
      </w:r>
      <w:r w:rsidR="00762331" w:rsidRPr="00717199">
        <w:rPr>
          <w:rFonts w:ascii="Arial" w:hAnsi="Arial"/>
          <w:color w:val="auto"/>
        </w:rPr>
        <w:t>десяти</w:t>
      </w:r>
      <w:r w:rsidR="00F83F43">
        <w:rPr>
          <w:rFonts w:ascii="Arial" w:hAnsi="Arial"/>
          <w:color w:val="auto"/>
        </w:rPr>
        <w:t>)</w:t>
      </w:r>
      <w:r w:rsidR="00762331" w:rsidRPr="00717199">
        <w:rPr>
          <w:rFonts w:ascii="Arial" w:hAnsi="Arial"/>
          <w:color w:val="auto"/>
        </w:rPr>
        <w:t xml:space="preserve"> дней со дня внесения изменений в договор в ЕИС размещается информация об изменении договора с указанием измененных условий.</w:t>
      </w:r>
    </w:p>
    <w:p w14:paraId="1F326690" w14:textId="657598DD" w:rsidR="00762331"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510018" w:rsidRPr="00717199">
        <w:rPr>
          <w:rFonts w:ascii="Arial" w:hAnsi="Arial"/>
          <w:b/>
          <w:color w:val="auto"/>
        </w:rPr>
        <w:t>14</w:t>
      </w:r>
      <w:r w:rsidR="00762331" w:rsidRPr="00717199">
        <w:rPr>
          <w:rFonts w:ascii="Arial" w:hAnsi="Arial"/>
          <w:color w:val="auto"/>
        </w:rPr>
        <w:t>. При исполнении договора по согласованию</w:t>
      </w:r>
      <w:r w:rsidR="003A1F10">
        <w:rPr>
          <w:rFonts w:ascii="Arial" w:hAnsi="Arial"/>
          <w:color w:val="auto"/>
        </w:rPr>
        <w:t xml:space="preserve"> Заказчик</w:t>
      </w:r>
      <w:r w:rsidR="00762331" w:rsidRPr="00717199">
        <w:rPr>
          <w:rFonts w:ascii="Arial" w:hAnsi="Arial"/>
          <w:color w:val="auto"/>
        </w:rPr>
        <w:t>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B957255" w14:textId="3A117EAC"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510018" w:rsidRPr="00717199">
        <w:rPr>
          <w:rFonts w:ascii="Arial" w:hAnsi="Arial"/>
          <w:b/>
          <w:color w:val="auto"/>
        </w:rPr>
        <w:t>15</w:t>
      </w:r>
      <w:r w:rsidR="00762331" w:rsidRPr="00717199">
        <w:rPr>
          <w:rFonts w:ascii="Arial" w:hAnsi="Arial"/>
          <w:b/>
          <w:color w:val="auto"/>
        </w:rPr>
        <w:t>.</w:t>
      </w:r>
      <w:r w:rsidR="00762331" w:rsidRPr="00717199">
        <w:rPr>
          <w:rFonts w:ascii="Arial" w:hAnsi="Arial"/>
          <w:color w:val="auto"/>
        </w:rPr>
        <w:t xml:space="preserve"> Дополнительные соглашения к заключенным договорам регистрируются как изменения соответствующего договора.</w:t>
      </w:r>
    </w:p>
    <w:p w14:paraId="5F5026C8" w14:textId="4C355D1B"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510018" w:rsidRPr="00717199">
        <w:rPr>
          <w:rFonts w:ascii="Arial" w:hAnsi="Arial"/>
          <w:b/>
          <w:color w:val="auto"/>
        </w:rPr>
        <w:t>16</w:t>
      </w:r>
      <w:r w:rsidR="00762331" w:rsidRPr="00717199">
        <w:rPr>
          <w:rFonts w:ascii="Arial" w:hAnsi="Arial"/>
          <w:color w:val="auto"/>
        </w:rPr>
        <w:t>. Расторжение договора допускается по основаниям и в порядке, предусмотренном гражданским законодательством и локальными актами</w:t>
      </w:r>
      <w:r w:rsidR="003A1F10">
        <w:rPr>
          <w:rFonts w:ascii="Arial" w:hAnsi="Arial"/>
          <w:color w:val="auto"/>
        </w:rPr>
        <w:t xml:space="preserve"> Заказчик</w:t>
      </w:r>
      <w:r w:rsidR="00762331" w:rsidRPr="00717199">
        <w:rPr>
          <w:rFonts w:ascii="Arial" w:hAnsi="Arial"/>
          <w:color w:val="auto"/>
        </w:rPr>
        <w:t>а.</w:t>
      </w:r>
    </w:p>
    <w:p w14:paraId="20ECA2E5" w14:textId="3641BFBB"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062DD1" w:rsidRPr="00717199">
        <w:rPr>
          <w:rFonts w:ascii="Arial" w:hAnsi="Arial"/>
          <w:b/>
          <w:color w:val="auto"/>
        </w:rPr>
        <w:t>.</w:t>
      </w:r>
      <w:r w:rsidR="00510018" w:rsidRPr="00717199">
        <w:rPr>
          <w:rFonts w:ascii="Arial" w:hAnsi="Arial"/>
          <w:b/>
          <w:color w:val="auto"/>
        </w:rPr>
        <w:t>17</w:t>
      </w:r>
      <w:r w:rsidR="00762331" w:rsidRPr="00717199">
        <w:rPr>
          <w:rFonts w:ascii="Arial" w:hAnsi="Arial"/>
          <w:b/>
          <w:color w:val="auto"/>
        </w:rPr>
        <w:t>.</w:t>
      </w:r>
      <w:r w:rsidR="00762331" w:rsidRPr="00717199">
        <w:rPr>
          <w:rFonts w:ascii="Arial" w:hAnsi="Arial"/>
          <w:color w:val="auto"/>
        </w:rPr>
        <w:t xml:space="preserve"> В случае, если участником закупки являются несколько юридических лиц (физических лиц), выступающих на стороне одного участника закупки, то заключение договора с победителем закупки, на стороне которого выступают остальные юридические лица (физические лица), осуществляется в порядке, установленном заключенным между ними договором и настоящим разделом.</w:t>
      </w:r>
    </w:p>
    <w:p w14:paraId="3131F5AC" w14:textId="73614E3D" w:rsidR="00762331" w:rsidRPr="00717199" w:rsidRDefault="001C34BF" w:rsidP="003E74A5">
      <w:pPr>
        <w:pStyle w:val="ISOBASE"/>
        <w:ind w:firstLine="709"/>
        <w:rPr>
          <w:rFonts w:ascii="Arial" w:hAnsi="Arial"/>
          <w:color w:val="auto"/>
        </w:rPr>
      </w:pPr>
      <w:r w:rsidRPr="00717199">
        <w:rPr>
          <w:rFonts w:ascii="Arial" w:hAnsi="Arial"/>
          <w:b/>
          <w:color w:val="auto"/>
        </w:rPr>
        <w:t>1</w:t>
      </w:r>
      <w:r>
        <w:rPr>
          <w:rFonts w:ascii="Arial" w:hAnsi="Arial"/>
          <w:b/>
          <w:color w:val="auto"/>
        </w:rPr>
        <w:t>4</w:t>
      </w:r>
      <w:r w:rsidR="00762331" w:rsidRPr="00717199">
        <w:rPr>
          <w:rFonts w:ascii="Arial" w:hAnsi="Arial"/>
          <w:b/>
          <w:color w:val="auto"/>
        </w:rPr>
        <w:t>.</w:t>
      </w:r>
      <w:r w:rsidR="00510018" w:rsidRPr="00717199">
        <w:rPr>
          <w:rFonts w:ascii="Arial" w:hAnsi="Arial"/>
          <w:b/>
          <w:color w:val="auto"/>
        </w:rPr>
        <w:t>18</w:t>
      </w:r>
      <w:r w:rsidR="00762331" w:rsidRPr="00717199">
        <w:rPr>
          <w:rFonts w:ascii="Arial" w:hAnsi="Arial"/>
          <w:color w:val="auto"/>
        </w:rPr>
        <w:t>.</w:t>
      </w:r>
      <w:r w:rsidR="003A1F10">
        <w:rPr>
          <w:rFonts w:ascii="Arial" w:hAnsi="Arial"/>
          <w:color w:val="auto"/>
        </w:rPr>
        <w:t xml:space="preserve"> Заказчик</w:t>
      </w:r>
      <w:r w:rsidR="00762331" w:rsidRPr="00717199">
        <w:rPr>
          <w:rFonts w:ascii="Arial" w:hAnsi="Arial"/>
          <w:color w:val="auto"/>
        </w:rPr>
        <w:t xml:space="preserve"> вносит сведения об исполнении договора в реестр договоров в течение 10 </w:t>
      </w:r>
      <w:r w:rsidR="00677266">
        <w:rPr>
          <w:rFonts w:ascii="Arial" w:hAnsi="Arial"/>
          <w:color w:val="auto"/>
        </w:rPr>
        <w:t xml:space="preserve">(десяти) </w:t>
      </w:r>
      <w:r w:rsidR="00762331" w:rsidRPr="00717199">
        <w:rPr>
          <w:rFonts w:ascii="Arial" w:hAnsi="Arial"/>
          <w:color w:val="auto"/>
        </w:rPr>
        <w:t>дней с момента оплаты договора, то есть после выполнения сторонами обязательств по договору.</w:t>
      </w:r>
    </w:p>
    <w:p w14:paraId="6E3FCCFF" w14:textId="52BE0C06" w:rsidR="00CB4179" w:rsidRDefault="001C34BF" w:rsidP="00645EEC">
      <w:pPr>
        <w:pStyle w:val="ISOBASE"/>
        <w:ind w:firstLine="709"/>
        <w:rPr>
          <w:rFonts w:ascii="Arial" w:hAnsi="Arial"/>
        </w:rPr>
      </w:pPr>
      <w:r w:rsidRPr="00717199">
        <w:rPr>
          <w:rFonts w:ascii="Arial" w:hAnsi="Arial"/>
          <w:b/>
        </w:rPr>
        <w:t>1</w:t>
      </w:r>
      <w:r>
        <w:rPr>
          <w:rFonts w:ascii="Arial" w:hAnsi="Arial"/>
          <w:b/>
        </w:rPr>
        <w:t>4</w:t>
      </w:r>
      <w:r w:rsidR="00762331" w:rsidRPr="00717199">
        <w:rPr>
          <w:rFonts w:ascii="Arial" w:hAnsi="Arial"/>
          <w:b/>
        </w:rPr>
        <w:t>.</w:t>
      </w:r>
      <w:r w:rsidR="00510018" w:rsidRPr="00717199">
        <w:rPr>
          <w:rFonts w:ascii="Arial" w:hAnsi="Arial"/>
          <w:b/>
        </w:rPr>
        <w:t>19</w:t>
      </w:r>
      <w:r w:rsidR="00762331" w:rsidRPr="00717199">
        <w:rPr>
          <w:rFonts w:ascii="Arial" w:hAnsi="Arial"/>
          <w:b/>
        </w:rPr>
        <w:t>.</w:t>
      </w:r>
      <w:r w:rsidR="00762331" w:rsidRPr="00717199">
        <w:rPr>
          <w:rFonts w:ascii="Arial" w:hAnsi="Arial"/>
        </w:rPr>
        <w:t xml:space="preserve"> В случае признания процедуры закупки несостоявшейся</w:t>
      </w:r>
      <w:r w:rsidR="00CB4179">
        <w:rPr>
          <w:rFonts w:ascii="Arial" w:hAnsi="Arial"/>
        </w:rPr>
        <w:t>,</w:t>
      </w:r>
      <w:r w:rsidR="003A1F10">
        <w:rPr>
          <w:rFonts w:ascii="Arial" w:hAnsi="Arial"/>
        </w:rPr>
        <w:t xml:space="preserve"> Заказчик</w:t>
      </w:r>
      <w:r w:rsidR="00762331" w:rsidRPr="00717199">
        <w:rPr>
          <w:rFonts w:ascii="Arial" w:hAnsi="Arial"/>
        </w:rPr>
        <w:t xml:space="preserve"> </w:t>
      </w:r>
      <w:r w:rsidR="00645EEC">
        <w:rPr>
          <w:rFonts w:ascii="Arial" w:hAnsi="Arial"/>
        </w:rPr>
        <w:t>вправе</w:t>
      </w:r>
      <w:r w:rsidR="00CB4179">
        <w:rPr>
          <w:rFonts w:ascii="Arial" w:hAnsi="Arial"/>
        </w:rPr>
        <w:t xml:space="preserve"> по своему усмотрению:</w:t>
      </w:r>
    </w:p>
    <w:p w14:paraId="67426A68" w14:textId="335F9E4A" w:rsidR="00CB4179" w:rsidRDefault="00CB4179" w:rsidP="00645EEC">
      <w:pPr>
        <w:pStyle w:val="ISOBASE"/>
        <w:ind w:firstLine="709"/>
        <w:rPr>
          <w:rFonts w:ascii="Arial" w:hAnsi="Arial"/>
        </w:rPr>
      </w:pPr>
      <w:r>
        <w:rPr>
          <w:rFonts w:ascii="Arial" w:hAnsi="Arial"/>
        </w:rPr>
        <w:t>14.19.1. отказаться от осуществления закупки;</w:t>
      </w:r>
    </w:p>
    <w:p w14:paraId="6A986179" w14:textId="1EC0DEBC" w:rsidR="00CB4179" w:rsidRDefault="00CB4179" w:rsidP="00645EEC">
      <w:pPr>
        <w:pStyle w:val="ISOBASE"/>
        <w:ind w:firstLine="709"/>
        <w:rPr>
          <w:rFonts w:ascii="Arial" w:hAnsi="Arial"/>
        </w:rPr>
      </w:pPr>
      <w:r>
        <w:rPr>
          <w:rFonts w:ascii="Arial" w:hAnsi="Arial"/>
        </w:rPr>
        <w:t>14.19.2. осуществить закупку повторно, не изменяя способ закупки и сведения о закупке, кроме сведений о сроках, связанных с этапами соответствующего способа закупки;</w:t>
      </w:r>
    </w:p>
    <w:p w14:paraId="5D7046BC" w14:textId="271BDAC3" w:rsidR="00CB4179" w:rsidRDefault="00CB4179" w:rsidP="00645EEC">
      <w:pPr>
        <w:pStyle w:val="ISOBASE"/>
        <w:ind w:firstLine="709"/>
        <w:rPr>
          <w:rFonts w:ascii="Arial" w:hAnsi="Arial"/>
        </w:rPr>
      </w:pPr>
      <w:r>
        <w:rPr>
          <w:rFonts w:ascii="Arial" w:hAnsi="Arial"/>
        </w:rPr>
        <w:t>14.19.</w:t>
      </w:r>
      <w:r w:rsidR="00D41345">
        <w:rPr>
          <w:rFonts w:ascii="Arial" w:hAnsi="Arial"/>
        </w:rPr>
        <w:t>3</w:t>
      </w:r>
      <w:r>
        <w:rPr>
          <w:rFonts w:ascii="Arial" w:hAnsi="Arial"/>
        </w:rPr>
        <w:t>. осуществить закупку повторно, изменив способ закупки и (или) любые сведения о закупке;</w:t>
      </w:r>
    </w:p>
    <w:p w14:paraId="2C1B68D2" w14:textId="4286EB05" w:rsidR="008A311F" w:rsidRDefault="00CB4179" w:rsidP="00645EEC">
      <w:pPr>
        <w:pStyle w:val="ISOBASE"/>
        <w:ind w:firstLine="709"/>
        <w:rPr>
          <w:rFonts w:ascii="Arial" w:hAnsi="Arial"/>
        </w:rPr>
      </w:pPr>
      <w:r>
        <w:rPr>
          <w:rFonts w:ascii="Arial" w:hAnsi="Arial"/>
        </w:rPr>
        <w:t>14.19.</w:t>
      </w:r>
      <w:r w:rsidR="00D41345">
        <w:rPr>
          <w:rFonts w:ascii="Arial" w:hAnsi="Arial"/>
        </w:rPr>
        <w:t>4</w:t>
      </w:r>
      <w:r>
        <w:rPr>
          <w:rFonts w:ascii="Arial" w:hAnsi="Arial"/>
        </w:rPr>
        <w:t xml:space="preserve">. </w:t>
      </w:r>
      <w:r w:rsidR="00762331" w:rsidRPr="00717199">
        <w:rPr>
          <w:rFonts w:ascii="Arial" w:hAnsi="Arial"/>
        </w:rPr>
        <w:t>заключить договор с</w:t>
      </w:r>
      <w:r w:rsidR="00DF57AE">
        <w:rPr>
          <w:rFonts w:ascii="Arial" w:hAnsi="Arial"/>
        </w:rPr>
        <w:t xml:space="preserve"> лицом, которое было признано (при его наличии)</w:t>
      </w:r>
      <w:r w:rsidR="00F338EA">
        <w:rPr>
          <w:rFonts w:ascii="Arial" w:hAnsi="Arial"/>
        </w:rPr>
        <w:t xml:space="preserve"> </w:t>
      </w:r>
      <w:r w:rsidR="00645EEC">
        <w:rPr>
          <w:rFonts w:ascii="Arial" w:hAnsi="Arial"/>
        </w:rPr>
        <w:t xml:space="preserve">единственным </w:t>
      </w:r>
      <w:r w:rsidR="00762331" w:rsidRPr="00717199">
        <w:rPr>
          <w:rFonts w:ascii="Arial" w:hAnsi="Arial"/>
        </w:rPr>
        <w:t>участником</w:t>
      </w:r>
      <w:r w:rsidR="00645EEC">
        <w:rPr>
          <w:rFonts w:ascii="Arial" w:hAnsi="Arial"/>
        </w:rPr>
        <w:t xml:space="preserve"> такой</w:t>
      </w:r>
      <w:r w:rsidR="00762331" w:rsidRPr="00717199">
        <w:rPr>
          <w:rFonts w:ascii="Arial" w:hAnsi="Arial"/>
        </w:rPr>
        <w:t xml:space="preserve"> закупки</w:t>
      </w:r>
      <w:r w:rsidR="00B07FF8">
        <w:rPr>
          <w:rFonts w:ascii="Arial" w:hAnsi="Arial"/>
        </w:rPr>
        <w:t>, в</w:t>
      </w:r>
      <w:r w:rsidR="00B07FF8" w:rsidRPr="00717199">
        <w:rPr>
          <w:rFonts w:ascii="Arial" w:hAnsi="Arial"/>
          <w:color w:val="auto"/>
        </w:rPr>
        <w:t xml:space="preserve"> случае, если </w:t>
      </w:r>
      <w:r w:rsidR="00B07FF8">
        <w:rPr>
          <w:rFonts w:ascii="Arial" w:hAnsi="Arial"/>
          <w:color w:val="auto"/>
        </w:rPr>
        <w:t>поданная им</w:t>
      </w:r>
      <w:r w:rsidR="00B07FF8" w:rsidRPr="00717199">
        <w:rPr>
          <w:rFonts w:ascii="Arial" w:hAnsi="Arial"/>
          <w:color w:val="auto"/>
        </w:rPr>
        <w:t xml:space="preserve"> заявка соответствует требованиям, предусмотренным документацией</w:t>
      </w:r>
      <w:r w:rsidR="00B07FF8">
        <w:rPr>
          <w:rFonts w:ascii="Arial" w:hAnsi="Arial"/>
          <w:color w:val="auto"/>
        </w:rPr>
        <w:t xml:space="preserve"> (извещением)</w:t>
      </w:r>
      <w:r w:rsidR="00B07FF8" w:rsidRPr="00717199">
        <w:rPr>
          <w:rFonts w:ascii="Arial" w:hAnsi="Arial"/>
          <w:color w:val="auto"/>
        </w:rPr>
        <w:t>,</w:t>
      </w:r>
      <w:r w:rsidR="00B07FF8">
        <w:rPr>
          <w:rFonts w:ascii="Arial" w:hAnsi="Arial"/>
          <w:color w:val="auto"/>
        </w:rPr>
        <w:t xml:space="preserve"> на условиях</w:t>
      </w:r>
      <w:r w:rsidR="00B07FF8" w:rsidRPr="00717199">
        <w:rPr>
          <w:rFonts w:ascii="Arial" w:hAnsi="Arial"/>
          <w:color w:val="auto"/>
        </w:rPr>
        <w:t>, предложенны</w:t>
      </w:r>
      <w:r w:rsidR="00B07FF8">
        <w:rPr>
          <w:rFonts w:ascii="Arial" w:hAnsi="Arial"/>
          <w:color w:val="auto"/>
        </w:rPr>
        <w:t>х</w:t>
      </w:r>
      <w:r w:rsidR="00B07FF8" w:rsidRPr="00717199">
        <w:rPr>
          <w:rFonts w:ascii="Arial" w:hAnsi="Arial"/>
          <w:color w:val="auto"/>
        </w:rPr>
        <w:t xml:space="preserve"> таким участником в заявке на участие в </w:t>
      </w:r>
      <w:r w:rsidR="00B07FF8">
        <w:rPr>
          <w:rFonts w:ascii="Arial" w:hAnsi="Arial"/>
          <w:color w:val="auto"/>
        </w:rPr>
        <w:t>закупке</w:t>
      </w:r>
      <w:r w:rsidR="00B07FF8" w:rsidRPr="00717199">
        <w:rPr>
          <w:rFonts w:ascii="Arial" w:hAnsi="Arial"/>
          <w:color w:val="auto"/>
        </w:rPr>
        <w:t>, не противоречащи</w:t>
      </w:r>
      <w:r w:rsidR="00B07FF8">
        <w:rPr>
          <w:rFonts w:ascii="Arial" w:hAnsi="Arial"/>
          <w:color w:val="auto"/>
        </w:rPr>
        <w:t>х</w:t>
      </w:r>
      <w:r w:rsidR="00B07FF8" w:rsidRPr="00717199">
        <w:rPr>
          <w:rFonts w:ascii="Arial" w:hAnsi="Arial"/>
          <w:color w:val="auto"/>
        </w:rPr>
        <w:t xml:space="preserve"> условиям договора, прилагаемого к документации</w:t>
      </w:r>
      <w:r w:rsidR="00B07FF8">
        <w:rPr>
          <w:rFonts w:ascii="Arial" w:hAnsi="Arial"/>
          <w:color w:val="auto"/>
        </w:rPr>
        <w:t xml:space="preserve"> (извещению)</w:t>
      </w:r>
      <w:r w:rsidR="00B07FF8" w:rsidRPr="00717199">
        <w:rPr>
          <w:rFonts w:ascii="Arial" w:hAnsi="Arial"/>
          <w:color w:val="auto"/>
        </w:rPr>
        <w:t>. В случае, если участник закупки, подавший единственную заявку, отказался от заключения договора, а конкурсной документацией предусмотрено обеспечение заявки, то обеспечение заявки участнику закупки не возвращается</w:t>
      </w:r>
      <w:r w:rsidR="00B07FF8">
        <w:rPr>
          <w:rFonts w:ascii="Arial" w:hAnsi="Arial"/>
          <w:color w:val="auto"/>
        </w:rPr>
        <w:t>.</w:t>
      </w:r>
      <w:r w:rsidR="00DF57AE">
        <w:rPr>
          <w:rFonts w:ascii="Arial" w:hAnsi="Arial"/>
        </w:rPr>
        <w:t xml:space="preserve"> </w:t>
      </w:r>
    </w:p>
    <w:p w14:paraId="66B1E5D3" w14:textId="60B0C312" w:rsidR="00645EEC" w:rsidRPr="00645EEC" w:rsidRDefault="001C34BF" w:rsidP="00645EEC">
      <w:pPr>
        <w:pStyle w:val="ISOBASE"/>
        <w:ind w:firstLine="709"/>
        <w:rPr>
          <w:rFonts w:ascii="Arial" w:hAnsi="Arial"/>
          <w:color w:val="auto"/>
        </w:rPr>
      </w:pPr>
      <w:r w:rsidRPr="00690AB3">
        <w:rPr>
          <w:rFonts w:ascii="Arial" w:hAnsi="Arial"/>
          <w:b/>
          <w:color w:val="auto"/>
        </w:rPr>
        <w:t>1</w:t>
      </w:r>
      <w:r>
        <w:rPr>
          <w:rFonts w:ascii="Arial" w:hAnsi="Arial"/>
          <w:b/>
          <w:color w:val="auto"/>
        </w:rPr>
        <w:t>4</w:t>
      </w:r>
      <w:r w:rsidR="00762331" w:rsidRPr="00690AB3">
        <w:rPr>
          <w:rFonts w:ascii="Arial" w:hAnsi="Arial"/>
          <w:b/>
          <w:color w:val="auto"/>
        </w:rPr>
        <w:t>.</w:t>
      </w:r>
      <w:r w:rsidR="00510018" w:rsidRPr="00690AB3">
        <w:rPr>
          <w:rFonts w:ascii="Arial" w:hAnsi="Arial"/>
          <w:b/>
          <w:color w:val="auto"/>
        </w:rPr>
        <w:t>20</w:t>
      </w:r>
      <w:r w:rsidR="00762331" w:rsidRPr="00690AB3">
        <w:rPr>
          <w:rFonts w:ascii="Arial" w:hAnsi="Arial"/>
          <w:b/>
          <w:color w:val="auto"/>
        </w:rPr>
        <w:t>.</w:t>
      </w:r>
      <w:r w:rsidR="00762331" w:rsidRPr="00645EEC">
        <w:rPr>
          <w:rFonts w:ascii="Arial" w:hAnsi="Arial"/>
          <w:color w:val="auto"/>
        </w:rPr>
        <w:t xml:space="preserve"> </w:t>
      </w:r>
      <w:r w:rsidR="00645EEC" w:rsidRPr="00645EEC">
        <w:rPr>
          <w:rFonts w:ascii="Arial" w:hAnsi="Arial"/>
          <w:color w:val="auto"/>
        </w:rPr>
        <w:t xml:space="preserve">В случае отказа </w:t>
      </w:r>
      <w:r w:rsidR="004461CB">
        <w:rPr>
          <w:rFonts w:ascii="Arial" w:hAnsi="Arial"/>
          <w:color w:val="auto"/>
        </w:rPr>
        <w:t>п</w:t>
      </w:r>
      <w:r w:rsidR="00645EEC" w:rsidRPr="00645EEC">
        <w:rPr>
          <w:rFonts w:ascii="Arial" w:hAnsi="Arial"/>
          <w:color w:val="auto"/>
        </w:rPr>
        <w:t>обедителя</w:t>
      </w:r>
      <w:r w:rsidR="00BE73F3">
        <w:rPr>
          <w:rFonts w:ascii="Arial" w:hAnsi="Arial"/>
          <w:color w:val="auto"/>
        </w:rPr>
        <w:t xml:space="preserve"> </w:t>
      </w:r>
      <w:r w:rsidR="0014639C">
        <w:rPr>
          <w:rFonts w:ascii="Arial" w:hAnsi="Arial"/>
          <w:color w:val="auto"/>
        </w:rPr>
        <w:t>заключить договор</w:t>
      </w:r>
      <w:r w:rsidR="00645EEC" w:rsidRPr="00645EEC">
        <w:rPr>
          <w:rFonts w:ascii="Arial" w:hAnsi="Arial"/>
          <w:color w:val="auto"/>
        </w:rPr>
        <w:t xml:space="preserve"> </w:t>
      </w:r>
      <w:r w:rsidR="0014639C">
        <w:rPr>
          <w:rFonts w:ascii="Arial" w:hAnsi="Arial"/>
          <w:color w:val="auto"/>
        </w:rPr>
        <w:t>(</w:t>
      </w:r>
      <w:r w:rsidR="00645EEC" w:rsidRPr="00645EEC">
        <w:rPr>
          <w:rFonts w:ascii="Arial" w:hAnsi="Arial"/>
          <w:color w:val="auto"/>
        </w:rPr>
        <w:t>в том числе уклонения от заключения договора</w:t>
      </w:r>
      <w:r w:rsidR="0014639C">
        <w:rPr>
          <w:rFonts w:ascii="Arial" w:hAnsi="Arial"/>
          <w:color w:val="auto"/>
        </w:rPr>
        <w:t>)</w:t>
      </w:r>
      <w:r w:rsidR="00645EEC" w:rsidRPr="00645EEC">
        <w:rPr>
          <w:rFonts w:ascii="Arial" w:hAnsi="Arial"/>
          <w:color w:val="auto"/>
        </w:rPr>
        <w:t>,</w:t>
      </w:r>
      <w:r w:rsidR="003A1F10">
        <w:rPr>
          <w:rFonts w:ascii="Arial" w:hAnsi="Arial"/>
          <w:color w:val="auto"/>
        </w:rPr>
        <w:t xml:space="preserve"> Заказчик</w:t>
      </w:r>
      <w:r w:rsidR="00645EEC" w:rsidRPr="00645EEC">
        <w:rPr>
          <w:rFonts w:ascii="Arial" w:hAnsi="Arial"/>
          <w:color w:val="auto"/>
        </w:rPr>
        <w:t xml:space="preserve"> имеет право отменить решение о признании данного </w:t>
      </w:r>
      <w:r w:rsidR="00EB669D">
        <w:rPr>
          <w:rFonts w:ascii="Arial" w:hAnsi="Arial"/>
          <w:color w:val="auto"/>
        </w:rPr>
        <w:t>у</w:t>
      </w:r>
      <w:r w:rsidR="00645EEC" w:rsidRPr="00645EEC">
        <w:rPr>
          <w:rFonts w:ascii="Arial" w:hAnsi="Arial"/>
          <w:color w:val="auto"/>
        </w:rPr>
        <w:t>частника</w:t>
      </w:r>
      <w:r w:rsidR="00EB669D">
        <w:rPr>
          <w:rFonts w:ascii="Arial" w:hAnsi="Arial"/>
          <w:color w:val="auto"/>
        </w:rPr>
        <w:t xml:space="preserve"> закупки</w:t>
      </w:r>
      <w:r w:rsidR="00645EEC" w:rsidRPr="00645EEC">
        <w:rPr>
          <w:rFonts w:ascii="Arial" w:hAnsi="Arial"/>
          <w:color w:val="auto"/>
        </w:rPr>
        <w:t xml:space="preserve"> </w:t>
      </w:r>
      <w:r w:rsidR="00EB669D">
        <w:rPr>
          <w:rFonts w:ascii="Arial" w:hAnsi="Arial"/>
          <w:color w:val="auto"/>
        </w:rPr>
        <w:t>п</w:t>
      </w:r>
      <w:r w:rsidR="00645EEC" w:rsidRPr="00645EEC">
        <w:rPr>
          <w:rFonts w:ascii="Arial" w:hAnsi="Arial"/>
          <w:color w:val="auto"/>
        </w:rPr>
        <w:t>обедителем и принять одно из следующих решений:</w:t>
      </w:r>
    </w:p>
    <w:p w14:paraId="51CAC2AB" w14:textId="2BC6B5FA" w:rsidR="00645EEC" w:rsidRPr="00265F48" w:rsidRDefault="00265F48" w:rsidP="00690AB3">
      <w:pPr>
        <w:pStyle w:val="aff"/>
        <w:tabs>
          <w:tab w:val="left" w:pos="1134"/>
        </w:tabs>
        <w:ind w:firstLine="709"/>
        <w:rPr>
          <w:rFonts w:ascii="Arial" w:hAnsi="Arial" w:cs="Arial"/>
        </w:rPr>
      </w:pPr>
      <w:r>
        <w:rPr>
          <w:rFonts w:ascii="Arial" w:hAnsi="Arial" w:cs="Arial"/>
        </w:rPr>
        <w:t xml:space="preserve">1) </w:t>
      </w:r>
      <w:r w:rsidR="00645EEC" w:rsidRPr="00265F48">
        <w:rPr>
          <w:rFonts w:ascii="Arial" w:hAnsi="Arial" w:cs="Arial"/>
        </w:rPr>
        <w:t xml:space="preserve">заключить договор с </w:t>
      </w:r>
      <w:r w:rsidR="00960389" w:rsidRPr="00265F48">
        <w:rPr>
          <w:rFonts w:ascii="Arial" w:hAnsi="Arial" w:cs="Arial"/>
        </w:rPr>
        <w:t>у</w:t>
      </w:r>
      <w:r w:rsidR="00645EEC" w:rsidRPr="00265F48">
        <w:rPr>
          <w:rFonts w:ascii="Arial" w:hAnsi="Arial" w:cs="Arial"/>
        </w:rPr>
        <w:t>частником закупки, занявшим второе место;</w:t>
      </w:r>
    </w:p>
    <w:p w14:paraId="6A9AECFD" w14:textId="2C208C21" w:rsidR="00645EEC" w:rsidRPr="00265F48" w:rsidRDefault="00265F48" w:rsidP="00690AB3">
      <w:pPr>
        <w:pStyle w:val="aff"/>
        <w:tabs>
          <w:tab w:val="left" w:pos="1134"/>
        </w:tabs>
        <w:ind w:firstLine="709"/>
        <w:rPr>
          <w:rFonts w:ascii="Arial" w:hAnsi="Arial" w:cs="Arial"/>
        </w:rPr>
      </w:pPr>
      <w:r>
        <w:rPr>
          <w:rFonts w:ascii="Arial" w:hAnsi="Arial" w:cs="Arial"/>
        </w:rPr>
        <w:t xml:space="preserve">2) </w:t>
      </w:r>
      <w:r w:rsidR="00645EEC" w:rsidRPr="00265F48">
        <w:rPr>
          <w:rFonts w:ascii="Arial" w:hAnsi="Arial" w:cs="Arial"/>
        </w:rPr>
        <w:t xml:space="preserve">отказаться от проведения </w:t>
      </w:r>
      <w:r w:rsidR="00960389" w:rsidRPr="00265F48">
        <w:rPr>
          <w:rFonts w:ascii="Arial" w:hAnsi="Arial" w:cs="Arial"/>
        </w:rPr>
        <w:t>закупки</w:t>
      </w:r>
      <w:r w:rsidR="00645EEC" w:rsidRPr="00265F48">
        <w:rPr>
          <w:rFonts w:ascii="Arial" w:hAnsi="Arial" w:cs="Arial"/>
        </w:rPr>
        <w:t>;</w:t>
      </w:r>
    </w:p>
    <w:p w14:paraId="0A44EA5E" w14:textId="7D8A7778" w:rsidR="00645EEC" w:rsidRPr="00265F48" w:rsidRDefault="00265F48" w:rsidP="00690AB3">
      <w:pPr>
        <w:pStyle w:val="aff"/>
        <w:tabs>
          <w:tab w:val="left" w:pos="1134"/>
        </w:tabs>
        <w:ind w:firstLine="709"/>
        <w:rPr>
          <w:rFonts w:ascii="Arial" w:hAnsi="Arial" w:cs="Arial"/>
        </w:rPr>
      </w:pPr>
      <w:r>
        <w:rPr>
          <w:rFonts w:ascii="Arial" w:hAnsi="Arial" w:cs="Arial"/>
        </w:rPr>
        <w:t xml:space="preserve">3) </w:t>
      </w:r>
      <w:r w:rsidR="00645EEC" w:rsidRPr="00265F48">
        <w:rPr>
          <w:rFonts w:ascii="Arial" w:hAnsi="Arial" w:cs="Arial"/>
        </w:rPr>
        <w:t>провести новую процедуру</w:t>
      </w:r>
      <w:r w:rsidR="00960389" w:rsidRPr="00265F48">
        <w:rPr>
          <w:rFonts w:ascii="Arial" w:hAnsi="Arial" w:cs="Arial"/>
        </w:rPr>
        <w:t xml:space="preserve"> закупки</w:t>
      </w:r>
      <w:r w:rsidR="00645EEC" w:rsidRPr="00265F48">
        <w:rPr>
          <w:rFonts w:ascii="Arial" w:hAnsi="Arial" w:cs="Arial"/>
        </w:rPr>
        <w:t>;</w:t>
      </w:r>
    </w:p>
    <w:p w14:paraId="0219FD63" w14:textId="0326F800" w:rsidR="00D916A1" w:rsidRPr="00247157" w:rsidRDefault="00265F48" w:rsidP="00690AB3">
      <w:pPr>
        <w:pStyle w:val="aff"/>
        <w:tabs>
          <w:tab w:val="left" w:pos="1134"/>
        </w:tabs>
        <w:ind w:firstLine="709"/>
        <w:rPr>
          <w:rFonts w:ascii="Arial" w:hAnsi="Arial" w:cs="Arial"/>
        </w:rPr>
      </w:pPr>
      <w:r>
        <w:rPr>
          <w:rFonts w:ascii="Arial" w:hAnsi="Arial" w:cs="Arial"/>
        </w:rPr>
        <w:t xml:space="preserve">4) </w:t>
      </w:r>
      <w:r w:rsidR="00645EEC" w:rsidRPr="00265F48">
        <w:rPr>
          <w:rFonts w:ascii="Arial" w:hAnsi="Arial" w:cs="Arial"/>
        </w:rPr>
        <w:t xml:space="preserve">заключить договор с </w:t>
      </w:r>
      <w:r w:rsidR="00960389" w:rsidRPr="00265F48">
        <w:rPr>
          <w:rFonts w:ascii="Arial" w:hAnsi="Arial" w:cs="Arial"/>
        </w:rPr>
        <w:t xml:space="preserve">выбранным контрагентом как с </w:t>
      </w:r>
      <w:r w:rsidR="00645EEC" w:rsidRPr="00265F48">
        <w:rPr>
          <w:rFonts w:ascii="Arial" w:hAnsi="Arial" w:cs="Arial"/>
        </w:rPr>
        <w:t>единственным поставщиком</w:t>
      </w:r>
      <w:r w:rsidR="00D916A1" w:rsidRPr="00265F48">
        <w:rPr>
          <w:rFonts w:ascii="Arial" w:hAnsi="Arial" w:cs="Arial"/>
        </w:rPr>
        <w:t xml:space="preserve"> (</w:t>
      </w:r>
      <w:r w:rsidR="00820E45">
        <w:rPr>
          <w:rFonts w:ascii="Arial" w:hAnsi="Arial" w:cs="Arial"/>
        </w:rPr>
        <w:t>подпункт</w:t>
      </w:r>
      <w:r w:rsidR="00960389" w:rsidRPr="00265F48">
        <w:rPr>
          <w:rFonts w:ascii="Arial" w:hAnsi="Arial" w:cs="Arial"/>
        </w:rPr>
        <w:t xml:space="preserve"> 10 </w:t>
      </w:r>
      <w:r w:rsidR="00D916A1" w:rsidRPr="00265F48">
        <w:rPr>
          <w:rFonts w:ascii="Arial" w:hAnsi="Arial" w:cs="Arial"/>
        </w:rPr>
        <w:t>п</w:t>
      </w:r>
      <w:r w:rsidR="00820E45">
        <w:rPr>
          <w:rFonts w:ascii="Arial" w:hAnsi="Arial" w:cs="Arial"/>
        </w:rPr>
        <w:t>ункта</w:t>
      </w:r>
      <w:r w:rsidR="00D916A1" w:rsidRPr="00265F48">
        <w:rPr>
          <w:rFonts w:ascii="Arial" w:hAnsi="Arial" w:cs="Arial"/>
        </w:rPr>
        <w:t xml:space="preserve"> 12.5 </w:t>
      </w:r>
      <w:r w:rsidR="00960389" w:rsidRPr="00247157">
        <w:rPr>
          <w:rFonts w:ascii="Arial" w:hAnsi="Arial" w:cs="Arial"/>
        </w:rPr>
        <w:t xml:space="preserve">настоящего </w:t>
      </w:r>
      <w:r w:rsidR="00D916A1" w:rsidRPr="00247157">
        <w:rPr>
          <w:rFonts w:ascii="Arial" w:hAnsi="Arial" w:cs="Arial"/>
        </w:rPr>
        <w:t>Положения)</w:t>
      </w:r>
      <w:r w:rsidR="00645EEC" w:rsidRPr="00247157">
        <w:rPr>
          <w:rFonts w:ascii="Arial" w:hAnsi="Arial" w:cs="Arial"/>
        </w:rPr>
        <w:t>.</w:t>
      </w:r>
    </w:p>
    <w:p w14:paraId="4A26803D" w14:textId="78387E59" w:rsidR="003B7A1B" w:rsidRPr="00645EEC" w:rsidRDefault="001C34BF" w:rsidP="003B7A1B">
      <w:pPr>
        <w:pStyle w:val="ISOBASE"/>
        <w:ind w:firstLine="709"/>
        <w:rPr>
          <w:rFonts w:ascii="Arial" w:hAnsi="Arial"/>
          <w:color w:val="auto"/>
        </w:rPr>
      </w:pPr>
      <w:r w:rsidRPr="00690AB3">
        <w:rPr>
          <w:rFonts w:ascii="Arial" w:hAnsi="Arial"/>
          <w:b/>
          <w:color w:val="auto"/>
        </w:rPr>
        <w:t>1</w:t>
      </w:r>
      <w:r>
        <w:rPr>
          <w:rFonts w:ascii="Arial" w:hAnsi="Arial"/>
          <w:b/>
          <w:color w:val="auto"/>
        </w:rPr>
        <w:t>4</w:t>
      </w:r>
      <w:r w:rsidR="0014639C" w:rsidRPr="00690AB3">
        <w:rPr>
          <w:rFonts w:ascii="Arial" w:hAnsi="Arial"/>
          <w:b/>
          <w:color w:val="auto"/>
        </w:rPr>
        <w:t>.21.</w:t>
      </w:r>
      <w:r w:rsidR="0014639C">
        <w:rPr>
          <w:rFonts w:ascii="Arial" w:hAnsi="Arial"/>
          <w:color w:val="auto"/>
        </w:rPr>
        <w:t xml:space="preserve"> В случае отказа от заключения договора (</w:t>
      </w:r>
      <w:r w:rsidR="0014639C" w:rsidRPr="00645EEC">
        <w:rPr>
          <w:rFonts w:ascii="Arial" w:hAnsi="Arial"/>
          <w:color w:val="auto"/>
        </w:rPr>
        <w:t>в том числе уклонения от заключения договора</w:t>
      </w:r>
      <w:r w:rsidR="0014639C">
        <w:rPr>
          <w:rFonts w:ascii="Arial" w:hAnsi="Arial"/>
          <w:color w:val="auto"/>
        </w:rPr>
        <w:t>) иного участника закупки, не являющегося победителем,</w:t>
      </w:r>
      <w:r w:rsidR="003A1F10">
        <w:rPr>
          <w:rFonts w:ascii="Arial" w:hAnsi="Arial"/>
          <w:color w:val="auto"/>
        </w:rPr>
        <w:t xml:space="preserve"> Заказчик</w:t>
      </w:r>
      <w:r w:rsidR="003B7A1B" w:rsidRPr="00645EEC">
        <w:rPr>
          <w:rFonts w:ascii="Arial" w:hAnsi="Arial"/>
          <w:color w:val="auto"/>
        </w:rPr>
        <w:t xml:space="preserve"> имеет право принять одно из следующих решений:</w:t>
      </w:r>
    </w:p>
    <w:p w14:paraId="421270AA" w14:textId="71FEC33D" w:rsidR="003B7A1B" w:rsidRPr="00265F48" w:rsidRDefault="00265F48" w:rsidP="00690AB3">
      <w:pPr>
        <w:pStyle w:val="aff"/>
        <w:tabs>
          <w:tab w:val="left" w:pos="1134"/>
        </w:tabs>
        <w:ind w:firstLine="709"/>
        <w:rPr>
          <w:rFonts w:ascii="Arial" w:hAnsi="Arial" w:cs="Arial"/>
        </w:rPr>
      </w:pPr>
      <w:r>
        <w:rPr>
          <w:rFonts w:ascii="Arial" w:hAnsi="Arial" w:cs="Arial"/>
        </w:rPr>
        <w:t xml:space="preserve">1) </w:t>
      </w:r>
      <w:r w:rsidR="003B7A1B" w:rsidRPr="00265F48">
        <w:rPr>
          <w:rFonts w:ascii="Arial" w:hAnsi="Arial" w:cs="Arial"/>
        </w:rPr>
        <w:t>заключить договор с участником закупки, занявшим последующее место;</w:t>
      </w:r>
    </w:p>
    <w:p w14:paraId="5878EEB1" w14:textId="38327735" w:rsidR="003B7A1B" w:rsidRPr="00265F48" w:rsidRDefault="00265F48" w:rsidP="00690AB3">
      <w:pPr>
        <w:pStyle w:val="aff"/>
        <w:tabs>
          <w:tab w:val="left" w:pos="1134"/>
        </w:tabs>
        <w:ind w:firstLine="709"/>
        <w:rPr>
          <w:rFonts w:ascii="Arial" w:hAnsi="Arial" w:cs="Arial"/>
        </w:rPr>
      </w:pPr>
      <w:r>
        <w:rPr>
          <w:rFonts w:ascii="Arial" w:hAnsi="Arial" w:cs="Arial"/>
        </w:rPr>
        <w:lastRenderedPageBreak/>
        <w:t xml:space="preserve">2) </w:t>
      </w:r>
      <w:r w:rsidR="003B7A1B" w:rsidRPr="00265F48">
        <w:rPr>
          <w:rFonts w:ascii="Arial" w:hAnsi="Arial" w:cs="Arial"/>
        </w:rPr>
        <w:t>отказаться от проведения закупки;</w:t>
      </w:r>
    </w:p>
    <w:p w14:paraId="3269DA56" w14:textId="7F07C973" w:rsidR="003B7A1B" w:rsidRPr="00265F48" w:rsidRDefault="00265F48" w:rsidP="00690AB3">
      <w:pPr>
        <w:pStyle w:val="aff"/>
        <w:tabs>
          <w:tab w:val="left" w:pos="1134"/>
        </w:tabs>
        <w:ind w:firstLine="709"/>
        <w:rPr>
          <w:rFonts w:ascii="Arial" w:hAnsi="Arial" w:cs="Arial"/>
        </w:rPr>
      </w:pPr>
      <w:r>
        <w:rPr>
          <w:rFonts w:ascii="Arial" w:hAnsi="Arial" w:cs="Arial"/>
        </w:rPr>
        <w:t xml:space="preserve">3) </w:t>
      </w:r>
      <w:r w:rsidR="003B7A1B" w:rsidRPr="00265F48">
        <w:rPr>
          <w:rFonts w:ascii="Arial" w:hAnsi="Arial" w:cs="Arial"/>
        </w:rPr>
        <w:t>провести новую процедуру закупки;</w:t>
      </w:r>
    </w:p>
    <w:p w14:paraId="6975979C" w14:textId="585A2A88" w:rsidR="0014639C" w:rsidRPr="00247157" w:rsidRDefault="00265F48" w:rsidP="00690AB3">
      <w:pPr>
        <w:pStyle w:val="aff"/>
        <w:tabs>
          <w:tab w:val="left" w:pos="1134"/>
        </w:tabs>
        <w:ind w:firstLine="709"/>
        <w:rPr>
          <w:rFonts w:ascii="Arial" w:hAnsi="Arial" w:cs="Arial"/>
        </w:rPr>
      </w:pPr>
      <w:r>
        <w:rPr>
          <w:rFonts w:ascii="Arial" w:hAnsi="Arial" w:cs="Arial"/>
        </w:rPr>
        <w:t xml:space="preserve">4) </w:t>
      </w:r>
      <w:r w:rsidR="003B7A1B" w:rsidRPr="00265F48">
        <w:rPr>
          <w:rFonts w:ascii="Arial" w:hAnsi="Arial" w:cs="Arial"/>
        </w:rPr>
        <w:t>заключить договор с выбранным контрагентом как с единственным поставщиком (</w:t>
      </w:r>
      <w:r w:rsidR="00820E45">
        <w:rPr>
          <w:rFonts w:ascii="Arial" w:hAnsi="Arial" w:cs="Arial"/>
        </w:rPr>
        <w:t>подпункт</w:t>
      </w:r>
      <w:r w:rsidR="003B7A1B" w:rsidRPr="00265F48">
        <w:rPr>
          <w:rFonts w:ascii="Arial" w:hAnsi="Arial" w:cs="Arial"/>
        </w:rPr>
        <w:t xml:space="preserve"> 10 </w:t>
      </w:r>
      <w:r w:rsidR="00820E45">
        <w:rPr>
          <w:rFonts w:ascii="Arial" w:hAnsi="Arial" w:cs="Arial"/>
        </w:rPr>
        <w:t>пункта</w:t>
      </w:r>
      <w:r w:rsidR="003B7A1B" w:rsidRPr="00265F48">
        <w:rPr>
          <w:rFonts w:ascii="Arial" w:hAnsi="Arial" w:cs="Arial"/>
        </w:rPr>
        <w:t xml:space="preserve"> 12.5 настоящего Положения).</w:t>
      </w:r>
    </w:p>
    <w:p w14:paraId="7078A2A2" w14:textId="2A54235B" w:rsidR="00D916A1" w:rsidRPr="00690AB3" w:rsidRDefault="001C34BF" w:rsidP="00690AB3">
      <w:pPr>
        <w:pStyle w:val="ISOBASE"/>
        <w:ind w:firstLine="709"/>
        <w:rPr>
          <w:rFonts w:ascii="Arial" w:hAnsi="Arial"/>
        </w:rPr>
      </w:pPr>
      <w:r w:rsidRPr="00690AB3">
        <w:rPr>
          <w:rFonts w:ascii="Arial" w:hAnsi="Arial"/>
          <w:b/>
        </w:rPr>
        <w:t>1</w:t>
      </w:r>
      <w:r>
        <w:rPr>
          <w:rFonts w:ascii="Arial" w:hAnsi="Arial"/>
          <w:b/>
        </w:rPr>
        <w:t>4</w:t>
      </w:r>
      <w:r w:rsidR="00D916A1" w:rsidRPr="00690AB3">
        <w:rPr>
          <w:rFonts w:ascii="Arial" w:hAnsi="Arial"/>
          <w:b/>
        </w:rPr>
        <w:t>.2</w:t>
      </w:r>
      <w:r w:rsidR="00493CF0" w:rsidRPr="00690AB3">
        <w:rPr>
          <w:rFonts w:ascii="Arial" w:hAnsi="Arial"/>
          <w:b/>
        </w:rPr>
        <w:t>2</w:t>
      </w:r>
      <w:r w:rsidR="00D916A1" w:rsidRPr="00690AB3">
        <w:rPr>
          <w:rFonts w:ascii="Arial" w:hAnsi="Arial"/>
          <w:b/>
        </w:rPr>
        <w:t>.</w:t>
      </w:r>
      <w:r w:rsidR="00D916A1" w:rsidRPr="00BE73F3">
        <w:rPr>
          <w:rFonts w:ascii="Arial" w:hAnsi="Arial"/>
        </w:rPr>
        <w:t xml:space="preserve"> </w:t>
      </w:r>
      <w:r w:rsidR="00D916A1" w:rsidRPr="00690AB3">
        <w:rPr>
          <w:rFonts w:ascii="Arial" w:hAnsi="Arial"/>
        </w:rPr>
        <w:t xml:space="preserve">Под </w:t>
      </w:r>
      <w:r w:rsidR="00493CF0">
        <w:rPr>
          <w:rFonts w:ascii="Arial" w:hAnsi="Arial"/>
        </w:rPr>
        <w:t>отказом (</w:t>
      </w:r>
      <w:r w:rsidR="00D916A1" w:rsidRPr="00690AB3">
        <w:rPr>
          <w:rFonts w:ascii="Arial" w:hAnsi="Arial"/>
        </w:rPr>
        <w:t>уклонением</w:t>
      </w:r>
      <w:r w:rsidR="00493CF0">
        <w:rPr>
          <w:rFonts w:ascii="Arial" w:hAnsi="Arial"/>
        </w:rPr>
        <w:t>)</w:t>
      </w:r>
      <w:r w:rsidR="00D916A1" w:rsidRPr="00690AB3">
        <w:rPr>
          <w:rFonts w:ascii="Arial" w:hAnsi="Arial"/>
        </w:rPr>
        <w:t xml:space="preserve"> от заключения договора понимаются следующие действия/бездействие </w:t>
      </w:r>
      <w:r w:rsidR="00493CF0">
        <w:rPr>
          <w:rFonts w:ascii="Arial" w:hAnsi="Arial"/>
        </w:rPr>
        <w:t>участника закупки</w:t>
      </w:r>
      <w:r w:rsidR="00D916A1" w:rsidRPr="00690AB3">
        <w:rPr>
          <w:rFonts w:ascii="Arial" w:hAnsi="Arial"/>
        </w:rPr>
        <w:t>:</w:t>
      </w:r>
    </w:p>
    <w:p w14:paraId="5F0410CB" w14:textId="2EEC3723" w:rsidR="00D916A1" w:rsidRPr="00690AB3" w:rsidRDefault="00265F48" w:rsidP="00690AB3">
      <w:pPr>
        <w:pStyle w:val="aff"/>
        <w:tabs>
          <w:tab w:val="left" w:pos="1134"/>
        </w:tabs>
        <w:ind w:firstLine="709"/>
        <w:rPr>
          <w:rFonts w:ascii="Arial" w:hAnsi="Arial" w:cs="Arial"/>
        </w:rPr>
      </w:pPr>
      <w:r>
        <w:rPr>
          <w:rFonts w:ascii="Arial" w:hAnsi="Arial" w:cs="Arial"/>
        </w:rPr>
        <w:t xml:space="preserve">1) </w:t>
      </w:r>
      <w:r w:rsidR="00D916A1" w:rsidRPr="00690AB3">
        <w:rPr>
          <w:rFonts w:ascii="Arial" w:hAnsi="Arial" w:cs="Arial"/>
        </w:rPr>
        <w:t>не</w:t>
      </w:r>
      <w:r w:rsidR="00493CF0">
        <w:rPr>
          <w:rFonts w:ascii="Arial" w:hAnsi="Arial" w:cs="Arial"/>
        </w:rPr>
        <w:t>подписание договора в электронной форме (не</w:t>
      </w:r>
      <w:r w:rsidR="00D916A1" w:rsidRPr="00690AB3">
        <w:rPr>
          <w:rFonts w:ascii="Arial" w:hAnsi="Arial" w:cs="Arial"/>
        </w:rPr>
        <w:t>представление</w:t>
      </w:r>
      <w:r w:rsidR="003A1F10">
        <w:rPr>
          <w:rFonts w:ascii="Arial" w:hAnsi="Arial" w:cs="Arial"/>
        </w:rPr>
        <w:t xml:space="preserve"> Заказчик</w:t>
      </w:r>
      <w:r w:rsidR="00D916A1" w:rsidRPr="00690AB3">
        <w:rPr>
          <w:rFonts w:ascii="Arial" w:hAnsi="Arial" w:cs="Arial"/>
        </w:rPr>
        <w:t xml:space="preserve">у подписанного </w:t>
      </w:r>
      <w:r w:rsidR="00493CF0">
        <w:rPr>
          <w:rFonts w:ascii="Arial" w:hAnsi="Arial" w:cs="Arial"/>
        </w:rPr>
        <w:t>участником з</w:t>
      </w:r>
      <w:r w:rsidR="00D916A1" w:rsidRPr="00690AB3">
        <w:rPr>
          <w:rFonts w:ascii="Arial" w:hAnsi="Arial" w:cs="Arial"/>
        </w:rPr>
        <w:t>акупки экземпляра договора</w:t>
      </w:r>
      <w:r w:rsidR="00493CF0">
        <w:rPr>
          <w:rFonts w:ascii="Arial" w:hAnsi="Arial" w:cs="Arial"/>
        </w:rPr>
        <w:t>)</w:t>
      </w:r>
      <w:r w:rsidR="00D916A1" w:rsidRPr="00690AB3">
        <w:rPr>
          <w:rFonts w:ascii="Arial" w:hAnsi="Arial" w:cs="Arial"/>
        </w:rPr>
        <w:t xml:space="preserve"> в установленн</w:t>
      </w:r>
      <w:r w:rsidR="00493CF0">
        <w:rPr>
          <w:rFonts w:ascii="Arial" w:hAnsi="Arial" w:cs="Arial"/>
        </w:rPr>
        <w:t>ом</w:t>
      </w:r>
      <w:r w:rsidR="00D916A1" w:rsidRPr="00690AB3">
        <w:rPr>
          <w:rFonts w:ascii="Arial" w:hAnsi="Arial" w:cs="Arial"/>
        </w:rPr>
        <w:t xml:space="preserve"> </w:t>
      </w:r>
      <w:r w:rsidR="00493CF0">
        <w:rPr>
          <w:rFonts w:ascii="Arial" w:hAnsi="Arial" w:cs="Arial"/>
        </w:rPr>
        <w:t xml:space="preserve">документацией о закупке </w:t>
      </w:r>
      <w:r w:rsidR="00D916A1" w:rsidRPr="00690AB3">
        <w:rPr>
          <w:rFonts w:ascii="Arial" w:hAnsi="Arial" w:cs="Arial"/>
        </w:rPr>
        <w:t>порядке;</w:t>
      </w:r>
    </w:p>
    <w:p w14:paraId="3A0523F9" w14:textId="422BA2F7" w:rsidR="00D916A1" w:rsidRPr="00690AB3" w:rsidRDefault="00265F48" w:rsidP="00690AB3">
      <w:pPr>
        <w:pStyle w:val="aff"/>
        <w:tabs>
          <w:tab w:val="left" w:pos="1134"/>
        </w:tabs>
        <w:ind w:firstLine="709"/>
        <w:rPr>
          <w:rFonts w:ascii="Arial" w:hAnsi="Arial" w:cs="Arial"/>
        </w:rPr>
      </w:pPr>
      <w:r>
        <w:rPr>
          <w:rFonts w:ascii="Arial" w:hAnsi="Arial" w:cs="Arial"/>
        </w:rPr>
        <w:t xml:space="preserve">2) </w:t>
      </w:r>
      <w:r w:rsidR="00D916A1" w:rsidRPr="00690AB3">
        <w:rPr>
          <w:rFonts w:ascii="Arial" w:hAnsi="Arial" w:cs="Arial"/>
        </w:rPr>
        <w:t xml:space="preserve">отказ </w:t>
      </w:r>
      <w:r w:rsidR="00B077F0">
        <w:rPr>
          <w:rFonts w:ascii="Arial" w:hAnsi="Arial" w:cs="Arial"/>
        </w:rPr>
        <w:t>участника з</w:t>
      </w:r>
      <w:r w:rsidR="00D916A1" w:rsidRPr="00690AB3">
        <w:rPr>
          <w:rFonts w:ascii="Arial" w:hAnsi="Arial" w:cs="Arial"/>
        </w:rPr>
        <w:t xml:space="preserve">акупки заключить договор </w:t>
      </w:r>
      <w:r w:rsidRPr="00265F48">
        <w:rPr>
          <w:rFonts w:ascii="Arial" w:hAnsi="Arial" w:cs="Arial"/>
        </w:rPr>
        <w:t xml:space="preserve">на условиях, предложенных таким участником в заявке на участие в </w:t>
      </w:r>
      <w:r>
        <w:rPr>
          <w:rFonts w:ascii="Arial" w:hAnsi="Arial" w:cs="Arial"/>
        </w:rPr>
        <w:t>закупке</w:t>
      </w:r>
      <w:r w:rsidRPr="00265F48">
        <w:rPr>
          <w:rFonts w:ascii="Arial" w:hAnsi="Arial" w:cs="Arial"/>
        </w:rPr>
        <w:t>, не противоречащих условиям договора, прилагаемого к документации</w:t>
      </w:r>
      <w:r>
        <w:rPr>
          <w:rFonts w:ascii="Arial" w:hAnsi="Arial" w:cs="Arial"/>
        </w:rPr>
        <w:t xml:space="preserve"> о закупке; </w:t>
      </w:r>
    </w:p>
    <w:p w14:paraId="627BA8A7" w14:textId="43CE3037" w:rsidR="00D916A1" w:rsidRPr="00690AB3" w:rsidRDefault="00247157" w:rsidP="00690AB3">
      <w:pPr>
        <w:pStyle w:val="aff"/>
        <w:tabs>
          <w:tab w:val="left" w:pos="1134"/>
        </w:tabs>
        <w:ind w:firstLine="709"/>
        <w:rPr>
          <w:rFonts w:ascii="Arial" w:hAnsi="Arial" w:cs="Arial"/>
        </w:rPr>
      </w:pPr>
      <w:r>
        <w:rPr>
          <w:rFonts w:ascii="Arial" w:hAnsi="Arial" w:cs="Arial"/>
        </w:rPr>
        <w:t>3</w:t>
      </w:r>
      <w:r w:rsidR="00265F48">
        <w:rPr>
          <w:rFonts w:ascii="Arial" w:hAnsi="Arial" w:cs="Arial"/>
        </w:rPr>
        <w:t xml:space="preserve">) </w:t>
      </w:r>
      <w:r w:rsidR="00D916A1" w:rsidRPr="00690AB3">
        <w:rPr>
          <w:rFonts w:ascii="Arial" w:hAnsi="Arial" w:cs="Arial"/>
        </w:rPr>
        <w:t xml:space="preserve">непредставление в установленный срок надлежащим образом оформленных документов, предусмотренных </w:t>
      </w:r>
      <w:r w:rsidR="00F52BD0">
        <w:rPr>
          <w:rFonts w:ascii="Arial" w:hAnsi="Arial" w:cs="Arial"/>
        </w:rPr>
        <w:t>д</w:t>
      </w:r>
      <w:r w:rsidR="00D916A1" w:rsidRPr="00690AB3">
        <w:rPr>
          <w:rFonts w:ascii="Arial" w:hAnsi="Arial" w:cs="Arial"/>
        </w:rPr>
        <w:t xml:space="preserve">окументацией </w:t>
      </w:r>
      <w:r w:rsidR="00F52BD0">
        <w:rPr>
          <w:rFonts w:ascii="Arial" w:hAnsi="Arial" w:cs="Arial"/>
        </w:rPr>
        <w:t xml:space="preserve">о закупке </w:t>
      </w:r>
      <w:r w:rsidR="00D916A1" w:rsidRPr="00690AB3">
        <w:rPr>
          <w:rFonts w:ascii="Arial" w:hAnsi="Arial" w:cs="Arial"/>
        </w:rPr>
        <w:t>и/или необходимых для заключения договора;</w:t>
      </w:r>
    </w:p>
    <w:p w14:paraId="53540AE2" w14:textId="77777777" w:rsidR="00AA32F3" w:rsidRDefault="00247157" w:rsidP="00AA32F3">
      <w:pPr>
        <w:pStyle w:val="aff"/>
        <w:tabs>
          <w:tab w:val="left" w:pos="1134"/>
        </w:tabs>
        <w:ind w:firstLine="709"/>
        <w:rPr>
          <w:rFonts w:ascii="Arial" w:hAnsi="Arial" w:cs="Arial"/>
        </w:rPr>
      </w:pPr>
      <w:r>
        <w:rPr>
          <w:rFonts w:ascii="Arial" w:hAnsi="Arial" w:cs="Arial"/>
        </w:rPr>
        <w:t>4</w:t>
      </w:r>
      <w:r w:rsidR="00265F48">
        <w:rPr>
          <w:rFonts w:ascii="Arial" w:hAnsi="Arial" w:cs="Arial"/>
        </w:rPr>
        <w:t xml:space="preserve">) </w:t>
      </w:r>
      <w:r w:rsidR="00D916A1" w:rsidRPr="00690AB3">
        <w:rPr>
          <w:rFonts w:ascii="Arial" w:hAnsi="Arial" w:cs="Arial"/>
        </w:rPr>
        <w:t xml:space="preserve">непредставление документов, подтверждающих оформление </w:t>
      </w:r>
      <w:r w:rsidR="00F637D8">
        <w:rPr>
          <w:rFonts w:ascii="Arial" w:hAnsi="Arial" w:cs="Arial"/>
        </w:rPr>
        <w:t>участником закупки</w:t>
      </w:r>
      <w:r w:rsidR="00D916A1" w:rsidRPr="00690AB3">
        <w:rPr>
          <w:rFonts w:ascii="Arial" w:hAnsi="Arial" w:cs="Arial"/>
        </w:rPr>
        <w:t xml:space="preserve"> обеспечения исполнения договора (если установлено);</w:t>
      </w:r>
    </w:p>
    <w:p w14:paraId="56EE3462" w14:textId="4D8B61F6" w:rsidR="00BE73F3" w:rsidRPr="00BE73F3" w:rsidRDefault="0084175C" w:rsidP="00AA32F3">
      <w:pPr>
        <w:pStyle w:val="aff"/>
        <w:tabs>
          <w:tab w:val="left" w:pos="1134"/>
        </w:tabs>
        <w:ind w:firstLine="709"/>
        <w:rPr>
          <w:rFonts w:ascii="Arial" w:hAnsi="Arial" w:cs="Arial"/>
        </w:rPr>
      </w:pPr>
      <w:r>
        <w:rPr>
          <w:rFonts w:ascii="Arial" w:hAnsi="Arial" w:cs="Arial"/>
        </w:rPr>
        <w:t xml:space="preserve">5) </w:t>
      </w:r>
      <w:r w:rsidR="00D916A1" w:rsidRPr="00AA32F3">
        <w:rPr>
          <w:rFonts w:ascii="Arial" w:hAnsi="Arial" w:cs="Arial"/>
        </w:rPr>
        <w:t xml:space="preserve">иные действия или бездействие </w:t>
      </w:r>
      <w:r w:rsidR="003B51CB">
        <w:rPr>
          <w:rFonts w:ascii="Arial" w:hAnsi="Arial" w:cs="Arial"/>
        </w:rPr>
        <w:t>п</w:t>
      </w:r>
      <w:r w:rsidR="00D916A1" w:rsidRPr="00AA32F3">
        <w:rPr>
          <w:rFonts w:ascii="Arial" w:hAnsi="Arial" w:cs="Arial"/>
        </w:rPr>
        <w:t xml:space="preserve">обедителя </w:t>
      </w:r>
      <w:r w:rsidR="003B51CB">
        <w:rPr>
          <w:rFonts w:ascii="Arial" w:hAnsi="Arial" w:cs="Arial"/>
        </w:rPr>
        <w:t>з</w:t>
      </w:r>
      <w:r w:rsidR="00D916A1" w:rsidRPr="00AA32F3">
        <w:rPr>
          <w:rFonts w:ascii="Arial" w:hAnsi="Arial" w:cs="Arial"/>
        </w:rPr>
        <w:t>акупки, свидетельствующие о том, что договор не будет подписан с его стороны.</w:t>
      </w:r>
    </w:p>
    <w:p w14:paraId="533005E8" w14:textId="2AA85F97" w:rsidR="00D916A1" w:rsidRDefault="001C34BF" w:rsidP="00AA32F3">
      <w:pPr>
        <w:pStyle w:val="ISOBASE"/>
        <w:ind w:firstLine="709"/>
        <w:rPr>
          <w:rFonts w:ascii="Arial" w:hAnsi="Arial"/>
          <w:color w:val="auto"/>
        </w:rPr>
      </w:pPr>
      <w:r w:rsidRPr="00AA32F3">
        <w:rPr>
          <w:rFonts w:ascii="Arial" w:hAnsi="Arial"/>
          <w:b/>
          <w:color w:val="auto"/>
        </w:rPr>
        <w:t>1</w:t>
      </w:r>
      <w:r>
        <w:rPr>
          <w:rFonts w:ascii="Arial" w:hAnsi="Arial"/>
          <w:b/>
          <w:color w:val="auto"/>
        </w:rPr>
        <w:t>4</w:t>
      </w:r>
      <w:r w:rsidR="00AA32F3" w:rsidRPr="00AA32F3">
        <w:rPr>
          <w:rFonts w:ascii="Arial" w:hAnsi="Arial"/>
          <w:b/>
          <w:color w:val="auto"/>
        </w:rPr>
        <w:t>.23.</w:t>
      </w:r>
      <w:r w:rsidR="003A1F10">
        <w:rPr>
          <w:rFonts w:ascii="Arial" w:hAnsi="Arial"/>
          <w:color w:val="auto"/>
        </w:rPr>
        <w:t xml:space="preserve"> Заказчик</w:t>
      </w:r>
      <w:r w:rsidR="00BE73F3" w:rsidRPr="00AA32F3">
        <w:rPr>
          <w:rFonts w:ascii="Arial" w:hAnsi="Arial"/>
          <w:color w:val="auto"/>
        </w:rPr>
        <w:t xml:space="preserve"> вправе отказаться от заключения договора с </w:t>
      </w:r>
      <w:r w:rsidR="003B51CB">
        <w:rPr>
          <w:rFonts w:ascii="Arial" w:hAnsi="Arial"/>
          <w:color w:val="auto"/>
        </w:rPr>
        <w:t>п</w:t>
      </w:r>
      <w:r w:rsidR="00BE73F3" w:rsidRPr="00AA32F3">
        <w:rPr>
          <w:rFonts w:ascii="Arial" w:hAnsi="Arial"/>
          <w:color w:val="auto"/>
        </w:rPr>
        <w:t xml:space="preserve">обедителем </w:t>
      </w:r>
      <w:r w:rsidR="003B51CB">
        <w:rPr>
          <w:rFonts w:ascii="Arial" w:hAnsi="Arial"/>
          <w:color w:val="auto"/>
        </w:rPr>
        <w:t>з</w:t>
      </w:r>
      <w:r w:rsidR="00BE73F3" w:rsidRPr="00AA32F3">
        <w:rPr>
          <w:rFonts w:ascii="Arial" w:hAnsi="Arial"/>
          <w:color w:val="auto"/>
        </w:rPr>
        <w:t>акупки, если его заключение и последующее исполнение в силу изменившихся потребностей в Продукции</w:t>
      </w:r>
      <w:r w:rsidR="00F338EA">
        <w:rPr>
          <w:rFonts w:ascii="Arial" w:hAnsi="Arial"/>
          <w:color w:val="auto"/>
        </w:rPr>
        <w:t xml:space="preserve"> </w:t>
      </w:r>
      <w:r w:rsidR="00BE73F3" w:rsidRPr="00AA32F3">
        <w:rPr>
          <w:rFonts w:ascii="Arial" w:hAnsi="Arial"/>
          <w:color w:val="auto"/>
        </w:rPr>
        <w:t>повлечет или может повлечь для</w:t>
      </w:r>
      <w:r w:rsidR="003A1F10">
        <w:rPr>
          <w:rFonts w:ascii="Arial" w:hAnsi="Arial"/>
          <w:color w:val="auto"/>
        </w:rPr>
        <w:t xml:space="preserve"> Заказчик</w:t>
      </w:r>
      <w:r w:rsidR="00BE73F3" w:rsidRPr="00AA32F3">
        <w:rPr>
          <w:rFonts w:ascii="Arial" w:hAnsi="Arial"/>
          <w:color w:val="auto"/>
        </w:rPr>
        <w:t>а такое нарушение его имущественных интересов, включая (но не ограничиваясь) прямое причинение ущерба, которое невозможно было достоверно предвидеть, установить (определить) на этапе планирования и (или) проведения Закупочной процедуры.</w:t>
      </w:r>
    </w:p>
    <w:p w14:paraId="1867E772" w14:textId="1C04AE21" w:rsidR="00860CB2" w:rsidRDefault="00860CB2" w:rsidP="00AA32F3">
      <w:pPr>
        <w:pStyle w:val="ISOBASE"/>
        <w:ind w:firstLine="709"/>
        <w:rPr>
          <w:rFonts w:ascii="Arial" w:hAnsi="Arial"/>
          <w:color w:val="auto"/>
        </w:rPr>
      </w:pPr>
      <w:r w:rsidRPr="006C7B97">
        <w:rPr>
          <w:rFonts w:ascii="Arial" w:hAnsi="Arial"/>
          <w:b/>
          <w:color w:val="auto"/>
        </w:rPr>
        <w:t>14.24.</w:t>
      </w:r>
      <w:r>
        <w:rPr>
          <w:rFonts w:ascii="Arial" w:hAnsi="Arial"/>
          <w:color w:val="auto"/>
        </w:rPr>
        <w:t xml:space="preserve"> Ежемесячная отчётность формируется Заказчиком отдельно за каждый месяц (включая закупки</w:t>
      </w:r>
      <w:r w:rsidR="00284400">
        <w:rPr>
          <w:rFonts w:ascii="Arial" w:hAnsi="Arial"/>
          <w:color w:val="auto"/>
        </w:rPr>
        <w:t>,</w:t>
      </w:r>
      <w:r>
        <w:rPr>
          <w:rFonts w:ascii="Arial" w:hAnsi="Arial"/>
          <w:color w:val="auto"/>
        </w:rPr>
        <w:t xml:space="preserve"> проводимые только в отчётном месяце) или нарастающим итогом в течени</w:t>
      </w:r>
      <w:r w:rsidR="00DA187D">
        <w:rPr>
          <w:rFonts w:ascii="Arial" w:hAnsi="Arial"/>
          <w:color w:val="auto"/>
        </w:rPr>
        <w:t>е</w:t>
      </w:r>
      <w:r>
        <w:rPr>
          <w:rFonts w:ascii="Arial" w:hAnsi="Arial"/>
          <w:color w:val="auto"/>
        </w:rPr>
        <w:t xml:space="preserve"> текущего года (включая в себя все закупки, проведённые как в текущем отчётном, так и в предыдущих </w:t>
      </w:r>
      <w:r w:rsidR="000E37AC">
        <w:rPr>
          <w:rFonts w:ascii="Arial" w:hAnsi="Arial"/>
          <w:color w:val="auto"/>
        </w:rPr>
        <w:t>отчётных месяц</w:t>
      </w:r>
      <w:r w:rsidR="00E67884">
        <w:rPr>
          <w:rFonts w:ascii="Arial" w:hAnsi="Arial"/>
          <w:color w:val="auto"/>
        </w:rPr>
        <w:t>ах</w:t>
      </w:r>
      <w:r w:rsidR="000E37AC">
        <w:rPr>
          <w:rFonts w:ascii="Arial" w:hAnsi="Arial"/>
          <w:color w:val="auto"/>
        </w:rPr>
        <w:t xml:space="preserve"> текущего года). Способ формирования отчётности (за каждый месяц отчётности или нарастающим итогом в течении текущего года) выбирается Заказчиком самостоятельно при предоставлении ежемесячной отчётности за второй отчётный месяц текущего года. В дальнейшем до окончания текущего года Заказчик не вправе изменить способ формирова</w:t>
      </w:r>
      <w:r w:rsidR="00150B5B">
        <w:rPr>
          <w:rFonts w:ascii="Arial" w:hAnsi="Arial"/>
          <w:color w:val="auto"/>
        </w:rPr>
        <w:t>ни</w:t>
      </w:r>
      <w:r w:rsidR="000E37AC">
        <w:rPr>
          <w:rFonts w:ascii="Arial" w:hAnsi="Arial"/>
          <w:color w:val="auto"/>
        </w:rPr>
        <w:t>я текущей отчётности</w:t>
      </w:r>
      <w:r w:rsidR="00B307BA">
        <w:rPr>
          <w:rFonts w:ascii="Arial" w:hAnsi="Arial"/>
          <w:color w:val="auto"/>
        </w:rPr>
        <w:t>.</w:t>
      </w:r>
    </w:p>
    <w:p w14:paraId="01682DD7" w14:textId="561C8AE9" w:rsidR="00B307BA" w:rsidRPr="000E37AC" w:rsidRDefault="00B307BA" w:rsidP="00AA32F3">
      <w:pPr>
        <w:pStyle w:val="ISOBASE"/>
        <w:ind w:firstLine="709"/>
        <w:rPr>
          <w:rFonts w:ascii="Arial" w:hAnsi="Arial"/>
          <w:color w:val="auto"/>
        </w:rPr>
      </w:pPr>
      <w:r>
        <w:rPr>
          <w:rFonts w:ascii="Arial" w:hAnsi="Arial"/>
          <w:color w:val="auto"/>
        </w:rPr>
        <w:t xml:space="preserve">14.25. Заказчик по своему усмотрению публикует информацию об исполнении обязательств по договорам либо по этапам, либо разместив итоговые документы, подтверждающие </w:t>
      </w:r>
      <w:r w:rsidR="006505DA">
        <w:rPr>
          <w:rFonts w:ascii="Arial" w:hAnsi="Arial"/>
          <w:color w:val="auto"/>
        </w:rPr>
        <w:t xml:space="preserve">исполнение </w:t>
      </w:r>
      <w:r>
        <w:rPr>
          <w:rFonts w:ascii="Arial" w:hAnsi="Arial"/>
          <w:color w:val="auto"/>
        </w:rPr>
        <w:t>обязательств по договору в полном объеме. В качестве итоговых документов, подтверждающих исполнение обязательств по догов</w:t>
      </w:r>
      <w:r w:rsidR="00D41345">
        <w:rPr>
          <w:rFonts w:ascii="Arial" w:hAnsi="Arial"/>
          <w:color w:val="auto"/>
        </w:rPr>
        <w:t>о</w:t>
      </w:r>
      <w:r>
        <w:rPr>
          <w:rFonts w:ascii="Arial" w:hAnsi="Arial"/>
          <w:color w:val="auto"/>
        </w:rPr>
        <w:t>ру, может выступать как совокупность документо</w:t>
      </w:r>
      <w:r w:rsidR="00D41345">
        <w:rPr>
          <w:rFonts w:ascii="Arial" w:hAnsi="Arial"/>
          <w:color w:val="auto"/>
        </w:rPr>
        <w:t>в</w:t>
      </w:r>
      <w:r>
        <w:rPr>
          <w:rFonts w:ascii="Arial" w:hAnsi="Arial"/>
          <w:color w:val="auto"/>
        </w:rPr>
        <w:t>, подписанных в ходе исполнения догов</w:t>
      </w:r>
      <w:r w:rsidR="00D41345">
        <w:rPr>
          <w:rFonts w:ascii="Arial" w:hAnsi="Arial"/>
          <w:color w:val="auto"/>
        </w:rPr>
        <w:t>о</w:t>
      </w:r>
      <w:r>
        <w:rPr>
          <w:rFonts w:ascii="Arial" w:hAnsi="Arial"/>
          <w:color w:val="auto"/>
        </w:rPr>
        <w:t>ра, так и итоговый акт</w:t>
      </w:r>
      <w:r w:rsidR="00CE2616">
        <w:rPr>
          <w:rFonts w:ascii="Arial" w:hAnsi="Arial"/>
          <w:color w:val="auto"/>
        </w:rPr>
        <w:t xml:space="preserve">, </w:t>
      </w:r>
      <w:r w:rsidR="00251860">
        <w:rPr>
          <w:rFonts w:ascii="Arial" w:hAnsi="Arial"/>
          <w:color w:val="auto"/>
        </w:rPr>
        <w:t>подтверждающий</w:t>
      </w:r>
      <w:r w:rsidR="00CE2616">
        <w:rPr>
          <w:rFonts w:ascii="Arial" w:hAnsi="Arial"/>
          <w:color w:val="auto"/>
        </w:rPr>
        <w:t xml:space="preserve"> исполнение обязательств по договору.</w:t>
      </w:r>
    </w:p>
    <w:p w14:paraId="49F038ED" w14:textId="77777777" w:rsidR="00D9020C" w:rsidRPr="00AA32F3" w:rsidRDefault="00D9020C" w:rsidP="00AA32F3">
      <w:pPr>
        <w:pStyle w:val="ISOBASE"/>
        <w:ind w:firstLine="709"/>
        <w:rPr>
          <w:rFonts w:ascii="Arial" w:hAnsi="Arial"/>
          <w:color w:val="auto"/>
        </w:rPr>
      </w:pPr>
    </w:p>
    <w:p w14:paraId="30EE2730" w14:textId="4E640EAF" w:rsidR="00762331" w:rsidRPr="008651E1" w:rsidRDefault="00762331" w:rsidP="00D9020C">
      <w:pPr>
        <w:pStyle w:val="ISOLIST"/>
        <w:ind w:left="1072" w:firstLine="567"/>
        <w:rPr>
          <w:rFonts w:ascii="Arial" w:hAnsi="Arial"/>
        </w:rPr>
      </w:pPr>
      <w:bookmarkStart w:id="70" w:name="_Toc517277060"/>
      <w:bookmarkStart w:id="71" w:name="_Toc525730710"/>
      <w:r w:rsidRPr="008651E1">
        <w:rPr>
          <w:rFonts w:ascii="Arial" w:hAnsi="Arial"/>
        </w:rPr>
        <w:t>ОБЖАЛОВАНИЕ</w:t>
      </w:r>
      <w:bookmarkEnd w:id="70"/>
      <w:bookmarkEnd w:id="71"/>
    </w:p>
    <w:p w14:paraId="2FC9E2CD" w14:textId="77777777" w:rsidR="008651E1" w:rsidRDefault="008651E1" w:rsidP="00AC120B">
      <w:pPr>
        <w:pStyle w:val="ISOBASE"/>
        <w:ind w:firstLine="567"/>
        <w:rPr>
          <w:rFonts w:ascii="Arial" w:hAnsi="Arial"/>
          <w:b/>
          <w:color w:val="auto"/>
        </w:rPr>
      </w:pPr>
    </w:p>
    <w:p w14:paraId="46EA220D" w14:textId="63D8E71C" w:rsidR="00D72133" w:rsidRDefault="001C34BF" w:rsidP="00AC120B">
      <w:pPr>
        <w:pStyle w:val="ISOBASE"/>
        <w:ind w:firstLine="567"/>
        <w:rPr>
          <w:rFonts w:ascii="Arial" w:hAnsi="Arial"/>
          <w:color w:val="auto"/>
        </w:rPr>
      </w:pPr>
      <w:r w:rsidRPr="00717199">
        <w:rPr>
          <w:rFonts w:ascii="Arial" w:hAnsi="Arial"/>
          <w:b/>
          <w:color w:val="auto"/>
        </w:rPr>
        <w:t>1</w:t>
      </w:r>
      <w:r>
        <w:rPr>
          <w:rFonts w:ascii="Arial" w:hAnsi="Arial"/>
          <w:b/>
          <w:color w:val="auto"/>
        </w:rPr>
        <w:t>5</w:t>
      </w:r>
      <w:r w:rsidR="00762331" w:rsidRPr="00717199">
        <w:rPr>
          <w:rFonts w:ascii="Arial" w:hAnsi="Arial"/>
          <w:b/>
          <w:color w:val="auto"/>
        </w:rPr>
        <w:t>.</w:t>
      </w:r>
      <w:r w:rsidR="00D72133">
        <w:rPr>
          <w:rFonts w:ascii="Arial" w:hAnsi="Arial"/>
          <w:b/>
          <w:color w:val="auto"/>
        </w:rPr>
        <w:t>1</w:t>
      </w:r>
      <w:r w:rsidR="00762331" w:rsidRPr="00717199">
        <w:rPr>
          <w:rFonts w:ascii="Arial" w:hAnsi="Arial"/>
          <w:color w:val="auto"/>
        </w:rPr>
        <w:t xml:space="preserve">. Участники закупки вправе обжаловать </w:t>
      </w:r>
      <w:r w:rsidR="00D72133">
        <w:rPr>
          <w:rFonts w:ascii="Arial" w:hAnsi="Arial"/>
          <w:color w:val="auto"/>
        </w:rPr>
        <w:t xml:space="preserve">в судебном порядке </w:t>
      </w:r>
      <w:r w:rsidR="00762331" w:rsidRPr="00717199">
        <w:rPr>
          <w:rFonts w:ascii="Arial" w:hAnsi="Arial"/>
          <w:color w:val="auto"/>
        </w:rPr>
        <w:t>действия (бездействие)</w:t>
      </w:r>
      <w:r w:rsidR="003A1F10">
        <w:rPr>
          <w:rFonts w:ascii="Arial" w:hAnsi="Arial"/>
          <w:color w:val="auto"/>
        </w:rPr>
        <w:t xml:space="preserve"> Заказчик</w:t>
      </w:r>
      <w:r w:rsidR="00762331" w:rsidRPr="00717199">
        <w:rPr>
          <w:rFonts w:ascii="Arial" w:hAnsi="Arial"/>
          <w:color w:val="auto"/>
        </w:rPr>
        <w:t>а</w:t>
      </w:r>
      <w:r w:rsidR="00DA1062">
        <w:rPr>
          <w:rFonts w:ascii="Arial" w:hAnsi="Arial"/>
          <w:color w:val="auto"/>
        </w:rPr>
        <w:t xml:space="preserve"> при закупке товаров, работ, услуг</w:t>
      </w:r>
      <w:r w:rsidR="00D72133">
        <w:rPr>
          <w:rFonts w:ascii="Arial" w:hAnsi="Arial"/>
          <w:color w:val="auto"/>
        </w:rPr>
        <w:t xml:space="preserve">. </w:t>
      </w:r>
    </w:p>
    <w:p w14:paraId="64B8B894" w14:textId="1326FEE2" w:rsidR="00AC120B" w:rsidRPr="00717199" w:rsidRDefault="001C34BF" w:rsidP="00AC120B">
      <w:pPr>
        <w:pStyle w:val="ISOBASE"/>
        <w:ind w:firstLine="567"/>
        <w:rPr>
          <w:rFonts w:ascii="Arial" w:hAnsi="Arial"/>
          <w:color w:val="auto"/>
        </w:rPr>
      </w:pPr>
      <w:r w:rsidRPr="0028547F">
        <w:rPr>
          <w:rFonts w:ascii="Arial" w:hAnsi="Arial"/>
          <w:b/>
          <w:color w:val="auto"/>
        </w:rPr>
        <w:t>1</w:t>
      </w:r>
      <w:r>
        <w:rPr>
          <w:rFonts w:ascii="Arial" w:hAnsi="Arial"/>
          <w:b/>
          <w:color w:val="auto"/>
        </w:rPr>
        <w:t>5</w:t>
      </w:r>
      <w:r w:rsidR="00D72133" w:rsidRPr="0028547F">
        <w:rPr>
          <w:rFonts w:ascii="Arial" w:hAnsi="Arial"/>
          <w:b/>
          <w:color w:val="auto"/>
        </w:rPr>
        <w:t>.2.</w:t>
      </w:r>
      <w:r w:rsidR="00D72133">
        <w:rPr>
          <w:rFonts w:ascii="Arial" w:hAnsi="Arial"/>
          <w:color w:val="auto"/>
        </w:rPr>
        <w:t xml:space="preserve"> Любой участник закупки вправе обжаловать</w:t>
      </w:r>
      <w:r w:rsidR="00762331" w:rsidRPr="00717199">
        <w:rPr>
          <w:rFonts w:ascii="Arial" w:hAnsi="Arial"/>
          <w:color w:val="auto"/>
        </w:rPr>
        <w:t xml:space="preserve"> </w:t>
      </w:r>
      <w:r w:rsidR="00DA1062">
        <w:rPr>
          <w:rFonts w:ascii="Arial" w:hAnsi="Arial"/>
          <w:color w:val="auto"/>
        </w:rPr>
        <w:t xml:space="preserve">в </w:t>
      </w:r>
      <w:r w:rsidR="00DA1062" w:rsidRPr="00717199">
        <w:rPr>
          <w:rFonts w:ascii="Arial" w:hAnsi="Arial"/>
          <w:color w:val="auto"/>
        </w:rPr>
        <w:t>антимонопольн</w:t>
      </w:r>
      <w:r w:rsidR="00DA1062">
        <w:rPr>
          <w:rFonts w:ascii="Arial" w:hAnsi="Arial"/>
          <w:color w:val="auto"/>
        </w:rPr>
        <w:t>ом</w:t>
      </w:r>
      <w:r w:rsidR="00DA1062" w:rsidRPr="00717199">
        <w:rPr>
          <w:rFonts w:ascii="Arial" w:hAnsi="Arial"/>
          <w:color w:val="auto"/>
        </w:rPr>
        <w:t xml:space="preserve"> </w:t>
      </w:r>
      <w:r w:rsidR="00762331" w:rsidRPr="00717199">
        <w:rPr>
          <w:rFonts w:ascii="Arial" w:hAnsi="Arial"/>
          <w:color w:val="auto"/>
        </w:rPr>
        <w:t>орган</w:t>
      </w:r>
      <w:r w:rsidR="00DA1062">
        <w:rPr>
          <w:rFonts w:ascii="Arial" w:hAnsi="Arial"/>
          <w:color w:val="auto"/>
        </w:rPr>
        <w:t>е</w:t>
      </w:r>
      <w:r w:rsidR="00762331" w:rsidRPr="00717199">
        <w:rPr>
          <w:rFonts w:ascii="Arial" w:hAnsi="Arial"/>
          <w:color w:val="auto"/>
        </w:rPr>
        <w:t xml:space="preserve"> </w:t>
      </w:r>
      <w:r w:rsidR="00D72133">
        <w:rPr>
          <w:rFonts w:ascii="Arial" w:hAnsi="Arial"/>
          <w:color w:val="auto"/>
        </w:rPr>
        <w:t xml:space="preserve">в порядке, предусмотренном </w:t>
      </w:r>
      <w:r w:rsidR="00D72133" w:rsidRPr="0028547F">
        <w:rPr>
          <w:rFonts w:ascii="Arial" w:hAnsi="Arial"/>
          <w:color w:val="auto"/>
        </w:rPr>
        <w:t>Федеральн</w:t>
      </w:r>
      <w:r w:rsidR="00D72133">
        <w:rPr>
          <w:rFonts w:ascii="Arial" w:hAnsi="Arial"/>
          <w:color w:val="auto"/>
        </w:rPr>
        <w:t>ым</w:t>
      </w:r>
      <w:r w:rsidR="00D72133" w:rsidRPr="0028547F">
        <w:rPr>
          <w:rFonts w:ascii="Arial" w:hAnsi="Arial"/>
          <w:color w:val="auto"/>
        </w:rPr>
        <w:t xml:space="preserve"> закон</w:t>
      </w:r>
      <w:r w:rsidR="00D72133">
        <w:rPr>
          <w:rFonts w:ascii="Arial" w:hAnsi="Arial"/>
          <w:color w:val="auto"/>
        </w:rPr>
        <w:t>ом</w:t>
      </w:r>
      <w:r w:rsidR="00D72133" w:rsidRPr="0028547F">
        <w:rPr>
          <w:rFonts w:ascii="Arial" w:hAnsi="Arial"/>
          <w:color w:val="auto"/>
        </w:rPr>
        <w:t xml:space="preserve"> от 26 июля 2006 года </w:t>
      </w:r>
      <w:r w:rsidR="00D72133" w:rsidRPr="00D72133">
        <w:rPr>
          <w:rFonts w:ascii="Arial" w:hAnsi="Arial"/>
          <w:color w:val="auto"/>
          <w:lang w:val="en-US"/>
        </w:rPr>
        <w:t>N </w:t>
      </w:r>
      <w:r w:rsidR="00D72133" w:rsidRPr="0028547F">
        <w:rPr>
          <w:rFonts w:ascii="Arial" w:hAnsi="Arial"/>
          <w:color w:val="auto"/>
        </w:rPr>
        <w:t>135-ФЗ "О защите конкуренции"</w:t>
      </w:r>
      <w:r w:rsidR="00D72133">
        <w:rPr>
          <w:rFonts w:ascii="Arial" w:hAnsi="Arial"/>
          <w:color w:val="auto"/>
        </w:rPr>
        <w:t>,</w:t>
      </w:r>
      <w:r w:rsidR="00D72133" w:rsidRPr="0028547F">
        <w:rPr>
          <w:rFonts w:ascii="Arial" w:hAnsi="Arial"/>
          <w:color w:val="auto"/>
        </w:rPr>
        <w:t xml:space="preserve"> с учетом особенностей, установленных </w:t>
      </w:r>
      <w:r w:rsidR="00D72133">
        <w:rPr>
          <w:rFonts w:ascii="Arial" w:hAnsi="Arial"/>
          <w:color w:val="auto"/>
        </w:rPr>
        <w:t>Законом о закупках</w:t>
      </w:r>
      <w:r w:rsidR="00D72133" w:rsidRPr="0028547F">
        <w:rPr>
          <w:rFonts w:ascii="Arial" w:hAnsi="Arial"/>
          <w:color w:val="auto"/>
        </w:rPr>
        <w:t xml:space="preserve">, действия (бездействие) </w:t>
      </w:r>
      <w:r w:rsidR="00D72133">
        <w:rPr>
          <w:rFonts w:ascii="Arial" w:hAnsi="Arial"/>
          <w:color w:val="auto"/>
        </w:rPr>
        <w:t>З</w:t>
      </w:r>
      <w:r w:rsidR="00D72133" w:rsidRPr="0028547F">
        <w:rPr>
          <w:rFonts w:ascii="Arial" w:hAnsi="Arial"/>
          <w:color w:val="auto"/>
        </w:rPr>
        <w:t xml:space="preserve">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w:t>
      </w:r>
      <w:r w:rsidR="00AC120B" w:rsidRPr="00717199">
        <w:rPr>
          <w:rFonts w:ascii="Arial" w:hAnsi="Arial"/>
          <w:color w:val="auto"/>
        </w:rPr>
        <w:t>осуществляется в следующих случаях:</w:t>
      </w:r>
    </w:p>
    <w:p w14:paraId="36010D8B" w14:textId="1EC17F0B" w:rsidR="00AC120B" w:rsidRDefault="00AC120B" w:rsidP="00AC120B">
      <w:pPr>
        <w:pStyle w:val="ISOBASE"/>
        <w:ind w:firstLine="567"/>
        <w:rPr>
          <w:rFonts w:ascii="Arial" w:hAnsi="Arial"/>
          <w:color w:val="auto"/>
        </w:rPr>
      </w:pPr>
      <w:r w:rsidRPr="00717199">
        <w:rPr>
          <w:rFonts w:ascii="Arial" w:hAnsi="Arial"/>
          <w:color w:val="auto"/>
        </w:rPr>
        <w:t>1) осуществление</w:t>
      </w:r>
      <w:r w:rsidR="003A1F10">
        <w:rPr>
          <w:rFonts w:ascii="Arial" w:hAnsi="Arial"/>
          <w:color w:val="auto"/>
        </w:rPr>
        <w:t xml:space="preserve"> Заказчик</w:t>
      </w:r>
      <w:r w:rsidRPr="00717199">
        <w:rPr>
          <w:rFonts w:ascii="Arial" w:hAnsi="Arial"/>
          <w:color w:val="auto"/>
        </w:rPr>
        <w:t xml:space="preserve">ом закупки с нарушением требований Закона </w:t>
      </w:r>
      <w:r w:rsidR="00DA1062">
        <w:rPr>
          <w:rFonts w:ascii="Arial" w:hAnsi="Arial"/>
          <w:color w:val="auto"/>
        </w:rPr>
        <w:t>о закупках</w:t>
      </w:r>
      <w:r w:rsidRPr="00717199">
        <w:rPr>
          <w:rFonts w:ascii="Arial" w:hAnsi="Arial"/>
          <w:color w:val="auto"/>
        </w:rPr>
        <w:t xml:space="preserve"> и (или) порядка подготовки и (или) осуществления закупки, содержащегося в</w:t>
      </w:r>
      <w:r w:rsidR="00F338EA">
        <w:rPr>
          <w:rFonts w:ascii="Arial" w:hAnsi="Arial"/>
          <w:color w:val="auto"/>
        </w:rPr>
        <w:t xml:space="preserve"> </w:t>
      </w:r>
      <w:r w:rsidR="00DA1062">
        <w:rPr>
          <w:rFonts w:ascii="Arial" w:hAnsi="Arial"/>
          <w:color w:val="auto"/>
        </w:rPr>
        <w:t>настоящем Положении</w:t>
      </w:r>
      <w:r w:rsidRPr="00717199">
        <w:rPr>
          <w:rFonts w:ascii="Arial" w:hAnsi="Arial"/>
          <w:color w:val="auto"/>
        </w:rPr>
        <w:t>;</w:t>
      </w:r>
    </w:p>
    <w:p w14:paraId="5A0F7228" w14:textId="699B792E" w:rsidR="002F71DC" w:rsidRPr="00717199" w:rsidRDefault="002F71DC" w:rsidP="00AC120B">
      <w:pPr>
        <w:pStyle w:val="ISOBASE"/>
        <w:ind w:firstLine="567"/>
        <w:rPr>
          <w:rFonts w:ascii="Arial" w:hAnsi="Arial"/>
          <w:color w:val="auto"/>
        </w:rPr>
      </w:pPr>
      <w:r>
        <w:rPr>
          <w:rFonts w:ascii="Arial" w:hAnsi="Arial"/>
          <w:color w:val="auto"/>
        </w:rPr>
        <w:t>2) нарушение оператором электронной площадки при осуществлении закупки товаров, работ, услуг требований, установленных Законом о закупках;</w:t>
      </w:r>
    </w:p>
    <w:p w14:paraId="61715474" w14:textId="317A8B5D" w:rsidR="00AC120B" w:rsidRPr="00717199" w:rsidRDefault="004375FD" w:rsidP="00AC120B">
      <w:pPr>
        <w:pStyle w:val="ISOBASE"/>
        <w:ind w:firstLine="567"/>
        <w:rPr>
          <w:rFonts w:ascii="Arial" w:hAnsi="Arial"/>
          <w:color w:val="auto"/>
        </w:rPr>
      </w:pPr>
      <w:r>
        <w:rPr>
          <w:rFonts w:ascii="Arial" w:hAnsi="Arial"/>
          <w:color w:val="auto"/>
        </w:rPr>
        <w:lastRenderedPageBreak/>
        <w:t>3</w:t>
      </w:r>
      <w:r w:rsidR="00AC120B" w:rsidRPr="00717199">
        <w:rPr>
          <w:rFonts w:ascii="Arial" w:hAnsi="Arial"/>
          <w:color w:val="auto"/>
        </w:rPr>
        <w:t>) неразмещение в ЕИС</w:t>
      </w:r>
      <w:r w:rsidR="00F338EA">
        <w:rPr>
          <w:rFonts w:ascii="Arial" w:hAnsi="Arial"/>
          <w:color w:val="auto"/>
        </w:rPr>
        <w:t xml:space="preserve"> </w:t>
      </w:r>
      <w:r w:rsidR="00AC120B" w:rsidRPr="00717199">
        <w:rPr>
          <w:rFonts w:ascii="Arial" w:hAnsi="Arial"/>
          <w:color w:val="auto"/>
        </w:rPr>
        <w:t>положения о закупке, изменений, внесенных в указанное положение, информации о закупке, информации и документов о договорах, заключенных</w:t>
      </w:r>
      <w:r w:rsidR="003A1F10">
        <w:rPr>
          <w:rFonts w:ascii="Arial" w:hAnsi="Arial"/>
          <w:color w:val="auto"/>
        </w:rPr>
        <w:t xml:space="preserve"> Заказчик</w:t>
      </w:r>
      <w:r w:rsidR="006D5BC7">
        <w:rPr>
          <w:rFonts w:ascii="Arial" w:hAnsi="Arial"/>
          <w:color w:val="auto"/>
        </w:rPr>
        <w:t>о</w:t>
      </w:r>
      <w:r w:rsidR="00AC120B" w:rsidRPr="00717199">
        <w:rPr>
          <w:rFonts w:ascii="Arial" w:hAnsi="Arial"/>
          <w:color w:val="auto"/>
        </w:rPr>
        <w:t>м по результатам закупки, а также иной информации, подлежащей в соответствии</w:t>
      </w:r>
      <w:r w:rsidR="000A54BD">
        <w:rPr>
          <w:rFonts w:ascii="Arial" w:hAnsi="Arial"/>
          <w:color w:val="auto"/>
        </w:rPr>
        <w:t xml:space="preserve"> с</w:t>
      </w:r>
      <w:r w:rsidR="00AC120B" w:rsidRPr="00717199">
        <w:rPr>
          <w:rFonts w:ascii="Arial" w:hAnsi="Arial"/>
          <w:color w:val="auto"/>
        </w:rPr>
        <w:t xml:space="preserve"> Законом</w:t>
      </w:r>
      <w:r w:rsidR="00F338EA">
        <w:rPr>
          <w:rFonts w:ascii="Arial" w:hAnsi="Arial"/>
          <w:color w:val="auto"/>
        </w:rPr>
        <w:t xml:space="preserve"> </w:t>
      </w:r>
      <w:r w:rsidR="006D5BC7">
        <w:rPr>
          <w:rFonts w:ascii="Arial" w:hAnsi="Arial"/>
          <w:color w:val="auto"/>
        </w:rPr>
        <w:t>о закупках</w:t>
      </w:r>
      <w:r w:rsidR="00AC120B" w:rsidRPr="00717199">
        <w:rPr>
          <w:rFonts w:ascii="Arial" w:hAnsi="Arial"/>
          <w:color w:val="auto"/>
        </w:rPr>
        <w:t xml:space="preserve"> размещению в ЕИС, или нарушение сроков такого размещения;</w:t>
      </w:r>
    </w:p>
    <w:p w14:paraId="53C1C081" w14:textId="454136A4" w:rsidR="00AC120B" w:rsidRPr="00717199" w:rsidRDefault="004375FD" w:rsidP="00AC120B">
      <w:pPr>
        <w:pStyle w:val="ISOBASE"/>
        <w:ind w:firstLine="567"/>
        <w:rPr>
          <w:rFonts w:ascii="Arial" w:hAnsi="Arial"/>
          <w:color w:val="auto"/>
        </w:rPr>
      </w:pPr>
      <w:r>
        <w:rPr>
          <w:rFonts w:ascii="Arial" w:hAnsi="Arial"/>
          <w:color w:val="auto"/>
        </w:rPr>
        <w:t>4</w:t>
      </w:r>
      <w:r w:rsidR="00AC120B" w:rsidRPr="00717199">
        <w:rPr>
          <w:rFonts w:ascii="Arial" w:hAnsi="Arial"/>
          <w:color w:val="auto"/>
        </w:rPr>
        <w:t>) предъявление к участникам закупки требований, не предусмотренных документацией о конкурентной закупке;</w:t>
      </w:r>
    </w:p>
    <w:p w14:paraId="4B02F0F3" w14:textId="71DA12D5" w:rsidR="00AC120B" w:rsidRPr="00717199" w:rsidRDefault="004375FD" w:rsidP="00AC120B">
      <w:pPr>
        <w:pStyle w:val="ISOBASE"/>
        <w:ind w:firstLine="567"/>
        <w:rPr>
          <w:rFonts w:ascii="Arial" w:hAnsi="Arial"/>
          <w:color w:val="auto"/>
        </w:rPr>
      </w:pPr>
      <w:r>
        <w:rPr>
          <w:rFonts w:ascii="Arial" w:hAnsi="Arial"/>
          <w:color w:val="auto"/>
        </w:rPr>
        <w:t>5</w:t>
      </w:r>
      <w:r w:rsidR="00AC120B" w:rsidRPr="00717199">
        <w:rPr>
          <w:rFonts w:ascii="Arial" w:hAnsi="Arial"/>
          <w:color w:val="auto"/>
        </w:rPr>
        <w:t>) осуществление</w:t>
      </w:r>
      <w:r w:rsidR="003A1F10">
        <w:rPr>
          <w:rFonts w:ascii="Arial" w:hAnsi="Arial"/>
          <w:color w:val="auto"/>
        </w:rPr>
        <w:t xml:space="preserve"> Заказчик</w:t>
      </w:r>
      <w:r w:rsidR="00762112">
        <w:rPr>
          <w:rFonts w:ascii="Arial" w:hAnsi="Arial"/>
          <w:color w:val="auto"/>
        </w:rPr>
        <w:t>о</w:t>
      </w:r>
      <w:r w:rsidR="00AC120B" w:rsidRPr="00717199">
        <w:rPr>
          <w:rFonts w:ascii="Arial" w:hAnsi="Arial"/>
          <w:color w:val="auto"/>
        </w:rPr>
        <w:t>м закупки товаров, работ, услуг в отсутствие утвержденного и размещенного в ЕИС</w:t>
      </w:r>
      <w:r w:rsidR="00F338EA">
        <w:rPr>
          <w:rFonts w:ascii="Arial" w:hAnsi="Arial"/>
          <w:color w:val="auto"/>
        </w:rPr>
        <w:t xml:space="preserve"> </w:t>
      </w:r>
      <w:r w:rsidR="00AC120B" w:rsidRPr="00717199">
        <w:rPr>
          <w:rFonts w:ascii="Arial" w:hAnsi="Arial"/>
          <w:color w:val="auto"/>
        </w:rPr>
        <w:t>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w:t>
      </w:r>
      <w:r w:rsidR="00F338EA">
        <w:rPr>
          <w:rFonts w:ascii="Arial" w:hAnsi="Arial"/>
          <w:color w:val="auto"/>
        </w:rPr>
        <w:t xml:space="preserve"> </w:t>
      </w:r>
      <w:r w:rsidR="00AC120B" w:rsidRPr="00717199">
        <w:rPr>
          <w:rFonts w:ascii="Arial" w:hAnsi="Arial"/>
          <w:color w:val="auto"/>
        </w:rPr>
        <w:t xml:space="preserve">и муниципальных нужд», предусмотренных Законом </w:t>
      </w:r>
      <w:r w:rsidR="00762112">
        <w:rPr>
          <w:rFonts w:ascii="Arial" w:hAnsi="Arial"/>
          <w:color w:val="auto"/>
        </w:rPr>
        <w:t>о закупках</w:t>
      </w:r>
      <w:r w:rsidR="00AC120B" w:rsidRPr="00717199">
        <w:rPr>
          <w:rFonts w:ascii="Arial" w:hAnsi="Arial"/>
          <w:color w:val="auto"/>
        </w:rPr>
        <w:t>, включая нарушение порядка применения указанных положений;</w:t>
      </w:r>
    </w:p>
    <w:p w14:paraId="0F9FA6AA" w14:textId="56116CBD" w:rsidR="00AC120B" w:rsidRDefault="004375FD" w:rsidP="00AC120B">
      <w:pPr>
        <w:pStyle w:val="ISOBASE"/>
        <w:ind w:firstLine="567"/>
        <w:rPr>
          <w:rFonts w:ascii="Arial" w:hAnsi="Arial"/>
          <w:color w:val="auto"/>
        </w:rPr>
      </w:pPr>
      <w:r>
        <w:rPr>
          <w:rFonts w:ascii="Arial" w:hAnsi="Arial"/>
          <w:color w:val="auto"/>
        </w:rPr>
        <w:t>6</w:t>
      </w:r>
      <w:r w:rsidR="00AC120B" w:rsidRPr="00717199">
        <w:rPr>
          <w:rFonts w:ascii="Arial" w:hAnsi="Arial"/>
          <w:color w:val="auto"/>
        </w:rPr>
        <w:t>) неразмещение в ЕИС информации или размещение недостоверной информации о годовом объеме закупки, которую</w:t>
      </w:r>
      <w:r w:rsidR="003A1F10">
        <w:rPr>
          <w:rFonts w:ascii="Arial" w:hAnsi="Arial"/>
          <w:color w:val="auto"/>
        </w:rPr>
        <w:t xml:space="preserve"> Заказчик</w:t>
      </w:r>
      <w:r w:rsidR="00AC120B" w:rsidRPr="00717199">
        <w:rPr>
          <w:rFonts w:ascii="Arial" w:hAnsi="Arial"/>
          <w:color w:val="auto"/>
        </w:rPr>
        <w:t>и обязаны осуществить у субъектов малого и среднего предпринимательства.</w:t>
      </w:r>
    </w:p>
    <w:p w14:paraId="017D948B" w14:textId="5A0CD22E" w:rsidR="009B297B" w:rsidRPr="00B54E3F" w:rsidRDefault="001C34BF" w:rsidP="00AC120B">
      <w:pPr>
        <w:pStyle w:val="ISOBASE"/>
        <w:ind w:firstLine="567"/>
        <w:rPr>
          <w:rFonts w:ascii="Arial" w:hAnsi="Arial"/>
          <w:color w:val="auto"/>
        </w:rPr>
      </w:pPr>
      <w:r w:rsidRPr="0028547F">
        <w:rPr>
          <w:rFonts w:ascii="Arial" w:hAnsi="Arial"/>
          <w:b/>
          <w:color w:val="auto"/>
        </w:rPr>
        <w:t>1</w:t>
      </w:r>
      <w:r>
        <w:rPr>
          <w:rFonts w:ascii="Arial" w:hAnsi="Arial"/>
          <w:b/>
          <w:color w:val="auto"/>
        </w:rPr>
        <w:t>5</w:t>
      </w:r>
      <w:r w:rsidR="009B297B" w:rsidRPr="0028547F">
        <w:rPr>
          <w:rFonts w:ascii="Arial" w:hAnsi="Arial"/>
          <w:b/>
          <w:color w:val="auto"/>
        </w:rPr>
        <w:t>.3.</w:t>
      </w:r>
      <w:r w:rsidR="009B297B">
        <w:rPr>
          <w:rFonts w:ascii="Arial" w:hAnsi="Arial"/>
          <w:color w:val="auto"/>
        </w:rPr>
        <w:t xml:space="preserve"> </w:t>
      </w:r>
      <w:r w:rsidR="00B54E3F" w:rsidRPr="0028547F">
        <w:rPr>
          <w:rFonts w:ascii="Arial" w:hAnsi="Arial"/>
          <w:color w:val="auto"/>
        </w:rPr>
        <w:t xml:space="preserve">В случае, если обжалуемые действия (бездействие) совершены </w:t>
      </w:r>
      <w:r w:rsidR="00B54E3F">
        <w:rPr>
          <w:rFonts w:ascii="Arial" w:hAnsi="Arial"/>
          <w:color w:val="auto"/>
        </w:rPr>
        <w:t>З</w:t>
      </w:r>
      <w:r w:rsidR="00B54E3F" w:rsidRPr="0028547F">
        <w:rPr>
          <w:rFonts w:ascii="Arial" w:hAnsi="Arial"/>
          <w:color w:val="auto"/>
        </w:rPr>
        <w:t>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3FC1BA43" w14:textId="203A94AB" w:rsidR="00883138" w:rsidRPr="00F24BE5" w:rsidRDefault="00696D3A" w:rsidP="00F24BE5">
      <w:pPr>
        <w:pStyle w:val="ISOLIST"/>
        <w:ind w:firstLine="567"/>
        <w:rPr>
          <w:rFonts w:ascii="Arial" w:hAnsi="Arial"/>
          <w:lang w:val="ru-RU"/>
        </w:rPr>
      </w:pPr>
      <w:bookmarkStart w:id="72" w:name="_Toc517277061"/>
      <w:bookmarkStart w:id="73" w:name="_Toc525730711"/>
      <w:r w:rsidRPr="00F24BE5">
        <w:rPr>
          <w:rFonts w:ascii="Arial" w:hAnsi="Arial"/>
          <w:lang w:val="ru-RU"/>
        </w:rPr>
        <w:t xml:space="preserve">ОСОБЕННОСТИ </w:t>
      </w:r>
      <w:r w:rsidR="00994290" w:rsidRPr="00F24BE5">
        <w:rPr>
          <w:rFonts w:ascii="Arial" w:hAnsi="Arial"/>
          <w:lang w:val="ru-RU"/>
        </w:rPr>
        <w:t xml:space="preserve">ОСУЩЕСТВЛЕНИЯ КОНКУРЕНТНЫХ </w:t>
      </w:r>
      <w:r w:rsidRPr="00F24BE5">
        <w:rPr>
          <w:rFonts w:ascii="Arial" w:hAnsi="Arial"/>
          <w:lang w:val="ru-RU"/>
        </w:rPr>
        <w:t>ЗАКУПОК</w:t>
      </w:r>
      <w:r w:rsidR="00883138" w:rsidRPr="00F24BE5">
        <w:rPr>
          <w:rFonts w:ascii="Arial" w:hAnsi="Arial"/>
          <w:lang w:val="ru-RU"/>
        </w:rPr>
        <w:t xml:space="preserve">, </w:t>
      </w:r>
      <w:r w:rsidRPr="00F24BE5">
        <w:rPr>
          <w:rFonts w:ascii="Arial" w:hAnsi="Arial"/>
          <w:lang w:val="ru-RU"/>
        </w:rPr>
        <w:t xml:space="preserve">УЧАСТНИКАМИ КОТОРЫХ </w:t>
      </w:r>
      <w:r w:rsidR="00994290" w:rsidRPr="00F24BE5">
        <w:rPr>
          <w:rFonts w:ascii="Arial" w:hAnsi="Arial"/>
          <w:lang w:val="ru-RU"/>
        </w:rPr>
        <w:t xml:space="preserve">МОГУТ БЫТЬ </w:t>
      </w:r>
      <w:r w:rsidRPr="00F24BE5">
        <w:rPr>
          <w:rFonts w:ascii="Arial" w:hAnsi="Arial"/>
          <w:lang w:val="ru-RU"/>
        </w:rPr>
        <w:t>ТОЛЬКО</w:t>
      </w:r>
      <w:r w:rsidR="00883138" w:rsidRPr="00F24BE5">
        <w:rPr>
          <w:rFonts w:ascii="Arial" w:hAnsi="Arial"/>
          <w:lang w:val="ru-RU"/>
        </w:rPr>
        <w:t xml:space="preserve"> </w:t>
      </w:r>
      <w:r w:rsidRPr="00F24BE5">
        <w:rPr>
          <w:rFonts w:ascii="Arial" w:hAnsi="Arial"/>
          <w:lang w:val="ru-RU"/>
        </w:rPr>
        <w:t>СУБЪЕКТЫ МАЛОГО И СРЕДНЕГО ПРЕДПРИН</w:t>
      </w:r>
      <w:r w:rsidR="00617460" w:rsidRPr="00F24BE5">
        <w:rPr>
          <w:rFonts w:ascii="Arial" w:hAnsi="Arial"/>
          <w:lang w:val="ru-RU"/>
        </w:rPr>
        <w:t>И</w:t>
      </w:r>
      <w:r w:rsidRPr="00F24BE5">
        <w:rPr>
          <w:rFonts w:ascii="Arial" w:hAnsi="Arial"/>
          <w:lang w:val="ru-RU"/>
        </w:rPr>
        <w:t>МАТЕЛЬСТВА</w:t>
      </w:r>
      <w:bookmarkEnd w:id="72"/>
      <w:bookmarkEnd w:id="73"/>
      <w:r w:rsidR="007557BE">
        <w:rPr>
          <w:rFonts w:ascii="Arial" w:hAnsi="Arial"/>
          <w:lang w:val="ru-RU"/>
        </w:rPr>
        <w:t xml:space="preserve">  </w:t>
      </w:r>
    </w:p>
    <w:p w14:paraId="7DDFBDF3" w14:textId="77777777" w:rsidR="008651E1" w:rsidRDefault="008651E1" w:rsidP="00B87ABE">
      <w:pPr>
        <w:pStyle w:val="ISOBASE"/>
        <w:ind w:firstLine="567"/>
        <w:rPr>
          <w:rFonts w:ascii="Arial" w:hAnsi="Arial"/>
          <w:b/>
          <w:color w:val="auto"/>
        </w:rPr>
      </w:pPr>
    </w:p>
    <w:p w14:paraId="06136CE4" w14:textId="62D49BF6" w:rsidR="00883138" w:rsidRDefault="001C34BF" w:rsidP="00B87ABE">
      <w:pPr>
        <w:pStyle w:val="ISOBASE"/>
        <w:ind w:firstLine="567"/>
        <w:rPr>
          <w:rFonts w:ascii="Arial" w:hAnsi="Arial"/>
          <w:color w:val="auto"/>
        </w:rPr>
      </w:pPr>
      <w:r w:rsidRPr="00B87ABE">
        <w:rPr>
          <w:rFonts w:ascii="Arial" w:hAnsi="Arial"/>
          <w:b/>
          <w:color w:val="auto"/>
        </w:rPr>
        <w:t>16.1.</w:t>
      </w:r>
      <w:r w:rsidR="003A1F10" w:rsidRPr="00B87ABE">
        <w:rPr>
          <w:rFonts w:ascii="Arial" w:hAnsi="Arial"/>
          <w:b/>
          <w:color w:val="auto"/>
        </w:rPr>
        <w:t xml:space="preserve"> </w:t>
      </w:r>
      <w:r w:rsidR="003A1F10" w:rsidRPr="00B87ABE">
        <w:rPr>
          <w:rFonts w:ascii="Arial" w:hAnsi="Arial"/>
          <w:color w:val="auto"/>
        </w:rPr>
        <w:t>Заказчик</w:t>
      </w:r>
      <w:r w:rsidR="00D26507" w:rsidRPr="00B87ABE">
        <w:rPr>
          <w:rFonts w:ascii="Arial" w:hAnsi="Arial"/>
          <w:color w:val="auto"/>
        </w:rPr>
        <w:t xml:space="preserve"> </w:t>
      </w:r>
      <w:r w:rsidR="00883138" w:rsidRPr="00B87ABE">
        <w:rPr>
          <w:rFonts w:ascii="Arial" w:hAnsi="Arial"/>
          <w:color w:val="auto"/>
        </w:rPr>
        <w:t>осуществляет</w:t>
      </w:r>
      <w:r w:rsidR="00BD7010" w:rsidRPr="00B87ABE">
        <w:rPr>
          <w:rFonts w:ascii="Arial" w:hAnsi="Arial"/>
          <w:color w:val="auto"/>
        </w:rPr>
        <w:t xml:space="preserve"> конкуре</w:t>
      </w:r>
      <w:r w:rsidR="005C285B">
        <w:rPr>
          <w:rFonts w:ascii="Arial" w:hAnsi="Arial"/>
          <w:color w:val="auto"/>
        </w:rPr>
        <w:t>н</w:t>
      </w:r>
      <w:r w:rsidR="00BD7010" w:rsidRPr="00B87ABE">
        <w:rPr>
          <w:rFonts w:ascii="Arial" w:hAnsi="Arial"/>
          <w:color w:val="auto"/>
        </w:rPr>
        <w:t>тную</w:t>
      </w:r>
      <w:r w:rsidR="00883138" w:rsidRPr="00B87ABE">
        <w:rPr>
          <w:rFonts w:ascii="Arial" w:hAnsi="Arial"/>
          <w:color w:val="auto"/>
        </w:rPr>
        <w:t xml:space="preserve"> закупку</w:t>
      </w:r>
      <w:r w:rsidR="00BD7010" w:rsidRPr="00B87ABE">
        <w:rPr>
          <w:rFonts w:ascii="Arial" w:hAnsi="Arial"/>
          <w:color w:val="auto"/>
        </w:rPr>
        <w:t>,</w:t>
      </w:r>
      <w:r w:rsidR="00883138" w:rsidRPr="00B87ABE">
        <w:rPr>
          <w:rFonts w:ascii="Arial" w:hAnsi="Arial"/>
          <w:color w:val="auto"/>
        </w:rPr>
        <w:t xml:space="preserve"> участниками которой</w:t>
      </w:r>
      <w:r w:rsidR="00BD7010" w:rsidRPr="00B87ABE">
        <w:rPr>
          <w:rFonts w:ascii="Arial" w:hAnsi="Arial"/>
          <w:color w:val="auto"/>
        </w:rPr>
        <w:t xml:space="preserve"> могут быть только </w:t>
      </w:r>
      <w:r w:rsidR="00883138" w:rsidRPr="00B87ABE">
        <w:rPr>
          <w:rFonts w:ascii="Arial" w:hAnsi="Arial"/>
          <w:color w:val="auto"/>
        </w:rPr>
        <w:t>субъекты малого и среднего предпринимательства</w:t>
      </w:r>
      <w:r w:rsidR="00FA6040">
        <w:rPr>
          <w:rFonts w:ascii="Arial" w:hAnsi="Arial"/>
          <w:color w:val="auto"/>
        </w:rPr>
        <w:t xml:space="preserve"> </w:t>
      </w:r>
      <w:r w:rsidR="00FA6040" w:rsidRPr="00B87ABE">
        <w:rPr>
          <w:rFonts w:ascii="Arial" w:hAnsi="Arial"/>
          <w:color w:val="auto"/>
        </w:rPr>
        <w:t>(</w:t>
      </w:r>
      <w:r w:rsidR="00677266">
        <w:rPr>
          <w:rFonts w:ascii="Arial" w:hAnsi="Arial"/>
          <w:color w:val="auto"/>
        </w:rPr>
        <w:t xml:space="preserve">далее </w:t>
      </w:r>
      <w:r w:rsidR="00FA6040" w:rsidRPr="00B87ABE">
        <w:rPr>
          <w:rFonts w:ascii="Arial" w:hAnsi="Arial"/>
          <w:color w:val="auto"/>
        </w:rPr>
        <w:t>– СМСП)</w:t>
      </w:r>
      <w:r w:rsidR="00286103">
        <w:rPr>
          <w:rFonts w:ascii="Arial" w:hAnsi="Arial"/>
          <w:color w:val="auto"/>
        </w:rPr>
        <w:t>,</w:t>
      </w:r>
      <w:r w:rsidR="00883138" w:rsidRPr="00B87ABE">
        <w:rPr>
          <w:rFonts w:ascii="Arial" w:hAnsi="Arial"/>
          <w:color w:val="auto"/>
        </w:rPr>
        <w:t xml:space="preserve"> </w:t>
      </w:r>
      <w:r w:rsidR="00BD7010" w:rsidRPr="00B87ABE">
        <w:rPr>
          <w:rFonts w:ascii="Arial" w:hAnsi="Arial"/>
          <w:color w:val="auto"/>
        </w:rPr>
        <w:t>с учетом особенностей, устано</w:t>
      </w:r>
      <w:r w:rsidR="00243939">
        <w:rPr>
          <w:rFonts w:ascii="Arial" w:hAnsi="Arial"/>
          <w:color w:val="auto"/>
        </w:rPr>
        <w:t>в</w:t>
      </w:r>
      <w:r w:rsidR="00BD7010" w:rsidRPr="00B87ABE">
        <w:rPr>
          <w:rFonts w:ascii="Arial" w:hAnsi="Arial"/>
          <w:color w:val="auto"/>
        </w:rPr>
        <w:t xml:space="preserve">ленных </w:t>
      </w:r>
      <w:r w:rsidR="00883138" w:rsidRPr="00B87ABE">
        <w:rPr>
          <w:rFonts w:ascii="Arial" w:hAnsi="Arial"/>
          <w:color w:val="auto"/>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DD6B759" w14:textId="77777777" w:rsidR="00651E35" w:rsidRPr="00AB165E" w:rsidRDefault="00651E35" w:rsidP="00651E35">
      <w:pPr>
        <w:pStyle w:val="ISOBASE"/>
        <w:ind w:firstLine="567"/>
        <w:rPr>
          <w:rFonts w:ascii="Arial" w:hAnsi="Arial"/>
          <w:color w:val="auto"/>
        </w:rPr>
      </w:pPr>
      <w:r>
        <w:rPr>
          <w:rFonts w:ascii="Arial" w:hAnsi="Arial"/>
          <w:color w:val="auto"/>
        </w:rPr>
        <w:t>Условия настоящего Положения</w:t>
      </w:r>
      <w:r w:rsidRPr="00AB165E">
        <w:rPr>
          <w:rFonts w:ascii="Arial" w:hAnsi="Arial"/>
          <w:color w:val="auto"/>
        </w:rPr>
        <w:t>,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Arial" w:hAnsi="Arial"/>
          <w:color w:val="auto"/>
        </w:rPr>
        <w:t>,</w:t>
      </w:r>
      <w:r w:rsidRPr="00AB165E">
        <w:rPr>
          <w:rFonts w:ascii="Arial" w:hAnsi="Arial"/>
          <w:color w:val="auto"/>
        </w:rPr>
        <w:t xml:space="preserve"> с учетом следующих особенностей:</w:t>
      </w:r>
    </w:p>
    <w:p w14:paraId="01448257" w14:textId="77777777" w:rsidR="00651E35" w:rsidRPr="00AB165E" w:rsidRDefault="00651E35" w:rsidP="00651E35">
      <w:pPr>
        <w:pStyle w:val="ISOBASE"/>
        <w:ind w:firstLine="567"/>
        <w:rPr>
          <w:rFonts w:ascii="Arial" w:hAnsi="Arial"/>
          <w:color w:val="auto"/>
        </w:rPr>
      </w:pPr>
      <w:r>
        <w:rPr>
          <w:rFonts w:ascii="Arial" w:hAnsi="Arial"/>
          <w:color w:val="auto"/>
        </w:rPr>
        <w:t xml:space="preserve">а) </w:t>
      </w:r>
      <w:r w:rsidRPr="00AB165E">
        <w:rPr>
          <w:rFonts w:ascii="Arial" w:hAnsi="Arial"/>
          <w:color w:val="auto"/>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w:t>
      </w:r>
      <w:r>
        <w:rPr>
          <w:rFonts w:ascii="Arial" w:hAnsi="Arial"/>
          <w:color w:val="auto"/>
        </w:rPr>
        <w:t>и ими такого налогового режима;</w:t>
      </w:r>
    </w:p>
    <w:p w14:paraId="3C48EF24" w14:textId="77777777" w:rsidR="00651E35" w:rsidRPr="00AB165E" w:rsidRDefault="00651E35" w:rsidP="00651E35">
      <w:pPr>
        <w:pStyle w:val="ISOBASE"/>
        <w:ind w:firstLine="567"/>
        <w:rPr>
          <w:rFonts w:ascii="Arial" w:hAnsi="Arial"/>
          <w:color w:val="auto"/>
        </w:rPr>
      </w:pPr>
      <w:r>
        <w:rPr>
          <w:rFonts w:ascii="Arial" w:hAnsi="Arial"/>
          <w:color w:val="auto"/>
        </w:rPr>
        <w:t>б) З</w:t>
      </w:r>
      <w:r w:rsidRPr="00AB165E">
        <w:rPr>
          <w:rFonts w:ascii="Arial" w:hAnsi="Arial"/>
          <w:color w:val="auto"/>
        </w:rPr>
        <w:t>аказчик не вправе требовать от участника закупки</w:t>
      </w:r>
      <w:r>
        <w:rPr>
          <w:rFonts w:ascii="Arial" w:hAnsi="Arial"/>
          <w:color w:val="auto"/>
        </w:rPr>
        <w:t xml:space="preserve"> </w:t>
      </w:r>
      <w:r w:rsidRPr="00AB165E">
        <w:rPr>
          <w:rFonts w:ascii="Arial" w:hAnsi="Arial"/>
          <w:color w:val="auto"/>
        </w:rPr>
        <w:t>представления информации и документов, подтверждающих постановку на учет в налоговом органе в качестве налогоплательщика на</w:t>
      </w:r>
      <w:r>
        <w:rPr>
          <w:rFonts w:ascii="Arial" w:hAnsi="Arial"/>
          <w:color w:val="auto"/>
        </w:rPr>
        <w:t>лога на профессиональный доход;</w:t>
      </w:r>
    </w:p>
    <w:p w14:paraId="0B7F3DCF" w14:textId="550B0002" w:rsidR="00651E35" w:rsidRPr="00B87ABE" w:rsidRDefault="00651E35" w:rsidP="00651E35">
      <w:pPr>
        <w:pStyle w:val="ISOBASE"/>
        <w:ind w:firstLine="567"/>
        <w:rPr>
          <w:rFonts w:ascii="Arial" w:hAnsi="Arial"/>
          <w:b/>
          <w:color w:val="auto"/>
        </w:rPr>
      </w:pPr>
      <w:r>
        <w:rPr>
          <w:rFonts w:ascii="Arial" w:hAnsi="Arial"/>
          <w:color w:val="auto"/>
        </w:rPr>
        <w:t xml:space="preserve">в) </w:t>
      </w:r>
      <w:r w:rsidRPr="00AB165E">
        <w:rPr>
          <w:rFonts w:ascii="Arial" w:hAnsi="Arial"/>
          <w:color w:val="auto"/>
        </w:rPr>
        <w:t xml:space="preserve">при осуществлении закупок </w:t>
      </w:r>
      <w:r>
        <w:rPr>
          <w:rFonts w:ascii="Arial" w:hAnsi="Arial"/>
          <w:color w:val="auto"/>
        </w:rPr>
        <w:t>З</w:t>
      </w:r>
      <w:r w:rsidRPr="00AB165E">
        <w:rPr>
          <w:rFonts w:ascii="Arial" w:hAnsi="Arial"/>
          <w:color w:val="auto"/>
        </w:rPr>
        <w:t>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w:t>
      </w:r>
    </w:p>
    <w:p w14:paraId="3245246C" w14:textId="3B55A57C" w:rsidR="00883138" w:rsidRPr="00B87ABE" w:rsidRDefault="001C34BF" w:rsidP="00B87ABE">
      <w:pPr>
        <w:pStyle w:val="ISOBASE"/>
        <w:ind w:firstLine="567"/>
        <w:rPr>
          <w:rFonts w:ascii="Arial" w:hAnsi="Arial"/>
          <w:color w:val="auto"/>
        </w:rPr>
      </w:pPr>
      <w:r w:rsidRPr="00B87ABE">
        <w:rPr>
          <w:rFonts w:ascii="Arial" w:hAnsi="Arial"/>
          <w:b/>
          <w:color w:val="auto"/>
        </w:rPr>
        <w:t xml:space="preserve">16.2. </w:t>
      </w:r>
      <w:r w:rsidR="00883138" w:rsidRPr="00B87ABE">
        <w:rPr>
          <w:rFonts w:ascii="Arial" w:hAnsi="Arial"/>
          <w:color w:val="auto"/>
        </w:rPr>
        <w:t xml:space="preserve">Для </w:t>
      </w:r>
      <w:r w:rsidR="002A23F8" w:rsidRPr="00B87ABE">
        <w:rPr>
          <w:rFonts w:ascii="Arial" w:hAnsi="Arial"/>
          <w:color w:val="auto"/>
        </w:rPr>
        <w:t xml:space="preserve">осуществления конкурентных закупок, участниками которых могут быть только СМСП (далее – конкурентная закупка с участием СМСП), </w:t>
      </w:r>
      <w:r w:rsidR="003B51CB" w:rsidRPr="00B87ABE">
        <w:rPr>
          <w:rFonts w:ascii="Arial" w:hAnsi="Arial"/>
          <w:color w:val="auto"/>
        </w:rPr>
        <w:t xml:space="preserve">Заказчик утверждает и </w:t>
      </w:r>
      <w:r w:rsidR="00883138" w:rsidRPr="00B87ABE">
        <w:rPr>
          <w:rFonts w:ascii="Arial" w:hAnsi="Arial"/>
          <w:color w:val="auto"/>
        </w:rPr>
        <w:t>размещает в Единой информационной системе, а также на официальном сайте</w:t>
      </w:r>
      <w:r w:rsidR="003A1F10" w:rsidRPr="00B87ABE">
        <w:rPr>
          <w:rFonts w:ascii="Arial" w:hAnsi="Arial"/>
          <w:color w:val="auto"/>
        </w:rPr>
        <w:t xml:space="preserve"> Заказчик</w:t>
      </w:r>
      <w:r w:rsidR="002A23F8" w:rsidRPr="00B87ABE">
        <w:rPr>
          <w:rFonts w:ascii="Arial" w:hAnsi="Arial"/>
          <w:color w:val="auto"/>
        </w:rPr>
        <w:t>а</w:t>
      </w:r>
      <w:r w:rsidR="00883138" w:rsidRPr="00B87ABE">
        <w:rPr>
          <w:rFonts w:ascii="Arial" w:hAnsi="Arial"/>
          <w:color w:val="auto"/>
        </w:rPr>
        <w:t>, перечень товаров, работ, услуг, закупки которых осуществляются у субъектов малого и среднего предпринимательства.</w:t>
      </w:r>
    </w:p>
    <w:p w14:paraId="63328206" w14:textId="7BDE9C04" w:rsidR="00AD68BF" w:rsidRPr="00B87ABE" w:rsidRDefault="001C34BF" w:rsidP="00B87ABE">
      <w:pPr>
        <w:pStyle w:val="ISOBASE"/>
        <w:ind w:firstLine="567"/>
        <w:rPr>
          <w:rFonts w:ascii="Arial" w:hAnsi="Arial"/>
          <w:b/>
          <w:color w:val="auto"/>
        </w:rPr>
      </w:pPr>
      <w:r w:rsidRPr="00B87ABE">
        <w:rPr>
          <w:rFonts w:ascii="Arial" w:hAnsi="Arial"/>
          <w:b/>
          <w:color w:val="auto"/>
        </w:rPr>
        <w:t xml:space="preserve">16.3. </w:t>
      </w:r>
      <w:r w:rsidR="00883138" w:rsidRPr="00B87ABE">
        <w:rPr>
          <w:rFonts w:ascii="Arial" w:hAnsi="Arial"/>
          <w:color w:val="auto"/>
        </w:rPr>
        <w:t xml:space="preserve">При осуществлении закупки товаров, работ, услуг у субъектов малого и среднего предпринимательства в извещении о проведении закупки и документации о закупке указывается, </w:t>
      </w:r>
      <w:r w:rsidR="00883138" w:rsidRPr="00B87ABE">
        <w:rPr>
          <w:rFonts w:ascii="Arial" w:hAnsi="Arial"/>
          <w:color w:val="auto"/>
        </w:rPr>
        <w:lastRenderedPageBreak/>
        <w:t>что участниками такой закупки могут быть только субъекты малого и среднего предпринимательства</w:t>
      </w:r>
      <w:r w:rsidR="00651E35" w:rsidRPr="00651E35">
        <w:rPr>
          <w:rFonts w:ascii="Arial" w:hAnsi="Arial"/>
          <w:color w:val="auto"/>
        </w:rPr>
        <w:t>.</w:t>
      </w:r>
      <w:r w:rsidR="00883138" w:rsidRPr="00B87ABE">
        <w:rPr>
          <w:rFonts w:ascii="Arial" w:hAnsi="Arial"/>
          <w:b/>
          <w:color w:val="auto"/>
        </w:rPr>
        <w:t xml:space="preserve"> </w:t>
      </w:r>
    </w:p>
    <w:p w14:paraId="482E02CA" w14:textId="45BD7BA4" w:rsidR="00883138" w:rsidRPr="00B87ABE" w:rsidRDefault="001C34BF" w:rsidP="00B87ABE">
      <w:pPr>
        <w:pStyle w:val="ISOBASE"/>
        <w:ind w:firstLine="567"/>
        <w:rPr>
          <w:rFonts w:ascii="Arial" w:hAnsi="Arial"/>
          <w:color w:val="auto"/>
        </w:rPr>
      </w:pPr>
      <w:r w:rsidRPr="00B87ABE">
        <w:rPr>
          <w:rFonts w:ascii="Arial" w:hAnsi="Arial"/>
          <w:b/>
          <w:color w:val="auto"/>
        </w:rPr>
        <w:t xml:space="preserve">16.4. </w:t>
      </w:r>
      <w:r w:rsidR="00651E35">
        <w:rPr>
          <w:rFonts w:ascii="Arial" w:hAnsi="Arial"/>
          <w:color w:val="auto"/>
        </w:rPr>
        <w:t>Подтверждением п</w:t>
      </w:r>
      <w:r w:rsidR="00651E35" w:rsidRPr="00651E35">
        <w:rPr>
          <w:rFonts w:ascii="Arial" w:hAnsi="Arial"/>
          <w:color w:val="auto"/>
        </w:rPr>
        <w:t>ринадлежност</w:t>
      </w:r>
      <w:r w:rsidR="00651E35">
        <w:rPr>
          <w:rFonts w:ascii="Arial" w:hAnsi="Arial"/>
          <w:color w:val="auto"/>
        </w:rPr>
        <w:t>и</w:t>
      </w:r>
      <w:r w:rsidR="00651E35">
        <w:rPr>
          <w:rFonts w:ascii="Arial" w:hAnsi="Arial"/>
          <w:b/>
          <w:color w:val="auto"/>
        </w:rPr>
        <w:t xml:space="preserve"> </w:t>
      </w:r>
      <w:r w:rsidR="00651E35">
        <w:rPr>
          <w:rFonts w:ascii="Arial" w:hAnsi="Arial"/>
          <w:color w:val="auto"/>
        </w:rPr>
        <w:t>у</w:t>
      </w:r>
      <w:r w:rsidR="00651E35" w:rsidRPr="00B87ABE">
        <w:rPr>
          <w:rFonts w:ascii="Arial" w:hAnsi="Arial"/>
          <w:color w:val="auto"/>
        </w:rPr>
        <w:t>частник</w:t>
      </w:r>
      <w:r w:rsidR="00651E35">
        <w:rPr>
          <w:rFonts w:ascii="Arial" w:hAnsi="Arial"/>
          <w:color w:val="auto"/>
        </w:rPr>
        <w:t>а</w:t>
      </w:r>
      <w:r w:rsidR="00651E35" w:rsidRPr="00B87ABE">
        <w:rPr>
          <w:rFonts w:ascii="Arial" w:hAnsi="Arial"/>
          <w:color w:val="auto"/>
        </w:rPr>
        <w:t xml:space="preserve"> </w:t>
      </w:r>
      <w:r w:rsidR="002A23F8" w:rsidRPr="00B87ABE">
        <w:rPr>
          <w:rFonts w:ascii="Arial" w:hAnsi="Arial"/>
          <w:color w:val="auto"/>
        </w:rPr>
        <w:t>закупки</w:t>
      </w:r>
      <w:r w:rsidR="00617460" w:rsidRPr="00B87ABE">
        <w:rPr>
          <w:rFonts w:ascii="Arial" w:hAnsi="Arial"/>
          <w:color w:val="auto"/>
        </w:rPr>
        <w:t xml:space="preserve"> к </w:t>
      </w:r>
      <w:r w:rsidR="00E44929">
        <w:rPr>
          <w:rFonts w:ascii="Arial" w:hAnsi="Arial"/>
          <w:color w:val="auto"/>
        </w:rPr>
        <w:t xml:space="preserve">СМСП </w:t>
      </w:r>
      <w:r w:rsidR="00651E35">
        <w:rPr>
          <w:rFonts w:ascii="Arial" w:hAnsi="Arial"/>
          <w:color w:val="auto"/>
        </w:rPr>
        <w:t>является</w:t>
      </w:r>
      <w:r w:rsidR="00617460" w:rsidRPr="00B87ABE">
        <w:rPr>
          <w:rFonts w:ascii="Arial" w:hAnsi="Arial"/>
          <w:color w:val="auto"/>
        </w:rPr>
        <w:t xml:space="preserve">  </w:t>
      </w:r>
      <w:r w:rsidR="00E44929">
        <w:rPr>
          <w:rFonts w:ascii="Arial" w:hAnsi="Arial"/>
          <w:color w:val="auto"/>
        </w:rPr>
        <w:t xml:space="preserve">наличие информации о таком участнике закупки в </w:t>
      </w:r>
      <w:r w:rsidR="00617460" w:rsidRPr="00B87ABE">
        <w:rPr>
          <w:rFonts w:ascii="Arial" w:hAnsi="Arial"/>
          <w:color w:val="auto"/>
        </w:rPr>
        <w:t>едино</w:t>
      </w:r>
      <w:r w:rsidR="00E44929">
        <w:rPr>
          <w:rFonts w:ascii="Arial" w:hAnsi="Arial"/>
          <w:color w:val="auto"/>
        </w:rPr>
        <w:t>м</w:t>
      </w:r>
      <w:r w:rsidR="00617460" w:rsidRPr="00B87ABE">
        <w:rPr>
          <w:rFonts w:ascii="Arial" w:hAnsi="Arial"/>
          <w:color w:val="auto"/>
        </w:rPr>
        <w:t xml:space="preserve"> реестр</w:t>
      </w:r>
      <w:r w:rsidR="00E44929">
        <w:rPr>
          <w:rFonts w:ascii="Arial" w:hAnsi="Arial"/>
          <w:color w:val="auto"/>
        </w:rPr>
        <w:t>е</w:t>
      </w:r>
      <w:r w:rsidR="00617460" w:rsidRPr="00B87ABE">
        <w:rPr>
          <w:rFonts w:ascii="Arial" w:hAnsi="Arial"/>
          <w:color w:val="auto"/>
        </w:rPr>
        <w:t xml:space="preserve"> субъектов малого и среднего предпринимательства, ведение которого осуществляется в соответствии с Федеральным </w:t>
      </w:r>
      <w:hyperlink r:id="rId9" w:history="1">
        <w:r w:rsidR="00617460" w:rsidRPr="00B87ABE">
          <w:rPr>
            <w:rFonts w:ascii="Arial" w:hAnsi="Arial"/>
            <w:color w:val="auto"/>
          </w:rPr>
          <w:t>законом</w:t>
        </w:r>
      </w:hyperlink>
      <w:r w:rsidR="00617460" w:rsidRPr="00B87ABE">
        <w:rPr>
          <w:rFonts w:ascii="Arial" w:hAnsi="Arial"/>
          <w:color w:val="auto"/>
        </w:rPr>
        <w:t xml:space="preserve"> от 24.07.2007 № 209-ФЗ «О развитии малого и среднего предпринимательства в Российской Федерации»</w:t>
      </w:r>
      <w:r w:rsidR="002A23F8" w:rsidRPr="00B87ABE">
        <w:rPr>
          <w:rFonts w:ascii="Arial" w:hAnsi="Arial"/>
          <w:color w:val="auto"/>
        </w:rPr>
        <w:t xml:space="preserve"> (далее – единый реестр субъектов малого и среднего предпринимательства)</w:t>
      </w:r>
      <w:r w:rsidR="00DD2D9B">
        <w:rPr>
          <w:rFonts w:ascii="Arial" w:hAnsi="Arial"/>
          <w:color w:val="auto"/>
        </w:rPr>
        <w:t>.</w:t>
      </w:r>
      <w:r w:rsidR="00086050" w:rsidRPr="00086050">
        <w:rPr>
          <w:rFonts w:ascii="Arial" w:hAnsi="Arial"/>
          <w:color w:val="auto"/>
        </w:rPr>
        <w:t xml:space="preserve"> </w:t>
      </w:r>
    </w:p>
    <w:p w14:paraId="2AE58BDA" w14:textId="503474FE" w:rsidR="003C22EA" w:rsidRPr="00B87ABE" w:rsidRDefault="001C34BF" w:rsidP="00B87ABE">
      <w:pPr>
        <w:pStyle w:val="ISOBASE"/>
        <w:ind w:firstLine="567"/>
        <w:rPr>
          <w:rFonts w:ascii="Arial" w:hAnsi="Arial"/>
          <w:color w:val="auto"/>
        </w:rPr>
      </w:pPr>
      <w:r w:rsidRPr="00B87ABE">
        <w:rPr>
          <w:rFonts w:ascii="Arial" w:hAnsi="Arial"/>
          <w:b/>
          <w:color w:val="auto"/>
        </w:rPr>
        <w:t xml:space="preserve">16.5. </w:t>
      </w:r>
      <w:r w:rsidR="00AC120B" w:rsidRPr="00B87ABE">
        <w:rPr>
          <w:rFonts w:ascii="Arial" w:hAnsi="Arial"/>
          <w:color w:val="auto"/>
        </w:rPr>
        <w:t xml:space="preserve">Конкурентная закупка </w:t>
      </w:r>
      <w:r w:rsidR="00CF350B" w:rsidRPr="00B87ABE">
        <w:rPr>
          <w:rFonts w:ascii="Arial" w:hAnsi="Arial"/>
          <w:color w:val="auto"/>
        </w:rPr>
        <w:t xml:space="preserve">с участием СМСП </w:t>
      </w:r>
      <w:r w:rsidR="00AC120B" w:rsidRPr="00B87ABE">
        <w:rPr>
          <w:rFonts w:ascii="Arial" w:hAnsi="Arial"/>
          <w:color w:val="auto"/>
        </w:rPr>
        <w:t xml:space="preserve">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с учетом особенностей, установленных в </w:t>
      </w:r>
      <w:r w:rsidR="003C22EA" w:rsidRPr="00B87ABE">
        <w:rPr>
          <w:rFonts w:ascii="Arial" w:hAnsi="Arial"/>
          <w:color w:val="auto"/>
        </w:rPr>
        <w:t>настояще</w:t>
      </w:r>
      <w:r w:rsidR="00CF350B" w:rsidRPr="00B87ABE">
        <w:rPr>
          <w:rFonts w:ascii="Arial" w:hAnsi="Arial"/>
          <w:color w:val="auto"/>
        </w:rPr>
        <w:t>м</w:t>
      </w:r>
      <w:r w:rsidR="003C22EA" w:rsidRPr="00B87ABE">
        <w:rPr>
          <w:rFonts w:ascii="Arial" w:hAnsi="Arial"/>
          <w:color w:val="auto"/>
        </w:rPr>
        <w:t xml:space="preserve"> </w:t>
      </w:r>
      <w:r w:rsidR="00CF350B" w:rsidRPr="00B87ABE">
        <w:rPr>
          <w:rFonts w:ascii="Arial" w:hAnsi="Arial"/>
          <w:color w:val="auto"/>
        </w:rPr>
        <w:t>разделе Положения</w:t>
      </w:r>
      <w:r w:rsidR="00AC120B" w:rsidRPr="00B87ABE">
        <w:rPr>
          <w:rFonts w:ascii="Arial" w:hAnsi="Arial"/>
          <w:color w:val="auto"/>
        </w:rPr>
        <w:t>.</w:t>
      </w:r>
    </w:p>
    <w:p w14:paraId="28C2EF38" w14:textId="32F17F4C" w:rsidR="003C22EA" w:rsidRPr="00B87ABE" w:rsidRDefault="001C34BF" w:rsidP="00B87ABE">
      <w:pPr>
        <w:pStyle w:val="ISOBASE"/>
        <w:ind w:firstLine="567"/>
        <w:rPr>
          <w:rFonts w:ascii="Arial" w:hAnsi="Arial"/>
          <w:color w:val="auto"/>
        </w:rPr>
      </w:pPr>
      <w:r w:rsidRPr="00B87ABE">
        <w:rPr>
          <w:rFonts w:ascii="Arial" w:hAnsi="Arial"/>
          <w:b/>
          <w:color w:val="auto"/>
        </w:rPr>
        <w:t xml:space="preserve">16.6. </w:t>
      </w:r>
      <w:r w:rsidR="00AC120B" w:rsidRPr="00B87ABE">
        <w:rPr>
          <w:rFonts w:ascii="Arial" w:hAnsi="Arial"/>
          <w:color w:val="auto"/>
        </w:rPr>
        <w:t>При осуществлении конкурентной закупк</w:t>
      </w:r>
      <w:r w:rsidR="003C22EA" w:rsidRPr="00B87ABE">
        <w:rPr>
          <w:rFonts w:ascii="Arial" w:hAnsi="Arial"/>
          <w:color w:val="auto"/>
        </w:rPr>
        <w:t>и</w:t>
      </w:r>
      <w:r w:rsidR="00F338EA" w:rsidRPr="00B87ABE">
        <w:rPr>
          <w:rFonts w:ascii="Arial" w:hAnsi="Arial"/>
          <w:color w:val="auto"/>
        </w:rPr>
        <w:t xml:space="preserve"> </w:t>
      </w:r>
      <w:r w:rsidR="008D62BF" w:rsidRPr="00B87ABE">
        <w:rPr>
          <w:rFonts w:ascii="Arial" w:hAnsi="Arial"/>
          <w:color w:val="auto"/>
        </w:rPr>
        <w:t>с участием</w:t>
      </w:r>
      <w:r w:rsidR="00AC120B" w:rsidRPr="00B87ABE">
        <w:rPr>
          <w:rFonts w:ascii="Arial" w:hAnsi="Arial"/>
          <w:color w:val="auto"/>
        </w:rPr>
        <w:t xml:space="preserve"> СМСП</w:t>
      </w:r>
      <w:r w:rsidR="00FA6040">
        <w:rPr>
          <w:rFonts w:ascii="Arial" w:hAnsi="Arial"/>
          <w:color w:val="auto"/>
        </w:rPr>
        <w:t xml:space="preserve"> </w:t>
      </w:r>
      <w:r w:rsidR="003A1F10" w:rsidRPr="00B87ABE">
        <w:rPr>
          <w:rFonts w:ascii="Arial" w:hAnsi="Arial"/>
          <w:color w:val="auto"/>
        </w:rPr>
        <w:t>Заказчик</w:t>
      </w:r>
      <w:r w:rsidR="00AC120B" w:rsidRPr="00B87ABE">
        <w:rPr>
          <w:rFonts w:ascii="Arial" w:hAnsi="Arial"/>
          <w:color w:val="auto"/>
        </w:rPr>
        <w:t xml:space="preserve"> размещает в ЕИС извещение о проведении </w:t>
      </w:r>
      <w:r w:rsidR="008D62BF" w:rsidRPr="00B87ABE">
        <w:rPr>
          <w:rFonts w:ascii="Arial" w:hAnsi="Arial"/>
          <w:color w:val="auto"/>
        </w:rPr>
        <w:t xml:space="preserve">закупки </w:t>
      </w:r>
      <w:r w:rsidR="00AC120B" w:rsidRPr="00B87ABE">
        <w:rPr>
          <w:rFonts w:ascii="Arial" w:hAnsi="Arial"/>
          <w:color w:val="auto"/>
        </w:rPr>
        <w:t>в следующие сроки:</w:t>
      </w:r>
    </w:p>
    <w:p w14:paraId="79841C4C" w14:textId="77777777" w:rsidR="003C22EA" w:rsidRPr="00717199" w:rsidRDefault="003C22EA" w:rsidP="003C22EA">
      <w:pPr>
        <w:pStyle w:val="a9"/>
        <w:tabs>
          <w:tab w:val="left" w:pos="1276"/>
        </w:tabs>
        <w:autoSpaceDE w:val="0"/>
        <w:autoSpaceDN w:val="0"/>
        <w:adjustRightInd w:val="0"/>
        <w:spacing w:before="120"/>
        <w:ind w:left="567"/>
        <w:contextualSpacing w:val="0"/>
        <w:jc w:val="both"/>
        <w:rPr>
          <w:rFonts w:ascii="Arial" w:hAnsi="Arial" w:cs="Arial"/>
          <w:sz w:val="20"/>
          <w:szCs w:val="20"/>
          <w:lang w:val="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876"/>
        <w:gridCol w:w="3969"/>
      </w:tblGrid>
      <w:tr w:rsidR="008D62BF" w:rsidRPr="00BF2E4C" w14:paraId="7D613F14" w14:textId="77777777" w:rsidTr="00435812">
        <w:tc>
          <w:tcPr>
            <w:tcW w:w="2398" w:type="dxa"/>
            <w:shd w:val="clear" w:color="auto" w:fill="D9D9D9"/>
          </w:tcPr>
          <w:p w14:paraId="59600245" w14:textId="77777777" w:rsidR="008D62BF" w:rsidRPr="00717199" w:rsidRDefault="008D62BF" w:rsidP="004926FC">
            <w:pPr>
              <w:rPr>
                <w:rFonts w:ascii="Arial" w:hAnsi="Arial" w:cs="Arial"/>
                <w:sz w:val="20"/>
                <w:szCs w:val="20"/>
              </w:rPr>
            </w:pPr>
            <w:r w:rsidRPr="00717199">
              <w:rPr>
                <w:rFonts w:ascii="Arial" w:hAnsi="Arial" w:cs="Arial"/>
                <w:sz w:val="20"/>
                <w:szCs w:val="20"/>
              </w:rPr>
              <w:t>Способ закупки</w:t>
            </w:r>
          </w:p>
        </w:tc>
        <w:tc>
          <w:tcPr>
            <w:tcW w:w="2876" w:type="dxa"/>
            <w:shd w:val="clear" w:color="auto" w:fill="D9D9D9"/>
          </w:tcPr>
          <w:p w14:paraId="5344037B"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Начальная (максимальная) цена договора (НМЦД)</w:t>
            </w:r>
          </w:p>
          <w:p w14:paraId="73466D88" w14:textId="77777777" w:rsidR="008D62BF" w:rsidRPr="00717199" w:rsidRDefault="008D62BF" w:rsidP="004926FC">
            <w:pPr>
              <w:rPr>
                <w:rFonts w:ascii="Arial" w:hAnsi="Arial" w:cs="Arial"/>
                <w:sz w:val="20"/>
                <w:szCs w:val="20"/>
                <w:lang w:val="ru-RU"/>
              </w:rPr>
            </w:pPr>
          </w:p>
        </w:tc>
        <w:tc>
          <w:tcPr>
            <w:tcW w:w="3969" w:type="dxa"/>
            <w:shd w:val="clear" w:color="auto" w:fill="D9D9D9"/>
          </w:tcPr>
          <w:p w14:paraId="6FE4F12A"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Срок до даты окончания срока подачи заявок на участие</w:t>
            </w:r>
          </w:p>
        </w:tc>
      </w:tr>
      <w:tr w:rsidR="008D62BF" w:rsidRPr="00BF2E4C" w14:paraId="5F9D56C5" w14:textId="77777777" w:rsidTr="00435812">
        <w:tc>
          <w:tcPr>
            <w:tcW w:w="2398" w:type="dxa"/>
            <w:vMerge w:val="restart"/>
            <w:shd w:val="clear" w:color="auto" w:fill="auto"/>
          </w:tcPr>
          <w:p w14:paraId="16BDD0DD" w14:textId="77777777" w:rsidR="008D62BF" w:rsidRPr="00717199" w:rsidRDefault="008D62BF" w:rsidP="004926FC">
            <w:pPr>
              <w:rPr>
                <w:rFonts w:ascii="Arial" w:hAnsi="Arial" w:cs="Arial"/>
                <w:sz w:val="20"/>
                <w:szCs w:val="20"/>
              </w:rPr>
            </w:pPr>
            <w:r w:rsidRPr="00717199">
              <w:rPr>
                <w:rFonts w:ascii="Arial" w:hAnsi="Arial" w:cs="Arial"/>
                <w:sz w:val="20"/>
                <w:szCs w:val="20"/>
              </w:rPr>
              <w:t>Конкурс в электронной форме</w:t>
            </w:r>
          </w:p>
        </w:tc>
        <w:tc>
          <w:tcPr>
            <w:tcW w:w="2876" w:type="dxa"/>
            <w:shd w:val="clear" w:color="auto" w:fill="auto"/>
          </w:tcPr>
          <w:p w14:paraId="0B0265A9" w14:textId="77777777" w:rsidR="008D62BF" w:rsidRPr="00717199" w:rsidRDefault="008D62BF" w:rsidP="004926FC">
            <w:pPr>
              <w:rPr>
                <w:rFonts w:ascii="Arial" w:hAnsi="Arial" w:cs="Arial"/>
                <w:sz w:val="20"/>
                <w:szCs w:val="20"/>
              </w:rPr>
            </w:pPr>
            <w:r w:rsidRPr="00717199">
              <w:rPr>
                <w:rFonts w:ascii="Arial" w:hAnsi="Arial" w:cs="Arial"/>
                <w:sz w:val="20"/>
                <w:szCs w:val="20"/>
              </w:rPr>
              <w:t>не превышает 30 млн. руб.</w:t>
            </w:r>
          </w:p>
        </w:tc>
        <w:tc>
          <w:tcPr>
            <w:tcW w:w="3969" w:type="dxa"/>
            <w:shd w:val="clear" w:color="auto" w:fill="auto"/>
          </w:tcPr>
          <w:p w14:paraId="7602C0C9"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не менее чем за 7 дней</w:t>
            </w:r>
          </w:p>
        </w:tc>
      </w:tr>
      <w:tr w:rsidR="008D62BF" w:rsidRPr="00BF2E4C" w14:paraId="17EF5CD0" w14:textId="77777777" w:rsidTr="00435812">
        <w:tc>
          <w:tcPr>
            <w:tcW w:w="2398" w:type="dxa"/>
            <w:vMerge/>
            <w:shd w:val="clear" w:color="auto" w:fill="auto"/>
          </w:tcPr>
          <w:p w14:paraId="3216B875" w14:textId="77777777" w:rsidR="008D62BF" w:rsidRPr="00435812" w:rsidRDefault="008D62BF" w:rsidP="004926FC">
            <w:pPr>
              <w:rPr>
                <w:rFonts w:ascii="Arial" w:hAnsi="Arial" w:cs="Arial"/>
                <w:sz w:val="20"/>
                <w:szCs w:val="20"/>
                <w:lang w:val="ru-RU"/>
              </w:rPr>
            </w:pPr>
          </w:p>
        </w:tc>
        <w:tc>
          <w:tcPr>
            <w:tcW w:w="2876" w:type="dxa"/>
            <w:shd w:val="clear" w:color="auto" w:fill="auto"/>
          </w:tcPr>
          <w:p w14:paraId="2CAF21C5" w14:textId="77777777" w:rsidR="008D62BF" w:rsidRPr="00717199" w:rsidRDefault="008D62BF" w:rsidP="004926FC">
            <w:pPr>
              <w:rPr>
                <w:rFonts w:ascii="Arial" w:hAnsi="Arial" w:cs="Arial"/>
                <w:sz w:val="20"/>
                <w:szCs w:val="20"/>
              </w:rPr>
            </w:pPr>
            <w:r w:rsidRPr="00717199">
              <w:rPr>
                <w:rFonts w:ascii="Arial" w:hAnsi="Arial" w:cs="Arial"/>
                <w:sz w:val="20"/>
                <w:szCs w:val="20"/>
              </w:rPr>
              <w:t>превышает 30 млн. руб.</w:t>
            </w:r>
          </w:p>
        </w:tc>
        <w:tc>
          <w:tcPr>
            <w:tcW w:w="3969" w:type="dxa"/>
            <w:shd w:val="clear" w:color="auto" w:fill="auto"/>
          </w:tcPr>
          <w:p w14:paraId="55AF3E0F"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не менее чем за 15 дней</w:t>
            </w:r>
          </w:p>
        </w:tc>
      </w:tr>
      <w:tr w:rsidR="008D62BF" w:rsidRPr="00BF2E4C" w14:paraId="1B0A4815" w14:textId="77777777" w:rsidTr="00435812">
        <w:tc>
          <w:tcPr>
            <w:tcW w:w="2398" w:type="dxa"/>
            <w:vMerge w:val="restart"/>
            <w:shd w:val="clear" w:color="auto" w:fill="auto"/>
          </w:tcPr>
          <w:p w14:paraId="54C86783" w14:textId="77777777" w:rsidR="008D62BF" w:rsidRPr="00717199" w:rsidRDefault="008D62BF" w:rsidP="004926FC">
            <w:pPr>
              <w:rPr>
                <w:rFonts w:ascii="Arial" w:hAnsi="Arial" w:cs="Arial"/>
                <w:sz w:val="20"/>
                <w:szCs w:val="20"/>
              </w:rPr>
            </w:pPr>
            <w:r w:rsidRPr="00717199">
              <w:rPr>
                <w:rFonts w:ascii="Arial" w:hAnsi="Arial" w:cs="Arial"/>
                <w:sz w:val="20"/>
                <w:szCs w:val="20"/>
              </w:rPr>
              <w:t>Аукцион в электронной форме</w:t>
            </w:r>
          </w:p>
        </w:tc>
        <w:tc>
          <w:tcPr>
            <w:tcW w:w="2876" w:type="dxa"/>
            <w:shd w:val="clear" w:color="auto" w:fill="auto"/>
          </w:tcPr>
          <w:p w14:paraId="2737DF2A" w14:textId="77777777" w:rsidR="008D62BF" w:rsidRPr="00717199" w:rsidRDefault="008D62BF" w:rsidP="004926FC">
            <w:pPr>
              <w:rPr>
                <w:rFonts w:ascii="Arial" w:hAnsi="Arial" w:cs="Arial"/>
                <w:sz w:val="20"/>
                <w:szCs w:val="20"/>
              </w:rPr>
            </w:pPr>
            <w:r w:rsidRPr="00717199">
              <w:rPr>
                <w:rFonts w:ascii="Arial" w:hAnsi="Arial" w:cs="Arial"/>
                <w:sz w:val="20"/>
                <w:szCs w:val="20"/>
              </w:rPr>
              <w:t>не превышает 30 млн. руб.</w:t>
            </w:r>
          </w:p>
        </w:tc>
        <w:tc>
          <w:tcPr>
            <w:tcW w:w="3969" w:type="dxa"/>
            <w:shd w:val="clear" w:color="auto" w:fill="auto"/>
          </w:tcPr>
          <w:p w14:paraId="2579082E"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не менее чем за 7 дней</w:t>
            </w:r>
          </w:p>
        </w:tc>
      </w:tr>
      <w:tr w:rsidR="008D62BF" w:rsidRPr="00BF2E4C" w14:paraId="63F0D71A" w14:textId="77777777" w:rsidTr="00435812">
        <w:tc>
          <w:tcPr>
            <w:tcW w:w="2398" w:type="dxa"/>
            <w:vMerge/>
            <w:shd w:val="clear" w:color="auto" w:fill="auto"/>
          </w:tcPr>
          <w:p w14:paraId="747C15B5" w14:textId="77777777" w:rsidR="008D62BF" w:rsidRPr="00717199" w:rsidRDefault="008D62BF" w:rsidP="004926FC">
            <w:pPr>
              <w:rPr>
                <w:rFonts w:ascii="Arial" w:hAnsi="Arial" w:cs="Arial"/>
                <w:sz w:val="20"/>
                <w:szCs w:val="20"/>
                <w:lang w:val="ru-RU"/>
              </w:rPr>
            </w:pPr>
          </w:p>
        </w:tc>
        <w:tc>
          <w:tcPr>
            <w:tcW w:w="2876" w:type="dxa"/>
            <w:shd w:val="clear" w:color="auto" w:fill="auto"/>
          </w:tcPr>
          <w:p w14:paraId="5759B6EA" w14:textId="77777777" w:rsidR="008D62BF" w:rsidRPr="00717199" w:rsidRDefault="008D62BF" w:rsidP="004926FC">
            <w:pPr>
              <w:rPr>
                <w:rFonts w:ascii="Arial" w:hAnsi="Arial" w:cs="Arial"/>
                <w:sz w:val="20"/>
                <w:szCs w:val="20"/>
              </w:rPr>
            </w:pPr>
            <w:r w:rsidRPr="00717199">
              <w:rPr>
                <w:rFonts w:ascii="Arial" w:hAnsi="Arial" w:cs="Arial"/>
                <w:sz w:val="20"/>
                <w:szCs w:val="20"/>
              </w:rPr>
              <w:t>превышает 30 млн. руб.</w:t>
            </w:r>
          </w:p>
        </w:tc>
        <w:tc>
          <w:tcPr>
            <w:tcW w:w="3969" w:type="dxa"/>
            <w:shd w:val="clear" w:color="auto" w:fill="auto"/>
          </w:tcPr>
          <w:p w14:paraId="27CB1A15"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 xml:space="preserve">не менее чем за 15 дней </w:t>
            </w:r>
          </w:p>
        </w:tc>
      </w:tr>
      <w:tr w:rsidR="008D62BF" w:rsidRPr="00BF2E4C" w14:paraId="62E83A98" w14:textId="77777777" w:rsidTr="00435812">
        <w:tc>
          <w:tcPr>
            <w:tcW w:w="2398" w:type="dxa"/>
            <w:shd w:val="clear" w:color="auto" w:fill="auto"/>
          </w:tcPr>
          <w:p w14:paraId="2978FE7A"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Запрос предложений в электронной форме</w:t>
            </w:r>
          </w:p>
        </w:tc>
        <w:tc>
          <w:tcPr>
            <w:tcW w:w="2876" w:type="dxa"/>
            <w:shd w:val="clear" w:color="auto" w:fill="auto"/>
          </w:tcPr>
          <w:p w14:paraId="21C755BB" w14:textId="77777777" w:rsidR="008D62BF" w:rsidRPr="00717199" w:rsidRDefault="008D62BF" w:rsidP="004926FC">
            <w:pPr>
              <w:rPr>
                <w:rFonts w:ascii="Arial" w:hAnsi="Arial" w:cs="Arial"/>
                <w:sz w:val="20"/>
                <w:szCs w:val="20"/>
              </w:rPr>
            </w:pPr>
            <w:r w:rsidRPr="00717199">
              <w:rPr>
                <w:rFonts w:ascii="Arial" w:hAnsi="Arial" w:cs="Arial"/>
                <w:sz w:val="20"/>
                <w:szCs w:val="20"/>
              </w:rPr>
              <w:t>не превышает 15 млн. руб.</w:t>
            </w:r>
          </w:p>
        </w:tc>
        <w:tc>
          <w:tcPr>
            <w:tcW w:w="3969" w:type="dxa"/>
            <w:shd w:val="clear" w:color="auto" w:fill="auto"/>
          </w:tcPr>
          <w:p w14:paraId="77309E61"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 xml:space="preserve">не менее чем за 5 </w:t>
            </w:r>
            <w:r w:rsidRPr="00435812">
              <w:rPr>
                <w:rFonts w:ascii="Arial" w:hAnsi="Arial" w:cs="Arial"/>
                <w:sz w:val="20"/>
                <w:szCs w:val="20"/>
                <w:lang w:val="ru-RU"/>
              </w:rPr>
              <w:t>рабочих</w:t>
            </w:r>
            <w:r w:rsidRPr="008D62BF">
              <w:rPr>
                <w:rFonts w:ascii="Arial" w:hAnsi="Arial" w:cs="Arial"/>
                <w:sz w:val="20"/>
                <w:szCs w:val="20"/>
                <w:lang w:val="ru-RU"/>
              </w:rPr>
              <w:t xml:space="preserve"> </w:t>
            </w:r>
            <w:r w:rsidRPr="00717199">
              <w:rPr>
                <w:rFonts w:ascii="Arial" w:hAnsi="Arial" w:cs="Arial"/>
                <w:sz w:val="20"/>
                <w:szCs w:val="20"/>
                <w:lang w:val="ru-RU"/>
              </w:rPr>
              <w:t>дней</w:t>
            </w:r>
          </w:p>
        </w:tc>
      </w:tr>
      <w:tr w:rsidR="008D62BF" w:rsidRPr="00BF2E4C" w14:paraId="7C2AC725" w14:textId="77777777" w:rsidTr="00435812">
        <w:tc>
          <w:tcPr>
            <w:tcW w:w="2398" w:type="dxa"/>
            <w:shd w:val="clear" w:color="auto" w:fill="auto"/>
          </w:tcPr>
          <w:p w14:paraId="021CC246"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Запрос котировок в электронной форме</w:t>
            </w:r>
          </w:p>
        </w:tc>
        <w:tc>
          <w:tcPr>
            <w:tcW w:w="2876" w:type="dxa"/>
            <w:shd w:val="clear" w:color="auto" w:fill="auto"/>
          </w:tcPr>
          <w:p w14:paraId="24559DDF" w14:textId="77777777" w:rsidR="008D62BF" w:rsidRPr="00717199" w:rsidRDefault="008D62BF" w:rsidP="004926FC">
            <w:pPr>
              <w:rPr>
                <w:rFonts w:ascii="Arial" w:hAnsi="Arial" w:cs="Arial"/>
                <w:sz w:val="20"/>
                <w:szCs w:val="20"/>
              </w:rPr>
            </w:pPr>
            <w:r w:rsidRPr="00717199">
              <w:rPr>
                <w:rFonts w:ascii="Arial" w:hAnsi="Arial" w:cs="Arial"/>
                <w:sz w:val="20"/>
                <w:szCs w:val="20"/>
              </w:rPr>
              <w:t>не превышает 7 млн. руб.</w:t>
            </w:r>
          </w:p>
        </w:tc>
        <w:tc>
          <w:tcPr>
            <w:tcW w:w="3969" w:type="dxa"/>
            <w:shd w:val="clear" w:color="auto" w:fill="auto"/>
          </w:tcPr>
          <w:p w14:paraId="03962E76" w14:textId="77777777" w:rsidR="008D62BF" w:rsidRPr="00717199" w:rsidRDefault="008D62BF" w:rsidP="004926FC">
            <w:pPr>
              <w:rPr>
                <w:rFonts w:ascii="Arial" w:hAnsi="Arial" w:cs="Arial"/>
                <w:sz w:val="20"/>
                <w:szCs w:val="20"/>
                <w:lang w:val="ru-RU"/>
              </w:rPr>
            </w:pPr>
            <w:r w:rsidRPr="00717199">
              <w:rPr>
                <w:rFonts w:ascii="Arial" w:hAnsi="Arial" w:cs="Arial"/>
                <w:sz w:val="20"/>
                <w:szCs w:val="20"/>
                <w:lang w:val="ru-RU"/>
              </w:rPr>
              <w:t xml:space="preserve">не менее чем за 4 </w:t>
            </w:r>
            <w:r w:rsidRPr="00435812">
              <w:rPr>
                <w:rFonts w:ascii="Arial" w:hAnsi="Arial" w:cs="Arial"/>
                <w:sz w:val="20"/>
                <w:szCs w:val="20"/>
                <w:lang w:val="ru-RU"/>
              </w:rPr>
              <w:t>рабочих</w:t>
            </w:r>
            <w:r w:rsidRPr="00717199">
              <w:rPr>
                <w:rFonts w:ascii="Arial" w:hAnsi="Arial" w:cs="Arial"/>
                <w:sz w:val="20"/>
                <w:szCs w:val="20"/>
                <w:lang w:val="ru-RU"/>
              </w:rPr>
              <w:t xml:space="preserve"> дня</w:t>
            </w:r>
          </w:p>
        </w:tc>
      </w:tr>
    </w:tbl>
    <w:p w14:paraId="576F5607" w14:textId="77777777" w:rsidR="003C22EA" w:rsidRPr="00DD2D9B" w:rsidRDefault="003C22EA" w:rsidP="003C22EA">
      <w:pPr>
        <w:tabs>
          <w:tab w:val="left" w:pos="1276"/>
        </w:tabs>
        <w:autoSpaceDE w:val="0"/>
        <w:autoSpaceDN w:val="0"/>
        <w:adjustRightInd w:val="0"/>
        <w:spacing w:before="120"/>
        <w:jc w:val="both"/>
        <w:rPr>
          <w:rFonts w:ascii="Arial" w:hAnsi="Arial" w:cs="Arial"/>
          <w:sz w:val="20"/>
          <w:szCs w:val="20"/>
          <w:lang w:val="ru-RU"/>
        </w:rPr>
      </w:pPr>
    </w:p>
    <w:p w14:paraId="3794CFBB" w14:textId="7A61B76C" w:rsidR="00AC120B" w:rsidRPr="00B87ABE" w:rsidRDefault="001C34BF" w:rsidP="00B87ABE">
      <w:pPr>
        <w:pStyle w:val="ISOBASE"/>
        <w:ind w:firstLine="567"/>
        <w:rPr>
          <w:rFonts w:ascii="Arial" w:hAnsi="Arial"/>
          <w:color w:val="auto"/>
        </w:rPr>
      </w:pPr>
      <w:r w:rsidRPr="00B87ABE">
        <w:rPr>
          <w:rFonts w:ascii="Arial" w:hAnsi="Arial"/>
          <w:b/>
          <w:color w:val="auto"/>
        </w:rPr>
        <w:t xml:space="preserve">16.7. </w:t>
      </w:r>
      <w:r w:rsidR="00AC120B" w:rsidRPr="00B87ABE">
        <w:rPr>
          <w:rFonts w:ascii="Arial" w:hAnsi="Arial"/>
          <w:color w:val="auto"/>
        </w:rPr>
        <w:t>Конкурс в электронной форме, участниками которого могут быть только субъекты малого и среднего предпринимательства (далее в настояще</w:t>
      </w:r>
      <w:r w:rsidR="001660F9" w:rsidRPr="00B87ABE">
        <w:rPr>
          <w:rFonts w:ascii="Arial" w:hAnsi="Arial"/>
          <w:color w:val="auto"/>
        </w:rPr>
        <w:t>м</w:t>
      </w:r>
      <w:r w:rsidR="00AC120B" w:rsidRPr="00B87ABE">
        <w:rPr>
          <w:rFonts w:ascii="Arial" w:hAnsi="Arial"/>
          <w:color w:val="auto"/>
        </w:rPr>
        <w:t xml:space="preserve"> </w:t>
      </w:r>
      <w:r w:rsidR="001660F9" w:rsidRPr="00B87ABE">
        <w:rPr>
          <w:rFonts w:ascii="Arial" w:hAnsi="Arial"/>
          <w:color w:val="auto"/>
        </w:rPr>
        <w:t>разделе</w:t>
      </w:r>
      <w:r w:rsidR="00AC120B" w:rsidRPr="00B87ABE">
        <w:rPr>
          <w:rFonts w:ascii="Arial" w:hAnsi="Arial"/>
          <w:color w:val="auto"/>
        </w:rPr>
        <w:t xml:space="preserve"> Положения – конкурс в электронной форме), может включать следующие этапы:</w:t>
      </w:r>
    </w:p>
    <w:p w14:paraId="62F1F746" w14:textId="47C19A05" w:rsidR="00AC120B" w:rsidRPr="00717199" w:rsidRDefault="00AC120B" w:rsidP="000F1F27">
      <w:pPr>
        <w:pStyle w:val="Default"/>
        <w:numPr>
          <w:ilvl w:val="0"/>
          <w:numId w:val="29"/>
        </w:numPr>
        <w:tabs>
          <w:tab w:val="left" w:pos="1276"/>
        </w:tabs>
        <w:jc w:val="both"/>
        <w:rPr>
          <w:color w:val="auto"/>
          <w:sz w:val="20"/>
          <w:szCs w:val="20"/>
        </w:rPr>
      </w:pPr>
      <w:r w:rsidRPr="00717199">
        <w:rPr>
          <w:color w:val="auto"/>
          <w:sz w:val="20"/>
          <w:szCs w:val="20"/>
        </w:rPr>
        <w:t>проведение в срок до окончания срока подачи заявок на участие в конкурсе в электронной форме</w:t>
      </w:r>
      <w:r w:rsidR="003A1F10">
        <w:rPr>
          <w:color w:val="auto"/>
          <w:sz w:val="20"/>
          <w:szCs w:val="20"/>
        </w:rPr>
        <w:t xml:space="preserve"> Заказчик</w:t>
      </w:r>
      <w:r w:rsidR="00076268">
        <w:rPr>
          <w:color w:val="auto"/>
          <w:sz w:val="20"/>
          <w:szCs w:val="20"/>
        </w:rPr>
        <w:t>ом</w:t>
      </w:r>
      <w:r w:rsidRPr="00717199">
        <w:rPr>
          <w:color w:val="auto"/>
          <w:sz w:val="20"/>
          <w:szCs w:val="20"/>
        </w:rPr>
        <w:t xml:space="preserve"> обсуждения с участниками закупки функциональных характеристик (потребительских свойств) </w:t>
      </w:r>
      <w:r w:rsidR="00076268">
        <w:rPr>
          <w:color w:val="auto"/>
          <w:sz w:val="20"/>
          <w:szCs w:val="20"/>
        </w:rPr>
        <w:t>товаров, качества работ, услуг</w:t>
      </w:r>
      <w:r w:rsidRPr="00717199">
        <w:rPr>
          <w:color w:val="auto"/>
          <w:sz w:val="20"/>
          <w:szCs w:val="20"/>
        </w:rPr>
        <w:t xml:space="preserve"> и иных условий исполнения договора в целях уточнения в </w:t>
      </w:r>
      <w:r w:rsidR="00076268">
        <w:rPr>
          <w:color w:val="auto"/>
          <w:sz w:val="20"/>
          <w:szCs w:val="20"/>
        </w:rPr>
        <w:t>извещении о проведении конкурса в электронной форме, документации о конкурентной закупке, проекте договора</w:t>
      </w:r>
      <w:r w:rsidRPr="00717199">
        <w:rPr>
          <w:color w:val="auto"/>
          <w:sz w:val="20"/>
          <w:szCs w:val="20"/>
        </w:rPr>
        <w:t xml:space="preserve"> требуемых характеристик (потребительских свойств)</w:t>
      </w:r>
      <w:r w:rsidR="00076268">
        <w:rPr>
          <w:color w:val="auto"/>
          <w:sz w:val="20"/>
          <w:szCs w:val="20"/>
        </w:rPr>
        <w:t xml:space="preserve"> закупаемых товаров, работ, услуг</w:t>
      </w:r>
      <w:r w:rsidRPr="00717199">
        <w:rPr>
          <w:color w:val="auto"/>
          <w:sz w:val="20"/>
          <w:szCs w:val="20"/>
        </w:rPr>
        <w:t xml:space="preserve">; </w:t>
      </w:r>
    </w:p>
    <w:p w14:paraId="77A81710" w14:textId="2013171C" w:rsidR="00AC120B" w:rsidRPr="00717199" w:rsidRDefault="00AC120B" w:rsidP="000F1F27">
      <w:pPr>
        <w:pStyle w:val="Default"/>
        <w:numPr>
          <w:ilvl w:val="0"/>
          <w:numId w:val="29"/>
        </w:numPr>
        <w:tabs>
          <w:tab w:val="left" w:pos="1276"/>
        </w:tabs>
        <w:jc w:val="both"/>
        <w:rPr>
          <w:color w:val="auto"/>
          <w:sz w:val="20"/>
          <w:szCs w:val="20"/>
        </w:rPr>
      </w:pPr>
      <w:r w:rsidRPr="00717199">
        <w:rPr>
          <w:color w:val="auto"/>
          <w:sz w:val="20"/>
          <w:szCs w:val="20"/>
        </w:rPr>
        <w:t>обсуждение</w:t>
      </w:r>
      <w:r w:rsidR="003A1F10">
        <w:rPr>
          <w:color w:val="auto"/>
          <w:sz w:val="20"/>
          <w:szCs w:val="20"/>
        </w:rPr>
        <w:t xml:space="preserve"> Заказчик</w:t>
      </w:r>
      <w:r w:rsidRPr="00717199">
        <w:rPr>
          <w:color w:val="auto"/>
          <w:sz w:val="20"/>
          <w:szCs w:val="20"/>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4760BFD" w14:textId="342DABB1" w:rsidR="00243939" w:rsidRDefault="00AC120B" w:rsidP="000F1F27">
      <w:pPr>
        <w:pStyle w:val="Default"/>
        <w:numPr>
          <w:ilvl w:val="0"/>
          <w:numId w:val="29"/>
        </w:numPr>
        <w:tabs>
          <w:tab w:val="left" w:pos="1276"/>
        </w:tabs>
        <w:jc w:val="both"/>
        <w:rPr>
          <w:color w:val="auto"/>
          <w:sz w:val="20"/>
          <w:szCs w:val="20"/>
        </w:rPr>
      </w:pPr>
      <w:r w:rsidRPr="00717199">
        <w:rPr>
          <w:color w:val="auto"/>
          <w:sz w:val="20"/>
          <w:szCs w:val="20"/>
        </w:rPr>
        <w:t>рассмотрение и оценка</w:t>
      </w:r>
      <w:r w:rsidR="003A1F10">
        <w:rPr>
          <w:color w:val="auto"/>
          <w:sz w:val="20"/>
          <w:szCs w:val="20"/>
        </w:rPr>
        <w:t xml:space="preserve"> Заказчик</w:t>
      </w:r>
      <w:r w:rsidRPr="00717199">
        <w:rPr>
          <w:color w:val="auto"/>
          <w:sz w:val="20"/>
          <w:szCs w:val="20"/>
        </w:rPr>
        <w:t>ом поданных участниками конкурса в электронной форме заявок на участие в таком конкурсе;</w:t>
      </w:r>
    </w:p>
    <w:p w14:paraId="18B44BAB" w14:textId="7460E034" w:rsidR="00AC120B" w:rsidRPr="00E94220" w:rsidRDefault="00DD5D42" w:rsidP="000F1F27">
      <w:pPr>
        <w:pStyle w:val="Default"/>
        <w:numPr>
          <w:ilvl w:val="0"/>
          <w:numId w:val="29"/>
        </w:numPr>
        <w:tabs>
          <w:tab w:val="left" w:pos="1276"/>
        </w:tabs>
        <w:jc w:val="both"/>
        <w:rPr>
          <w:color w:val="auto"/>
          <w:sz w:val="20"/>
          <w:szCs w:val="20"/>
        </w:rPr>
      </w:pPr>
      <w:r w:rsidRPr="00243939">
        <w:rPr>
          <w:color w:val="auto"/>
          <w:sz w:val="20"/>
          <w:szCs w:val="20"/>
        </w:rPr>
        <w:t>с</w:t>
      </w:r>
      <w:r w:rsidR="00AC120B" w:rsidRPr="00243939">
        <w:rPr>
          <w:color w:val="auto"/>
          <w:sz w:val="20"/>
          <w:szCs w:val="20"/>
        </w:rPr>
        <w:t xml:space="preserve">опоставление дополнительных ценовых предложений участников конкурса в электронной </w:t>
      </w:r>
      <w:r w:rsidR="00243939" w:rsidRPr="00243939">
        <w:rPr>
          <w:color w:val="auto"/>
          <w:sz w:val="20"/>
          <w:szCs w:val="20"/>
        </w:rPr>
        <w:t xml:space="preserve">  </w:t>
      </w:r>
      <w:r w:rsidR="00AC120B" w:rsidRPr="00243939">
        <w:rPr>
          <w:color w:val="auto"/>
          <w:sz w:val="20"/>
          <w:szCs w:val="20"/>
        </w:rPr>
        <w:t>форме о снижении цены договора</w:t>
      </w:r>
      <w:r w:rsidR="00AC120B" w:rsidRPr="00E94220">
        <w:rPr>
          <w:color w:val="auto"/>
          <w:sz w:val="20"/>
          <w:szCs w:val="20"/>
        </w:rPr>
        <w:t>.</w:t>
      </w:r>
    </w:p>
    <w:p w14:paraId="57C7A76D" w14:textId="6833A455" w:rsidR="00AC120B" w:rsidRPr="00B87ABE" w:rsidRDefault="001C34BF" w:rsidP="00B87ABE">
      <w:pPr>
        <w:pStyle w:val="ISOBASE"/>
        <w:ind w:firstLine="567"/>
        <w:rPr>
          <w:rFonts w:ascii="Arial" w:hAnsi="Arial"/>
          <w:color w:val="auto"/>
        </w:rPr>
      </w:pPr>
      <w:r w:rsidRPr="00B87ABE">
        <w:rPr>
          <w:rFonts w:ascii="Arial" w:hAnsi="Arial"/>
          <w:b/>
          <w:color w:val="auto"/>
        </w:rPr>
        <w:t xml:space="preserve">16.8. </w:t>
      </w:r>
      <w:r w:rsidR="00AC120B" w:rsidRPr="00B87ABE">
        <w:rPr>
          <w:rFonts w:ascii="Arial" w:hAnsi="Arial"/>
          <w:color w:val="auto"/>
        </w:rPr>
        <w:t>При включении в конкурс в электронной форме для СМСП</w:t>
      </w:r>
      <w:r w:rsidR="00FA6040">
        <w:rPr>
          <w:rFonts w:ascii="Arial" w:hAnsi="Arial"/>
          <w:color w:val="auto"/>
        </w:rPr>
        <w:t xml:space="preserve"> </w:t>
      </w:r>
      <w:r w:rsidR="00AC120B" w:rsidRPr="00B87ABE">
        <w:rPr>
          <w:rFonts w:ascii="Arial" w:hAnsi="Arial"/>
          <w:color w:val="auto"/>
        </w:rPr>
        <w:t xml:space="preserve">этапов, указанных </w:t>
      </w:r>
      <w:r w:rsidR="00DD5D42" w:rsidRPr="00B87ABE">
        <w:rPr>
          <w:rFonts w:ascii="Arial" w:hAnsi="Arial"/>
          <w:color w:val="auto"/>
        </w:rPr>
        <w:t>в п</w:t>
      </w:r>
      <w:r w:rsidR="00EC5E89">
        <w:rPr>
          <w:rFonts w:ascii="Arial" w:hAnsi="Arial"/>
          <w:color w:val="auto"/>
        </w:rPr>
        <w:t>ункте</w:t>
      </w:r>
      <w:r w:rsidR="00DD5D42" w:rsidRPr="00B87ABE">
        <w:rPr>
          <w:rFonts w:ascii="Arial" w:hAnsi="Arial"/>
          <w:color w:val="auto"/>
        </w:rPr>
        <w:t xml:space="preserve"> </w:t>
      </w:r>
      <w:r w:rsidR="00BE3284" w:rsidRPr="00B87ABE">
        <w:rPr>
          <w:rFonts w:ascii="Arial" w:hAnsi="Arial"/>
          <w:color w:val="auto"/>
        </w:rPr>
        <w:t>1</w:t>
      </w:r>
      <w:r w:rsidR="00BE3284">
        <w:rPr>
          <w:rFonts w:ascii="Arial" w:hAnsi="Arial"/>
          <w:color w:val="auto"/>
        </w:rPr>
        <w:t>6</w:t>
      </w:r>
      <w:r w:rsidR="00DD5D42" w:rsidRPr="00B87ABE">
        <w:rPr>
          <w:rFonts w:ascii="Arial" w:hAnsi="Arial"/>
          <w:color w:val="auto"/>
        </w:rPr>
        <w:t xml:space="preserve">.7 </w:t>
      </w:r>
      <w:r w:rsidR="00AC120B" w:rsidRPr="00B87ABE">
        <w:rPr>
          <w:rFonts w:ascii="Arial" w:hAnsi="Arial"/>
          <w:color w:val="auto"/>
        </w:rPr>
        <w:t>настоящего Положения</w:t>
      </w:r>
      <w:r w:rsidR="00647814" w:rsidRPr="00B87ABE">
        <w:rPr>
          <w:rFonts w:ascii="Arial" w:hAnsi="Arial"/>
          <w:color w:val="auto"/>
        </w:rPr>
        <w:t>,</w:t>
      </w:r>
      <w:r w:rsidR="00AC120B" w:rsidRPr="00B87ABE">
        <w:rPr>
          <w:rFonts w:ascii="Arial" w:hAnsi="Arial"/>
          <w:color w:val="auto"/>
        </w:rPr>
        <w:t xml:space="preserve"> должны соблюдаться следующие правила:</w:t>
      </w:r>
    </w:p>
    <w:p w14:paraId="216EE54E" w14:textId="6FA8B2AD" w:rsidR="00AC120B" w:rsidRPr="00717199" w:rsidRDefault="001440AE" w:rsidP="000F1F27">
      <w:pPr>
        <w:pStyle w:val="Default"/>
        <w:numPr>
          <w:ilvl w:val="0"/>
          <w:numId w:val="30"/>
        </w:numPr>
        <w:tabs>
          <w:tab w:val="left" w:pos="1276"/>
        </w:tabs>
        <w:jc w:val="both"/>
        <w:rPr>
          <w:color w:val="auto"/>
          <w:sz w:val="20"/>
          <w:szCs w:val="20"/>
        </w:rPr>
      </w:pPr>
      <w:r>
        <w:rPr>
          <w:color w:val="auto"/>
          <w:sz w:val="20"/>
          <w:szCs w:val="20"/>
        </w:rPr>
        <w:t>к</w:t>
      </w:r>
      <w:r w:rsidRPr="00717199">
        <w:rPr>
          <w:color w:val="auto"/>
          <w:sz w:val="20"/>
          <w:szCs w:val="20"/>
        </w:rPr>
        <w:t xml:space="preserve">аждый </w:t>
      </w:r>
      <w:r w:rsidR="00647814" w:rsidRPr="00717199">
        <w:rPr>
          <w:color w:val="auto"/>
          <w:sz w:val="20"/>
          <w:szCs w:val="20"/>
        </w:rPr>
        <w:t>этап конкурса в электронной форме может быть включен в него однократно</w:t>
      </w:r>
      <w:r w:rsidR="00AC120B" w:rsidRPr="00717199">
        <w:rPr>
          <w:color w:val="auto"/>
          <w:sz w:val="20"/>
          <w:szCs w:val="20"/>
        </w:rPr>
        <w:t>;</w:t>
      </w:r>
    </w:p>
    <w:p w14:paraId="4BEA02EB" w14:textId="023876BE" w:rsidR="00DD5D42" w:rsidRPr="00717199" w:rsidRDefault="00AC120B" w:rsidP="000F1F27">
      <w:pPr>
        <w:pStyle w:val="Default"/>
        <w:numPr>
          <w:ilvl w:val="0"/>
          <w:numId w:val="30"/>
        </w:numPr>
        <w:tabs>
          <w:tab w:val="left" w:pos="1276"/>
        </w:tabs>
        <w:jc w:val="both"/>
        <w:rPr>
          <w:color w:val="auto"/>
          <w:sz w:val="20"/>
          <w:szCs w:val="20"/>
        </w:rPr>
      </w:pPr>
      <w:r w:rsidRPr="00717199">
        <w:rPr>
          <w:color w:val="auto"/>
          <w:sz w:val="20"/>
          <w:szCs w:val="20"/>
        </w:rPr>
        <w:t xml:space="preserve">не допускается одновременное включение в конкурс в электронной форме этапов, предусмотренных </w:t>
      </w:r>
      <w:r w:rsidR="00EC5E89">
        <w:rPr>
          <w:color w:val="auto"/>
          <w:sz w:val="20"/>
          <w:szCs w:val="20"/>
        </w:rPr>
        <w:t>подпунктами</w:t>
      </w:r>
      <w:r w:rsidRPr="00717199">
        <w:rPr>
          <w:color w:val="auto"/>
          <w:sz w:val="20"/>
          <w:szCs w:val="20"/>
        </w:rPr>
        <w:t xml:space="preserve"> 1 и 2 п</w:t>
      </w:r>
      <w:r w:rsidR="00EC5E89">
        <w:rPr>
          <w:color w:val="auto"/>
          <w:sz w:val="20"/>
          <w:szCs w:val="20"/>
        </w:rPr>
        <w:t>ункта</w:t>
      </w:r>
      <w:r w:rsidRPr="00717199">
        <w:rPr>
          <w:color w:val="auto"/>
          <w:sz w:val="20"/>
          <w:szCs w:val="20"/>
        </w:rPr>
        <w:t xml:space="preserve"> </w:t>
      </w:r>
      <w:r w:rsidR="00BE3284" w:rsidRPr="00717199">
        <w:rPr>
          <w:color w:val="auto"/>
          <w:sz w:val="20"/>
          <w:szCs w:val="20"/>
        </w:rPr>
        <w:t>1</w:t>
      </w:r>
      <w:r w:rsidR="00BE3284">
        <w:rPr>
          <w:color w:val="auto"/>
          <w:sz w:val="20"/>
          <w:szCs w:val="20"/>
        </w:rPr>
        <w:t>6</w:t>
      </w:r>
      <w:r w:rsidR="00DD5D42" w:rsidRPr="00717199">
        <w:rPr>
          <w:color w:val="auto"/>
          <w:sz w:val="20"/>
          <w:szCs w:val="20"/>
        </w:rPr>
        <w:t xml:space="preserve">.7 </w:t>
      </w:r>
      <w:r w:rsidRPr="00717199">
        <w:rPr>
          <w:color w:val="auto"/>
          <w:sz w:val="20"/>
          <w:szCs w:val="20"/>
        </w:rPr>
        <w:t>настоящего Положения;</w:t>
      </w:r>
    </w:p>
    <w:p w14:paraId="38F74026" w14:textId="0511EAC7" w:rsidR="00DD5D42" w:rsidRPr="00717199" w:rsidRDefault="00AC120B" w:rsidP="000F1F27">
      <w:pPr>
        <w:pStyle w:val="Default"/>
        <w:numPr>
          <w:ilvl w:val="0"/>
          <w:numId w:val="30"/>
        </w:numPr>
        <w:tabs>
          <w:tab w:val="left" w:pos="1276"/>
        </w:tabs>
        <w:jc w:val="both"/>
        <w:rPr>
          <w:color w:val="auto"/>
          <w:sz w:val="20"/>
          <w:szCs w:val="20"/>
        </w:rPr>
      </w:pPr>
      <w:r w:rsidRPr="00717199">
        <w:rPr>
          <w:color w:val="auto"/>
          <w:sz w:val="20"/>
          <w:szCs w:val="20"/>
        </w:rPr>
        <w:t xml:space="preserve">в </w:t>
      </w:r>
      <w:r w:rsidR="001440AE">
        <w:rPr>
          <w:color w:val="auto"/>
          <w:sz w:val="20"/>
          <w:szCs w:val="20"/>
        </w:rPr>
        <w:t xml:space="preserve">документации о конкурентной закупке </w:t>
      </w:r>
      <w:r w:rsidRPr="00717199">
        <w:rPr>
          <w:color w:val="auto"/>
          <w:sz w:val="20"/>
          <w:szCs w:val="20"/>
        </w:rPr>
        <w:t>должны быть установлены сроки проведения каждого этапа конкурса</w:t>
      </w:r>
      <w:r w:rsidR="001440AE">
        <w:rPr>
          <w:color w:val="auto"/>
          <w:sz w:val="20"/>
          <w:szCs w:val="20"/>
        </w:rPr>
        <w:t xml:space="preserve"> в электронной форме</w:t>
      </w:r>
      <w:r w:rsidRPr="00717199">
        <w:rPr>
          <w:color w:val="auto"/>
          <w:sz w:val="20"/>
          <w:szCs w:val="20"/>
        </w:rPr>
        <w:t>;</w:t>
      </w:r>
    </w:p>
    <w:p w14:paraId="1B15B887" w14:textId="77777777" w:rsidR="00DD5D42" w:rsidRPr="00717199" w:rsidRDefault="00AC120B" w:rsidP="000F1F27">
      <w:pPr>
        <w:pStyle w:val="Default"/>
        <w:numPr>
          <w:ilvl w:val="0"/>
          <w:numId w:val="30"/>
        </w:numPr>
        <w:tabs>
          <w:tab w:val="left" w:pos="1276"/>
        </w:tabs>
        <w:jc w:val="both"/>
        <w:rPr>
          <w:color w:val="auto"/>
          <w:sz w:val="20"/>
          <w:szCs w:val="20"/>
        </w:rPr>
      </w:pPr>
      <w:r w:rsidRPr="00717199">
        <w:rPr>
          <w:color w:val="auto"/>
          <w:sz w:val="20"/>
          <w:szCs w:val="20"/>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BAAD154" w14:textId="6955953D" w:rsidR="00CC59AD" w:rsidRPr="00717199" w:rsidRDefault="00AC120B" w:rsidP="000F1F27">
      <w:pPr>
        <w:pStyle w:val="Default"/>
        <w:numPr>
          <w:ilvl w:val="0"/>
          <w:numId w:val="30"/>
        </w:numPr>
        <w:tabs>
          <w:tab w:val="left" w:pos="1276"/>
        </w:tabs>
        <w:jc w:val="both"/>
        <w:rPr>
          <w:color w:val="auto"/>
          <w:sz w:val="20"/>
          <w:szCs w:val="20"/>
        </w:rPr>
      </w:pPr>
      <w:r w:rsidRPr="00717199">
        <w:rPr>
          <w:color w:val="auto"/>
          <w:sz w:val="20"/>
          <w:szCs w:val="20"/>
        </w:rPr>
        <w:lastRenderedPageBreak/>
        <w:t xml:space="preserve">если конкурс в электронной форме включает в себя этапы, предусмотренные </w:t>
      </w:r>
      <w:r w:rsidR="00EC5E89">
        <w:rPr>
          <w:color w:val="auto"/>
          <w:sz w:val="20"/>
          <w:szCs w:val="20"/>
        </w:rPr>
        <w:t>подпунктами</w:t>
      </w:r>
      <w:r w:rsidRPr="00717199">
        <w:rPr>
          <w:color w:val="auto"/>
          <w:sz w:val="20"/>
          <w:szCs w:val="20"/>
        </w:rPr>
        <w:t xml:space="preserve"> 1 и 2 п</w:t>
      </w:r>
      <w:r w:rsidR="00EC5E89">
        <w:rPr>
          <w:color w:val="auto"/>
          <w:sz w:val="20"/>
          <w:szCs w:val="20"/>
        </w:rPr>
        <w:t>ункта</w:t>
      </w:r>
      <w:r w:rsidRPr="00717199">
        <w:rPr>
          <w:color w:val="auto"/>
          <w:sz w:val="20"/>
          <w:szCs w:val="20"/>
        </w:rPr>
        <w:t xml:space="preserve"> </w:t>
      </w:r>
      <w:r w:rsidR="00BE3284" w:rsidRPr="00717199">
        <w:rPr>
          <w:color w:val="auto"/>
          <w:sz w:val="20"/>
          <w:szCs w:val="20"/>
        </w:rPr>
        <w:t>1</w:t>
      </w:r>
      <w:r w:rsidR="00BE3284">
        <w:rPr>
          <w:color w:val="auto"/>
          <w:sz w:val="20"/>
          <w:szCs w:val="20"/>
        </w:rPr>
        <w:t>6</w:t>
      </w:r>
      <w:r w:rsidR="00CC59AD" w:rsidRPr="00717199">
        <w:rPr>
          <w:color w:val="auto"/>
          <w:sz w:val="20"/>
          <w:szCs w:val="20"/>
        </w:rPr>
        <w:t xml:space="preserve">.7 </w:t>
      </w:r>
      <w:r w:rsidRPr="00717199">
        <w:rPr>
          <w:color w:val="auto"/>
          <w:sz w:val="20"/>
          <w:szCs w:val="20"/>
        </w:rPr>
        <w:t>настоящего Положения,</w:t>
      </w:r>
      <w:r w:rsidR="003A1F10">
        <w:rPr>
          <w:color w:val="auto"/>
          <w:sz w:val="20"/>
          <w:szCs w:val="20"/>
        </w:rPr>
        <w:t xml:space="preserve"> Заказчик</w:t>
      </w:r>
      <w:r w:rsidRPr="00717199">
        <w:rPr>
          <w:color w:val="auto"/>
          <w:sz w:val="20"/>
          <w:szCs w:val="20"/>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w:t>
      </w:r>
      <w:r w:rsidR="003A1F10">
        <w:rPr>
          <w:color w:val="auto"/>
          <w:sz w:val="20"/>
          <w:szCs w:val="20"/>
        </w:rPr>
        <w:t xml:space="preserve"> Заказчик</w:t>
      </w:r>
      <w:r w:rsidRPr="00717199">
        <w:rPr>
          <w:color w:val="auto"/>
          <w:sz w:val="20"/>
          <w:szCs w:val="20"/>
        </w:rPr>
        <w:t>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rsidR="003A1F10">
        <w:rPr>
          <w:color w:val="auto"/>
          <w:sz w:val="20"/>
          <w:szCs w:val="20"/>
        </w:rPr>
        <w:t xml:space="preserve"> Заказчик</w:t>
      </w:r>
      <w:r w:rsidRPr="00717199">
        <w:rPr>
          <w:color w:val="auto"/>
          <w:sz w:val="20"/>
          <w:szCs w:val="20"/>
        </w:rPr>
        <w:t xml:space="preserve">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w:t>
      </w:r>
      <w:r w:rsidR="00E27024">
        <w:rPr>
          <w:color w:val="auto"/>
          <w:sz w:val="20"/>
          <w:szCs w:val="20"/>
        </w:rPr>
        <w:t>ых товаров, работ, услуг,</w:t>
      </w:r>
      <w:r w:rsidRPr="00717199">
        <w:rPr>
          <w:color w:val="auto"/>
          <w:sz w:val="20"/>
          <w:szCs w:val="20"/>
        </w:rPr>
        <w:t xml:space="preserve"> иных условий исполнения договора. При этом</w:t>
      </w:r>
      <w:r w:rsidR="003A1F10">
        <w:rPr>
          <w:color w:val="auto"/>
          <w:sz w:val="20"/>
          <w:szCs w:val="20"/>
        </w:rPr>
        <w:t xml:space="preserve"> Заказчик</w:t>
      </w:r>
      <w:r w:rsidRPr="00717199">
        <w:rPr>
          <w:color w:val="auto"/>
          <w:sz w:val="20"/>
          <w:szCs w:val="20"/>
        </w:rPr>
        <w:t xml:space="preserve"> в соответствии с требованиями</w:t>
      </w:r>
      <w:r w:rsidR="00E27024">
        <w:rPr>
          <w:color w:val="auto"/>
          <w:sz w:val="20"/>
          <w:szCs w:val="20"/>
        </w:rPr>
        <w:t xml:space="preserve"> п</w:t>
      </w:r>
      <w:r w:rsidR="00820E45">
        <w:rPr>
          <w:color w:val="auto"/>
          <w:sz w:val="20"/>
          <w:szCs w:val="20"/>
        </w:rPr>
        <w:t>ункта</w:t>
      </w:r>
      <w:r w:rsidR="00E27024">
        <w:rPr>
          <w:color w:val="auto"/>
          <w:sz w:val="20"/>
          <w:szCs w:val="20"/>
        </w:rPr>
        <w:t xml:space="preserve"> </w:t>
      </w:r>
      <w:r w:rsidR="00BE3284">
        <w:rPr>
          <w:color w:val="auto"/>
          <w:sz w:val="20"/>
          <w:szCs w:val="20"/>
        </w:rPr>
        <w:t>16</w:t>
      </w:r>
      <w:r w:rsidR="00E27024">
        <w:rPr>
          <w:color w:val="auto"/>
          <w:sz w:val="20"/>
          <w:szCs w:val="20"/>
        </w:rPr>
        <w:t>.6</w:t>
      </w:r>
      <w:r w:rsidRPr="00717199">
        <w:rPr>
          <w:color w:val="auto"/>
          <w:sz w:val="20"/>
          <w:szCs w:val="20"/>
        </w:rPr>
        <w:t xml:space="preserve"> настоящего Положения определяет срок подачи окончательных предложений участников конкурса в электронной форме. В случае принятия</w:t>
      </w:r>
      <w:r w:rsidR="003A1F10">
        <w:rPr>
          <w:color w:val="auto"/>
          <w:sz w:val="20"/>
          <w:szCs w:val="20"/>
        </w:rPr>
        <w:t xml:space="preserve"> Заказчик</w:t>
      </w:r>
      <w:r w:rsidRPr="00717199">
        <w:rPr>
          <w:color w:val="auto"/>
          <w:sz w:val="20"/>
          <w:szCs w:val="20"/>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7353944" w14:textId="4D2EED3B" w:rsidR="00CC59AD" w:rsidRPr="00243939" w:rsidRDefault="00AC120B" w:rsidP="000F1F27">
      <w:pPr>
        <w:pStyle w:val="Default"/>
        <w:numPr>
          <w:ilvl w:val="0"/>
          <w:numId w:val="30"/>
        </w:numPr>
        <w:tabs>
          <w:tab w:val="left" w:pos="1276"/>
        </w:tabs>
        <w:jc w:val="both"/>
        <w:rPr>
          <w:color w:val="auto"/>
          <w:sz w:val="20"/>
          <w:szCs w:val="20"/>
        </w:rPr>
      </w:pPr>
      <w:r w:rsidRPr="00717199">
        <w:rPr>
          <w:color w:val="auto"/>
          <w:sz w:val="20"/>
          <w:szCs w:val="20"/>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w:t>
      </w:r>
      <w:r w:rsidR="001A6755">
        <w:rPr>
          <w:color w:val="auto"/>
          <w:sz w:val="20"/>
          <w:szCs w:val="20"/>
        </w:rPr>
        <w:t xml:space="preserve">предусмотренное </w:t>
      </w:r>
      <w:r w:rsidR="00EC5E89">
        <w:rPr>
          <w:color w:val="auto"/>
          <w:sz w:val="20"/>
          <w:szCs w:val="20"/>
        </w:rPr>
        <w:t>подпунктом</w:t>
      </w:r>
      <w:r w:rsidR="001A6755">
        <w:rPr>
          <w:color w:val="auto"/>
          <w:sz w:val="20"/>
          <w:szCs w:val="20"/>
        </w:rPr>
        <w:t xml:space="preserve"> 2 п</w:t>
      </w:r>
      <w:r w:rsidR="00EC5E89">
        <w:rPr>
          <w:color w:val="auto"/>
          <w:sz w:val="20"/>
          <w:szCs w:val="20"/>
        </w:rPr>
        <w:t>ункта</w:t>
      </w:r>
      <w:r w:rsidR="001A6755">
        <w:rPr>
          <w:color w:val="auto"/>
          <w:sz w:val="20"/>
          <w:szCs w:val="20"/>
        </w:rPr>
        <w:t xml:space="preserve"> </w:t>
      </w:r>
      <w:r w:rsidR="00BE3284">
        <w:rPr>
          <w:color w:val="auto"/>
          <w:sz w:val="20"/>
          <w:szCs w:val="20"/>
        </w:rPr>
        <w:t>16</w:t>
      </w:r>
      <w:r w:rsidR="001A6755">
        <w:rPr>
          <w:color w:val="auto"/>
          <w:sz w:val="20"/>
          <w:szCs w:val="20"/>
        </w:rPr>
        <w:t xml:space="preserve">.7 настоящего Положения, </w:t>
      </w:r>
      <w:r w:rsidRPr="00717199">
        <w:rPr>
          <w:color w:val="auto"/>
          <w:sz w:val="20"/>
          <w:szCs w:val="20"/>
        </w:rPr>
        <w:t>должно осуществляться с участниками конкурса в электронной форме,</w:t>
      </w:r>
      <w:r w:rsidR="001440AE">
        <w:rPr>
          <w:color w:val="auto"/>
          <w:sz w:val="20"/>
          <w:szCs w:val="20"/>
        </w:rPr>
        <w:t>подавшими заявку на участие в таком конкурсе</w:t>
      </w:r>
      <w:r w:rsidRPr="00717199">
        <w:rPr>
          <w:color w:val="auto"/>
          <w:sz w:val="20"/>
          <w:szCs w:val="20"/>
        </w:rPr>
        <w:t>. При этом должны быть обеспечены равный доступ всех</w:t>
      </w:r>
      <w:r w:rsidR="007B1E6E">
        <w:rPr>
          <w:color w:val="auto"/>
          <w:sz w:val="20"/>
          <w:szCs w:val="20"/>
        </w:rPr>
        <w:t xml:space="preserve"> указанных</w:t>
      </w:r>
      <w:r w:rsidRPr="00717199">
        <w:rPr>
          <w:color w:val="auto"/>
          <w:sz w:val="20"/>
          <w:szCs w:val="20"/>
        </w:rPr>
        <w:t xml:space="preserve"> участников, к участию в этом обсуждении и соблюдение</w:t>
      </w:r>
      <w:r w:rsidR="003A1F10">
        <w:rPr>
          <w:color w:val="auto"/>
          <w:sz w:val="20"/>
          <w:szCs w:val="20"/>
        </w:rPr>
        <w:t xml:space="preserve"> Заказчик</w:t>
      </w:r>
      <w:r w:rsidRPr="00717199">
        <w:rPr>
          <w:color w:val="auto"/>
          <w:sz w:val="20"/>
          <w:szCs w:val="20"/>
        </w:rPr>
        <w:t>ом положений Федерального закона от 29 июля 2004 года № 98-ФЗ «О коммерческой тайне»;</w:t>
      </w:r>
    </w:p>
    <w:p w14:paraId="145AEE81" w14:textId="1BCA1B19" w:rsidR="007E5C86" w:rsidRPr="006C7B97" w:rsidRDefault="00AC120B" w:rsidP="000F1F27">
      <w:pPr>
        <w:pStyle w:val="Default"/>
        <w:numPr>
          <w:ilvl w:val="0"/>
          <w:numId w:val="30"/>
        </w:numPr>
        <w:tabs>
          <w:tab w:val="left" w:pos="1276"/>
        </w:tabs>
        <w:jc w:val="both"/>
        <w:rPr>
          <w:sz w:val="20"/>
          <w:szCs w:val="20"/>
        </w:rPr>
      </w:pPr>
      <w:r w:rsidRPr="00717199">
        <w:rPr>
          <w:color w:val="auto"/>
          <w:sz w:val="20"/>
          <w:szCs w:val="20"/>
        </w:rPr>
        <w:t xml:space="preserve">после размещения в ЕИС протокола, </w:t>
      </w:r>
      <w:r w:rsidR="007B1E6E">
        <w:rPr>
          <w:color w:val="auto"/>
          <w:sz w:val="20"/>
          <w:szCs w:val="20"/>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717199">
        <w:rPr>
          <w:color w:val="auto"/>
          <w:sz w:val="20"/>
          <w:szCs w:val="20"/>
        </w:rPr>
        <w:t xml:space="preserve">составляемого по результатам этапа конкурса в электронной форме, предусмотренного </w:t>
      </w:r>
      <w:r w:rsidR="00EC5E89">
        <w:rPr>
          <w:color w:val="auto"/>
          <w:sz w:val="20"/>
          <w:szCs w:val="20"/>
        </w:rPr>
        <w:t>подпункт</w:t>
      </w:r>
      <w:r w:rsidR="00C61061">
        <w:rPr>
          <w:color w:val="auto"/>
          <w:sz w:val="20"/>
          <w:szCs w:val="20"/>
        </w:rPr>
        <w:t>о</w:t>
      </w:r>
      <w:r w:rsidR="00EC5E89">
        <w:rPr>
          <w:color w:val="auto"/>
          <w:sz w:val="20"/>
          <w:szCs w:val="20"/>
        </w:rPr>
        <w:t>м</w:t>
      </w:r>
      <w:r w:rsidRPr="00717199">
        <w:rPr>
          <w:color w:val="auto"/>
          <w:sz w:val="20"/>
          <w:szCs w:val="20"/>
        </w:rPr>
        <w:t xml:space="preserve"> 2 п</w:t>
      </w:r>
      <w:r w:rsidR="00EC5E89">
        <w:rPr>
          <w:color w:val="auto"/>
          <w:sz w:val="20"/>
          <w:szCs w:val="20"/>
        </w:rPr>
        <w:t>ункта</w:t>
      </w:r>
      <w:r w:rsidRPr="00717199">
        <w:rPr>
          <w:color w:val="auto"/>
          <w:sz w:val="20"/>
          <w:szCs w:val="20"/>
        </w:rPr>
        <w:t xml:space="preserve"> </w:t>
      </w:r>
      <w:r w:rsidR="00BE3284" w:rsidRPr="00717199">
        <w:rPr>
          <w:color w:val="auto"/>
          <w:sz w:val="20"/>
          <w:szCs w:val="20"/>
        </w:rPr>
        <w:t>1</w:t>
      </w:r>
      <w:r w:rsidR="00BE3284">
        <w:rPr>
          <w:color w:val="auto"/>
          <w:sz w:val="20"/>
          <w:szCs w:val="20"/>
        </w:rPr>
        <w:t>6</w:t>
      </w:r>
      <w:r w:rsidR="003F1A08">
        <w:rPr>
          <w:color w:val="auto"/>
          <w:sz w:val="20"/>
          <w:szCs w:val="20"/>
        </w:rPr>
        <w:t>.7</w:t>
      </w:r>
      <w:r w:rsidRPr="00717199">
        <w:rPr>
          <w:color w:val="auto"/>
          <w:sz w:val="20"/>
          <w:szCs w:val="20"/>
        </w:rPr>
        <w:t xml:space="preserve">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3FB414B" w14:textId="7FD809DA" w:rsidR="00AC120B" w:rsidRPr="00717199" w:rsidRDefault="00AC120B" w:rsidP="000F1F27">
      <w:pPr>
        <w:pStyle w:val="Default"/>
        <w:numPr>
          <w:ilvl w:val="0"/>
          <w:numId w:val="30"/>
        </w:numPr>
        <w:tabs>
          <w:tab w:val="left" w:pos="1276"/>
        </w:tabs>
        <w:jc w:val="both"/>
        <w:rPr>
          <w:color w:val="auto"/>
          <w:sz w:val="20"/>
          <w:szCs w:val="20"/>
        </w:rPr>
      </w:pPr>
      <w:r w:rsidRPr="00717199">
        <w:rPr>
          <w:color w:val="auto"/>
          <w:sz w:val="20"/>
          <w:szCs w:val="20"/>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w:t>
      </w:r>
      <w:r w:rsidR="003A1F10">
        <w:rPr>
          <w:color w:val="auto"/>
          <w:sz w:val="20"/>
          <w:szCs w:val="20"/>
        </w:rPr>
        <w:t xml:space="preserve"> Заказчик</w:t>
      </w:r>
      <w:r w:rsidRPr="00717199">
        <w:rPr>
          <w:color w:val="auto"/>
          <w:sz w:val="20"/>
          <w:szCs w:val="20"/>
        </w:rPr>
        <w:t>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D1036B">
        <w:rPr>
          <w:color w:val="auto"/>
          <w:sz w:val="20"/>
          <w:szCs w:val="20"/>
        </w:rPr>
        <w:t xml:space="preserve">. </w:t>
      </w:r>
      <w:r w:rsidR="007B1E6E">
        <w:rPr>
          <w:color w:val="auto"/>
          <w:sz w:val="20"/>
          <w:szCs w:val="20"/>
        </w:rPr>
        <w:t xml:space="preserve">Подача </w:t>
      </w:r>
      <w:r w:rsidR="00D1036B">
        <w:rPr>
          <w:color w:val="auto"/>
          <w:sz w:val="20"/>
          <w:szCs w:val="20"/>
        </w:rPr>
        <w:t>окончательного предложения</w:t>
      </w:r>
      <w:r w:rsidR="007B1E6E">
        <w:rPr>
          <w:color w:val="auto"/>
          <w:sz w:val="20"/>
          <w:szCs w:val="20"/>
        </w:rPr>
        <w:t xml:space="preserve"> осуществляется в порядке, установленном в соответствии с настоящим Положением и </w:t>
      </w:r>
      <w:r w:rsidR="00B724A6">
        <w:rPr>
          <w:color w:val="auto"/>
          <w:sz w:val="20"/>
          <w:szCs w:val="20"/>
        </w:rPr>
        <w:t>З</w:t>
      </w:r>
      <w:r w:rsidR="007B1E6E">
        <w:rPr>
          <w:color w:val="auto"/>
          <w:sz w:val="20"/>
          <w:szCs w:val="20"/>
        </w:rPr>
        <w:t>аконом</w:t>
      </w:r>
      <w:r w:rsidR="00B724A6">
        <w:rPr>
          <w:color w:val="auto"/>
          <w:sz w:val="20"/>
          <w:szCs w:val="20"/>
        </w:rPr>
        <w:t xml:space="preserve"> о закупках</w:t>
      </w:r>
      <w:r w:rsidR="007B1E6E">
        <w:rPr>
          <w:color w:val="auto"/>
          <w:sz w:val="20"/>
          <w:szCs w:val="20"/>
        </w:rPr>
        <w:t xml:space="preserve"> для подачи заявки</w:t>
      </w:r>
      <w:r w:rsidRPr="00717199">
        <w:rPr>
          <w:color w:val="auto"/>
          <w:sz w:val="20"/>
          <w:szCs w:val="20"/>
        </w:rPr>
        <w:t>;</w:t>
      </w:r>
    </w:p>
    <w:p w14:paraId="29049810" w14:textId="5DCE0E5B" w:rsidR="00AC120B" w:rsidRPr="00717199" w:rsidRDefault="00AC120B" w:rsidP="000F1F27">
      <w:pPr>
        <w:pStyle w:val="Default"/>
        <w:numPr>
          <w:ilvl w:val="0"/>
          <w:numId w:val="30"/>
        </w:numPr>
        <w:tabs>
          <w:tab w:val="left" w:pos="1276"/>
        </w:tabs>
        <w:jc w:val="both"/>
        <w:rPr>
          <w:color w:val="auto"/>
          <w:sz w:val="20"/>
          <w:szCs w:val="20"/>
        </w:rPr>
      </w:pPr>
      <w:r w:rsidRPr="00717199">
        <w:rPr>
          <w:color w:val="auto"/>
          <w:sz w:val="20"/>
          <w:szCs w:val="20"/>
        </w:rPr>
        <w:t xml:space="preserve">если конкурс в электронной форме включает этап, предусмотренный </w:t>
      </w:r>
      <w:r w:rsidR="00EC5E89">
        <w:rPr>
          <w:color w:val="auto"/>
          <w:sz w:val="20"/>
          <w:szCs w:val="20"/>
        </w:rPr>
        <w:t>подпунктом</w:t>
      </w:r>
      <w:r w:rsidRPr="00717199">
        <w:rPr>
          <w:color w:val="auto"/>
          <w:sz w:val="20"/>
          <w:szCs w:val="20"/>
        </w:rPr>
        <w:t xml:space="preserve"> </w:t>
      </w:r>
      <w:r w:rsidR="00261290" w:rsidRPr="00C61061">
        <w:rPr>
          <w:color w:val="auto"/>
          <w:sz w:val="20"/>
          <w:szCs w:val="20"/>
        </w:rPr>
        <w:t>4</w:t>
      </w:r>
      <w:r w:rsidR="00261290" w:rsidRPr="00717199">
        <w:rPr>
          <w:color w:val="auto"/>
          <w:sz w:val="20"/>
          <w:szCs w:val="20"/>
        </w:rPr>
        <w:t xml:space="preserve"> </w:t>
      </w:r>
      <w:r w:rsidRPr="00717199">
        <w:rPr>
          <w:color w:val="auto"/>
          <w:sz w:val="20"/>
          <w:szCs w:val="20"/>
        </w:rPr>
        <w:t>п</w:t>
      </w:r>
      <w:r w:rsidR="00EC5E89">
        <w:rPr>
          <w:color w:val="auto"/>
          <w:sz w:val="20"/>
          <w:szCs w:val="20"/>
        </w:rPr>
        <w:t>ункта</w:t>
      </w:r>
      <w:r w:rsidRPr="00717199">
        <w:rPr>
          <w:color w:val="auto"/>
          <w:sz w:val="20"/>
          <w:szCs w:val="20"/>
        </w:rPr>
        <w:t xml:space="preserve"> </w:t>
      </w:r>
      <w:r w:rsidR="00BE3284" w:rsidRPr="00717199">
        <w:rPr>
          <w:color w:val="auto"/>
          <w:sz w:val="20"/>
          <w:szCs w:val="20"/>
        </w:rPr>
        <w:t>1</w:t>
      </w:r>
      <w:r w:rsidR="00BE3284">
        <w:rPr>
          <w:color w:val="auto"/>
          <w:sz w:val="20"/>
          <w:szCs w:val="20"/>
        </w:rPr>
        <w:t>6</w:t>
      </w:r>
      <w:r w:rsidRPr="00717199">
        <w:rPr>
          <w:color w:val="auto"/>
          <w:sz w:val="20"/>
          <w:szCs w:val="20"/>
        </w:rPr>
        <w:t>.</w:t>
      </w:r>
      <w:r w:rsidR="007E5C86" w:rsidRPr="00717199">
        <w:rPr>
          <w:color w:val="auto"/>
          <w:sz w:val="20"/>
          <w:szCs w:val="20"/>
        </w:rPr>
        <w:t>7</w:t>
      </w:r>
      <w:r w:rsidRPr="00717199">
        <w:rPr>
          <w:color w:val="auto"/>
          <w:sz w:val="20"/>
          <w:szCs w:val="20"/>
        </w:rPr>
        <w:t xml:space="preserve"> настоящего Положения:</w:t>
      </w:r>
    </w:p>
    <w:p w14:paraId="304A7208" w14:textId="77777777" w:rsidR="00AC120B" w:rsidRPr="00717199" w:rsidRDefault="00AC120B" w:rsidP="007E5C86">
      <w:pPr>
        <w:pStyle w:val="Default"/>
        <w:tabs>
          <w:tab w:val="left" w:pos="1276"/>
        </w:tabs>
        <w:ind w:left="708"/>
        <w:jc w:val="both"/>
        <w:rPr>
          <w:color w:val="auto"/>
          <w:sz w:val="20"/>
          <w:szCs w:val="20"/>
        </w:rPr>
      </w:pPr>
      <w:r w:rsidRPr="00717199">
        <w:rPr>
          <w:color w:val="auto"/>
          <w:sz w:val="20"/>
          <w:szCs w:val="2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057D0A" w14:textId="1975F990" w:rsidR="00AC120B" w:rsidRPr="00717199" w:rsidRDefault="00AC120B" w:rsidP="007E5C86">
      <w:pPr>
        <w:pStyle w:val="Default"/>
        <w:tabs>
          <w:tab w:val="left" w:pos="1276"/>
        </w:tabs>
        <w:ind w:left="708"/>
        <w:jc w:val="both"/>
        <w:rPr>
          <w:color w:val="auto"/>
          <w:sz w:val="20"/>
          <w:szCs w:val="20"/>
        </w:rPr>
      </w:pPr>
      <w:r w:rsidRPr="00717199">
        <w:rPr>
          <w:color w:val="auto"/>
          <w:sz w:val="20"/>
          <w:szCs w:val="20"/>
        </w:rPr>
        <w:t xml:space="preserve">б) участники конкурса в электронной форме </w:t>
      </w:r>
      <w:r w:rsidR="00B164E9">
        <w:rPr>
          <w:color w:val="auto"/>
          <w:sz w:val="20"/>
          <w:szCs w:val="20"/>
        </w:rPr>
        <w:t xml:space="preserve">вправе подать на электронной площадке </w:t>
      </w:r>
      <w:r w:rsidRPr="00717199">
        <w:rPr>
          <w:color w:val="auto"/>
          <w:sz w:val="20"/>
          <w:szCs w:val="20"/>
        </w:rPr>
        <w:t>одно дополнительное ценовое предложение, которое должно быть ниже ценового предложения, поданного ими</w:t>
      </w:r>
      <w:r w:rsidR="00A9357E">
        <w:rPr>
          <w:color w:val="auto"/>
          <w:sz w:val="20"/>
          <w:szCs w:val="20"/>
        </w:rPr>
        <w:t xml:space="preserve"> ранее. Продолжительность приёма дополнительных ценовых предложений составляет три часа</w:t>
      </w:r>
      <w:r w:rsidRPr="00717199">
        <w:rPr>
          <w:color w:val="auto"/>
          <w:sz w:val="20"/>
          <w:szCs w:val="20"/>
        </w:rPr>
        <w:t>;</w:t>
      </w:r>
    </w:p>
    <w:p w14:paraId="160623BD" w14:textId="4DE7A754" w:rsidR="00AC120B" w:rsidRPr="00717199" w:rsidRDefault="00AC120B" w:rsidP="00456D67">
      <w:pPr>
        <w:pStyle w:val="Default"/>
        <w:tabs>
          <w:tab w:val="left" w:pos="1276"/>
        </w:tabs>
        <w:ind w:left="708"/>
        <w:jc w:val="both"/>
        <w:rPr>
          <w:color w:val="auto"/>
          <w:sz w:val="20"/>
          <w:szCs w:val="20"/>
        </w:rPr>
      </w:pPr>
      <w:r w:rsidRPr="00717199">
        <w:rPr>
          <w:color w:val="auto"/>
          <w:sz w:val="20"/>
          <w:szCs w:val="2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495CD66" w14:textId="6B64176E" w:rsidR="00AC120B" w:rsidRPr="005D444B" w:rsidRDefault="001C34BF" w:rsidP="005D444B">
      <w:pPr>
        <w:pStyle w:val="ISOBASE"/>
        <w:ind w:firstLine="567"/>
        <w:rPr>
          <w:rFonts w:ascii="Arial" w:hAnsi="Arial"/>
          <w:color w:val="auto"/>
        </w:rPr>
      </w:pPr>
      <w:r w:rsidRPr="005D444B">
        <w:rPr>
          <w:rFonts w:ascii="Arial" w:hAnsi="Arial"/>
          <w:b/>
          <w:color w:val="auto"/>
        </w:rPr>
        <w:t>16.</w:t>
      </w:r>
      <w:r w:rsidR="00225341" w:rsidRPr="00225341">
        <w:rPr>
          <w:rFonts w:ascii="Arial" w:hAnsi="Arial"/>
          <w:b/>
          <w:color w:val="auto"/>
        </w:rPr>
        <w:t>9</w:t>
      </w:r>
      <w:r w:rsidRPr="005D444B">
        <w:rPr>
          <w:rFonts w:ascii="Arial" w:hAnsi="Arial"/>
          <w:b/>
          <w:color w:val="auto"/>
        </w:rPr>
        <w:t xml:space="preserve">. </w:t>
      </w:r>
      <w:r w:rsidR="00AC120B" w:rsidRPr="005D444B">
        <w:rPr>
          <w:rFonts w:ascii="Arial" w:hAnsi="Arial"/>
          <w:color w:val="auto"/>
        </w:rPr>
        <w:t>Аукцион в электронной форме включает в себя порядок подачи его участниками предложений о цене договора с учетом следующих требований:</w:t>
      </w:r>
    </w:p>
    <w:p w14:paraId="27D83C0A" w14:textId="35036524" w:rsidR="00D77752" w:rsidRPr="00717199" w:rsidRDefault="00FD7FEF" w:rsidP="00243939">
      <w:pPr>
        <w:pStyle w:val="Default"/>
        <w:tabs>
          <w:tab w:val="left" w:pos="1276"/>
        </w:tabs>
        <w:jc w:val="both"/>
        <w:rPr>
          <w:color w:val="auto"/>
          <w:sz w:val="20"/>
          <w:szCs w:val="20"/>
        </w:rPr>
      </w:pPr>
      <w:r w:rsidRPr="00717199">
        <w:rPr>
          <w:color w:val="auto"/>
          <w:sz w:val="20"/>
          <w:szCs w:val="20"/>
        </w:rPr>
        <w:t xml:space="preserve">а) </w:t>
      </w:r>
      <w:r w:rsidR="00AC120B" w:rsidRPr="00717199">
        <w:rPr>
          <w:color w:val="auto"/>
          <w:sz w:val="20"/>
          <w:szCs w:val="20"/>
        </w:rPr>
        <w:t>«шаг аукциона» составляет от 0,5 процента до пяти процентов НМЦД;</w:t>
      </w:r>
    </w:p>
    <w:p w14:paraId="3DFF33EA" w14:textId="6C1D2438" w:rsidR="00D77752" w:rsidRPr="00717199" w:rsidRDefault="00FD7FEF" w:rsidP="00243939">
      <w:pPr>
        <w:pStyle w:val="Default"/>
        <w:tabs>
          <w:tab w:val="left" w:pos="1276"/>
        </w:tabs>
        <w:jc w:val="both"/>
        <w:rPr>
          <w:color w:val="auto"/>
          <w:sz w:val="20"/>
          <w:szCs w:val="20"/>
        </w:rPr>
      </w:pPr>
      <w:r w:rsidRPr="00717199">
        <w:rPr>
          <w:color w:val="auto"/>
          <w:sz w:val="20"/>
          <w:szCs w:val="20"/>
        </w:rPr>
        <w:lastRenderedPageBreak/>
        <w:t xml:space="preserve">б) </w:t>
      </w:r>
      <w:r w:rsidR="00AC120B" w:rsidRPr="00717199">
        <w:rPr>
          <w:color w:val="auto"/>
          <w:sz w:val="20"/>
          <w:szCs w:val="20"/>
        </w:rPr>
        <w:t>снижение текущего минимального предложения о цене договора осуществляется на величину в пределах «шага аукциона»;</w:t>
      </w:r>
    </w:p>
    <w:p w14:paraId="12593BDB" w14:textId="2463AA26" w:rsidR="00D77752" w:rsidRPr="00717199" w:rsidRDefault="00FD7FEF" w:rsidP="00243939">
      <w:pPr>
        <w:pStyle w:val="Default"/>
        <w:tabs>
          <w:tab w:val="left" w:pos="1276"/>
        </w:tabs>
        <w:jc w:val="both"/>
        <w:rPr>
          <w:color w:val="auto"/>
          <w:sz w:val="20"/>
          <w:szCs w:val="20"/>
        </w:rPr>
      </w:pPr>
      <w:r w:rsidRPr="00717199">
        <w:rPr>
          <w:color w:val="auto"/>
          <w:sz w:val="20"/>
          <w:szCs w:val="20"/>
        </w:rPr>
        <w:t xml:space="preserve">в) </w:t>
      </w:r>
      <w:r w:rsidR="00AC120B" w:rsidRPr="00717199">
        <w:rPr>
          <w:color w:val="auto"/>
          <w:sz w:val="20"/>
          <w:szCs w:val="20"/>
        </w:rPr>
        <w:t>участник аукциона в электронной форме не вправе подать предложение о ценедоговора,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E3C022" w14:textId="1070286E" w:rsidR="00D77752" w:rsidRPr="00717199" w:rsidRDefault="00FD7FEF" w:rsidP="00243939">
      <w:pPr>
        <w:pStyle w:val="Default"/>
        <w:tabs>
          <w:tab w:val="left" w:pos="1276"/>
        </w:tabs>
        <w:jc w:val="both"/>
        <w:rPr>
          <w:color w:val="auto"/>
          <w:sz w:val="20"/>
          <w:szCs w:val="20"/>
        </w:rPr>
      </w:pPr>
      <w:r w:rsidRPr="00717199">
        <w:rPr>
          <w:color w:val="auto"/>
          <w:sz w:val="20"/>
          <w:szCs w:val="20"/>
        </w:rPr>
        <w:t xml:space="preserve">г) </w:t>
      </w:r>
      <w:r w:rsidR="00AC120B" w:rsidRPr="00717199">
        <w:rPr>
          <w:color w:val="auto"/>
          <w:sz w:val="20"/>
          <w:szCs w:val="20"/>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5CCF166" w14:textId="6BC02E31" w:rsidR="00AC120B" w:rsidRDefault="00FD7FEF" w:rsidP="00243939">
      <w:pPr>
        <w:pStyle w:val="Default"/>
        <w:tabs>
          <w:tab w:val="left" w:pos="1276"/>
        </w:tabs>
        <w:jc w:val="both"/>
        <w:rPr>
          <w:color w:val="auto"/>
          <w:sz w:val="20"/>
          <w:szCs w:val="20"/>
        </w:rPr>
      </w:pPr>
      <w:r w:rsidRPr="00717199">
        <w:rPr>
          <w:color w:val="auto"/>
          <w:sz w:val="20"/>
          <w:szCs w:val="20"/>
        </w:rPr>
        <w:t xml:space="preserve">д) </w:t>
      </w:r>
      <w:r w:rsidR="00AC120B" w:rsidRPr="00717199">
        <w:rPr>
          <w:color w:val="auto"/>
          <w:sz w:val="20"/>
          <w:szCs w:val="20"/>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6B8EB9C" w14:textId="77777777" w:rsidR="00525345" w:rsidRDefault="00525345" w:rsidP="00243939">
      <w:pPr>
        <w:pStyle w:val="Default"/>
        <w:tabs>
          <w:tab w:val="left" w:pos="1276"/>
        </w:tabs>
        <w:jc w:val="both"/>
        <w:rPr>
          <w:color w:val="auto"/>
          <w:sz w:val="20"/>
          <w:szCs w:val="20"/>
        </w:rPr>
      </w:pPr>
    </w:p>
    <w:p w14:paraId="6AE10D3C" w14:textId="60E1FAC0" w:rsidR="00243939" w:rsidRPr="00243939" w:rsidRDefault="00243939" w:rsidP="00456D67">
      <w:pPr>
        <w:pStyle w:val="Default"/>
        <w:tabs>
          <w:tab w:val="left" w:pos="1276"/>
        </w:tabs>
        <w:jc w:val="both"/>
        <w:rPr>
          <w:color w:val="auto"/>
          <w:sz w:val="20"/>
          <w:szCs w:val="20"/>
        </w:rPr>
      </w:pPr>
      <w:r>
        <w:rPr>
          <w:color w:val="auto"/>
          <w:sz w:val="20"/>
          <w:szCs w:val="20"/>
        </w:rPr>
        <w:t xml:space="preserve">      </w:t>
      </w:r>
      <w:r w:rsidR="003F6912" w:rsidRPr="007879E9">
        <w:rPr>
          <w:b/>
          <w:color w:val="auto"/>
          <w:sz w:val="20"/>
          <w:szCs w:val="20"/>
        </w:rPr>
        <w:t>16.10.</w:t>
      </w:r>
      <w:r w:rsidR="003F6912" w:rsidRPr="00243939">
        <w:rPr>
          <w:color w:val="auto"/>
          <w:sz w:val="20"/>
          <w:szCs w:val="20"/>
        </w:rPr>
        <w:t xml:space="preserve"> </w:t>
      </w:r>
      <w:r w:rsidR="00646E29" w:rsidRPr="00243939">
        <w:rPr>
          <w:color w:val="auto"/>
          <w:sz w:val="20"/>
          <w:szCs w:val="20"/>
        </w:rPr>
        <w:t xml:space="preserve">В течение </w:t>
      </w:r>
      <w:r w:rsidR="003F1A08">
        <w:rPr>
          <w:color w:val="auto"/>
          <w:sz w:val="20"/>
          <w:szCs w:val="20"/>
        </w:rPr>
        <w:t>1 (</w:t>
      </w:r>
      <w:r w:rsidR="00646E29" w:rsidRPr="00243939">
        <w:rPr>
          <w:color w:val="auto"/>
          <w:sz w:val="20"/>
          <w:szCs w:val="20"/>
        </w:rPr>
        <w:t>одного</w:t>
      </w:r>
      <w:r w:rsidR="003F1A08">
        <w:rPr>
          <w:color w:val="auto"/>
          <w:sz w:val="20"/>
          <w:szCs w:val="20"/>
        </w:rPr>
        <w:t>)</w:t>
      </w:r>
      <w:r w:rsidR="00646E29" w:rsidRPr="00243939">
        <w:rPr>
          <w:color w:val="auto"/>
          <w:sz w:val="20"/>
          <w:szCs w:val="20"/>
        </w:rPr>
        <w:t xml:space="preserve"> часа после окончания срока подачи в соответствии с </w:t>
      </w:r>
      <w:r w:rsidR="00082CB7" w:rsidRPr="00243939">
        <w:rPr>
          <w:color w:val="auto"/>
          <w:sz w:val="20"/>
          <w:szCs w:val="20"/>
        </w:rPr>
        <w:t>п</w:t>
      </w:r>
      <w:r w:rsidR="0027599F" w:rsidRPr="00243939">
        <w:rPr>
          <w:color w:val="auto"/>
          <w:sz w:val="20"/>
          <w:szCs w:val="20"/>
        </w:rPr>
        <w:t>одпунктом</w:t>
      </w:r>
      <w:r w:rsidR="00082CB7" w:rsidRPr="00243939">
        <w:rPr>
          <w:color w:val="auto"/>
          <w:sz w:val="20"/>
          <w:szCs w:val="20"/>
        </w:rPr>
        <w:t xml:space="preserve"> </w:t>
      </w:r>
      <w:r w:rsidR="00F7396E">
        <w:rPr>
          <w:color w:val="auto"/>
          <w:sz w:val="20"/>
          <w:szCs w:val="20"/>
        </w:rPr>
        <w:t>9</w:t>
      </w:r>
      <w:r w:rsidR="00082CB7" w:rsidRPr="00243939">
        <w:rPr>
          <w:color w:val="auto"/>
          <w:sz w:val="20"/>
          <w:szCs w:val="20"/>
        </w:rPr>
        <w:t xml:space="preserve"> </w:t>
      </w:r>
      <w:r w:rsidR="00646E29" w:rsidRPr="00243939">
        <w:rPr>
          <w:color w:val="auto"/>
          <w:sz w:val="20"/>
          <w:szCs w:val="20"/>
        </w:rPr>
        <w:t>пункт</w:t>
      </w:r>
      <w:r w:rsidR="00082CB7" w:rsidRPr="00243939">
        <w:rPr>
          <w:color w:val="auto"/>
          <w:sz w:val="20"/>
          <w:szCs w:val="20"/>
        </w:rPr>
        <w:t>а</w:t>
      </w:r>
      <w:r w:rsidR="00646E29" w:rsidRPr="00243939">
        <w:rPr>
          <w:color w:val="auto"/>
          <w:sz w:val="20"/>
          <w:szCs w:val="20"/>
        </w:rPr>
        <w:t xml:space="preserve"> </w:t>
      </w:r>
      <w:r w:rsidR="00082CB7" w:rsidRPr="00243939">
        <w:rPr>
          <w:color w:val="auto"/>
          <w:sz w:val="20"/>
          <w:szCs w:val="20"/>
        </w:rPr>
        <w:t>16.</w:t>
      </w:r>
      <w:r w:rsidR="00F7396E">
        <w:rPr>
          <w:color w:val="auto"/>
          <w:sz w:val="20"/>
          <w:szCs w:val="20"/>
        </w:rPr>
        <w:t>8</w:t>
      </w:r>
      <w:r w:rsidR="00646E29" w:rsidRPr="00243939">
        <w:rPr>
          <w:color w:val="auto"/>
          <w:sz w:val="20"/>
          <w:szCs w:val="20"/>
        </w:rPr>
        <w:t xml:space="preserve"> дополнительных ценовых предложений, а также в течение одного часа после окончания подачи в соответствии с </w:t>
      </w:r>
      <w:r w:rsidR="00082CB7" w:rsidRPr="00243939">
        <w:rPr>
          <w:color w:val="auto"/>
          <w:sz w:val="20"/>
          <w:szCs w:val="20"/>
        </w:rPr>
        <w:t>пунктом 16.</w:t>
      </w:r>
      <w:r w:rsidR="00225341" w:rsidRPr="00363430">
        <w:rPr>
          <w:color w:val="auto"/>
          <w:sz w:val="20"/>
          <w:szCs w:val="20"/>
        </w:rPr>
        <w:t>9</w:t>
      </w:r>
      <w:r w:rsidR="00646E29" w:rsidRPr="00243939">
        <w:rPr>
          <w:color w:val="auto"/>
          <w:sz w:val="20"/>
          <w:szCs w:val="20"/>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8BCE13C" w14:textId="77777777" w:rsidR="00243939" w:rsidRDefault="00243939" w:rsidP="00456D67">
      <w:pPr>
        <w:pStyle w:val="Default"/>
        <w:tabs>
          <w:tab w:val="left" w:pos="1276"/>
        </w:tabs>
        <w:jc w:val="both"/>
        <w:rPr>
          <w:color w:val="auto"/>
          <w:sz w:val="20"/>
          <w:szCs w:val="20"/>
        </w:rPr>
      </w:pPr>
    </w:p>
    <w:p w14:paraId="4C452353" w14:textId="79256391" w:rsidR="00CA673B" w:rsidRPr="00717199" w:rsidRDefault="00243939" w:rsidP="00E94220">
      <w:pPr>
        <w:pStyle w:val="Default"/>
        <w:tabs>
          <w:tab w:val="left" w:pos="1276"/>
        </w:tabs>
        <w:jc w:val="both"/>
      </w:pPr>
      <w:r>
        <w:rPr>
          <w:color w:val="auto"/>
          <w:sz w:val="20"/>
          <w:szCs w:val="20"/>
        </w:rPr>
        <w:t xml:space="preserve">          </w:t>
      </w:r>
      <w:r w:rsidRPr="00456D67">
        <w:rPr>
          <w:b/>
          <w:color w:val="auto"/>
          <w:sz w:val="20"/>
          <w:szCs w:val="20"/>
        </w:rPr>
        <w:t>16.11.</w:t>
      </w:r>
      <w:r>
        <w:rPr>
          <w:color w:val="auto"/>
          <w:sz w:val="20"/>
          <w:szCs w:val="20"/>
        </w:rPr>
        <w:t xml:space="preserve"> </w:t>
      </w:r>
      <w:r w:rsidR="00646E29" w:rsidRPr="00243939">
        <w:rPr>
          <w:color w:val="auto"/>
          <w:sz w:val="20"/>
          <w:szCs w:val="20"/>
        </w:rPr>
        <w:t xml:space="preserve">Запрос предложений в электронной форме проводится в порядке, установленном </w:t>
      </w:r>
      <w:r w:rsidR="00AF63D0" w:rsidRPr="00243939">
        <w:rPr>
          <w:color w:val="auto"/>
          <w:sz w:val="20"/>
          <w:szCs w:val="20"/>
        </w:rPr>
        <w:t>пункт</w:t>
      </w:r>
      <w:r w:rsidR="005F1B0A" w:rsidRPr="00363430">
        <w:rPr>
          <w:sz w:val="20"/>
          <w:szCs w:val="20"/>
        </w:rPr>
        <w:t>ами</w:t>
      </w:r>
      <w:r w:rsidR="00082CB7" w:rsidRPr="00243939">
        <w:rPr>
          <w:color w:val="auto"/>
          <w:sz w:val="20"/>
          <w:szCs w:val="20"/>
        </w:rPr>
        <w:t xml:space="preserve"> 16</w:t>
      </w:r>
      <w:r w:rsidR="00AF63D0" w:rsidRPr="00243939">
        <w:rPr>
          <w:color w:val="auto"/>
          <w:sz w:val="20"/>
          <w:szCs w:val="20"/>
        </w:rPr>
        <w:t>.7</w:t>
      </w:r>
      <w:r w:rsidR="00114817" w:rsidRPr="00243939">
        <w:rPr>
          <w:color w:val="auto"/>
          <w:sz w:val="20"/>
          <w:szCs w:val="20"/>
        </w:rPr>
        <w:t>-16.8</w:t>
      </w:r>
      <w:r w:rsidR="00082CB7" w:rsidRPr="00243939">
        <w:rPr>
          <w:color w:val="auto"/>
          <w:sz w:val="20"/>
          <w:szCs w:val="20"/>
        </w:rPr>
        <w:t xml:space="preserve"> </w:t>
      </w:r>
      <w:r w:rsidR="00114817" w:rsidRPr="00243939">
        <w:rPr>
          <w:color w:val="auto"/>
          <w:sz w:val="20"/>
          <w:szCs w:val="20"/>
        </w:rPr>
        <w:t>П</w:t>
      </w:r>
      <w:r w:rsidR="00082CB7" w:rsidRPr="00243939">
        <w:rPr>
          <w:color w:val="auto"/>
          <w:sz w:val="20"/>
          <w:szCs w:val="20"/>
        </w:rPr>
        <w:t>оложения</w:t>
      </w:r>
      <w:r w:rsidR="00646E29" w:rsidRPr="00243939">
        <w:rPr>
          <w:color w:val="auto"/>
          <w:sz w:val="20"/>
          <w:szCs w:val="20"/>
        </w:rPr>
        <w:t xml:space="preserve"> для проведения конкурса в электронной форме, с учетом особенностей, установленных </w:t>
      </w:r>
      <w:r w:rsidR="00AF63D0" w:rsidRPr="00243939">
        <w:rPr>
          <w:color w:val="auto"/>
          <w:sz w:val="20"/>
          <w:szCs w:val="20"/>
        </w:rPr>
        <w:t>разделом 16 Положения</w:t>
      </w:r>
      <w:r w:rsidR="00646E29" w:rsidRPr="00243939">
        <w:rPr>
          <w:color w:val="auto"/>
          <w:sz w:val="20"/>
          <w:szCs w:val="20"/>
        </w:rPr>
        <w:t>. При этом подача окончательного предложения, дополнительного ценового предложения не осуществляется.</w:t>
      </w:r>
    </w:p>
    <w:p w14:paraId="612DF966" w14:textId="604290DA" w:rsidR="00CA673B" w:rsidRPr="005D444B" w:rsidRDefault="001C34BF" w:rsidP="005D444B">
      <w:pPr>
        <w:pStyle w:val="ISOBASE"/>
        <w:ind w:firstLine="567"/>
        <w:rPr>
          <w:rFonts w:ascii="Arial" w:hAnsi="Arial"/>
          <w:color w:val="auto"/>
        </w:rPr>
      </w:pPr>
      <w:r w:rsidRPr="005D444B">
        <w:rPr>
          <w:rFonts w:ascii="Arial" w:hAnsi="Arial"/>
          <w:b/>
          <w:color w:val="auto"/>
        </w:rPr>
        <w:t>16.1</w:t>
      </w:r>
      <w:r w:rsidR="00E94220">
        <w:rPr>
          <w:rFonts w:ascii="Arial" w:hAnsi="Arial"/>
          <w:b/>
          <w:color w:val="auto"/>
        </w:rPr>
        <w:t>2</w:t>
      </w:r>
      <w:r w:rsidRPr="005D444B">
        <w:rPr>
          <w:rFonts w:ascii="Arial" w:hAnsi="Arial"/>
          <w:b/>
          <w:color w:val="auto"/>
        </w:rPr>
        <w:t xml:space="preserve">. </w:t>
      </w:r>
      <w:r w:rsidR="00AC120B" w:rsidRPr="005D444B">
        <w:rPr>
          <w:rFonts w:ascii="Arial" w:hAnsi="Arial"/>
          <w:color w:val="auto"/>
        </w:rPr>
        <w:t>При осуществлении конкурентной закупки с участием СМСП</w:t>
      </w:r>
      <w:r w:rsidR="0055338C">
        <w:rPr>
          <w:rFonts w:ascii="Arial" w:hAnsi="Arial"/>
          <w:color w:val="auto"/>
        </w:rPr>
        <w:t xml:space="preserve"> </w:t>
      </w:r>
      <w:r w:rsidR="00AC120B" w:rsidRPr="005D444B">
        <w:rPr>
          <w:rFonts w:ascii="Arial" w:hAnsi="Arial"/>
          <w:color w:val="auto"/>
        </w:rPr>
        <w:t>обеспечение заявок на участие в такой конкурентной закупке (если требование об обеспечении заявок</w:t>
      </w:r>
      <w:r w:rsidR="00CD6FDB" w:rsidRPr="005D444B">
        <w:rPr>
          <w:rFonts w:ascii="Arial" w:hAnsi="Arial"/>
          <w:color w:val="auto"/>
        </w:rPr>
        <w:t xml:space="preserve"> установлено</w:t>
      </w:r>
      <w:r w:rsidR="003A1F10" w:rsidRPr="005D444B">
        <w:rPr>
          <w:rFonts w:ascii="Arial" w:hAnsi="Arial"/>
          <w:color w:val="auto"/>
        </w:rPr>
        <w:t xml:space="preserve"> Заказчик</w:t>
      </w:r>
      <w:r w:rsidR="00CD6FDB" w:rsidRPr="005D444B">
        <w:rPr>
          <w:rFonts w:ascii="Arial" w:hAnsi="Arial"/>
          <w:color w:val="auto"/>
        </w:rPr>
        <w:t>ом в извещении об осуществлении такой закупки, документации о конкурентной закупке</w:t>
      </w:r>
      <w:r w:rsidR="00AC120B" w:rsidRPr="005D444B">
        <w:rPr>
          <w:rFonts w:ascii="Arial" w:hAnsi="Arial"/>
          <w:color w:val="auto"/>
        </w:rPr>
        <w:t xml:space="preserve">) может предоставляться участниками такой закупки путем внесения денежных средств </w:t>
      </w:r>
      <w:r w:rsidR="009D5155" w:rsidRPr="005D444B">
        <w:rPr>
          <w:rFonts w:ascii="Arial" w:hAnsi="Arial"/>
          <w:color w:val="auto"/>
        </w:rPr>
        <w:t xml:space="preserve">в соответствии с настоящим Положением и Законом о закупках </w:t>
      </w:r>
      <w:r w:rsidR="00AC120B" w:rsidRPr="005D444B">
        <w:rPr>
          <w:rFonts w:ascii="Arial" w:hAnsi="Arial"/>
          <w:color w:val="auto"/>
        </w:rPr>
        <w:t xml:space="preserve">или предоставления банковской гарантии. </w:t>
      </w:r>
      <w:r w:rsidR="009D5155" w:rsidRPr="005D444B">
        <w:rPr>
          <w:rFonts w:ascii="Arial" w:hAnsi="Arial"/>
          <w:color w:val="auto"/>
        </w:rPr>
        <w:t>Выбор способа обеспечения заявки на участие в такой закупке осуществляется участником такой закупки.</w:t>
      </w:r>
    </w:p>
    <w:p w14:paraId="4D676725" w14:textId="4B6B40C2" w:rsidR="00CA673B" w:rsidRPr="005D444B" w:rsidRDefault="001C34BF" w:rsidP="005D444B">
      <w:pPr>
        <w:pStyle w:val="ISOBASE"/>
        <w:ind w:firstLine="567"/>
        <w:rPr>
          <w:rFonts w:ascii="Arial" w:hAnsi="Arial"/>
          <w:color w:val="auto"/>
        </w:rPr>
      </w:pPr>
      <w:r w:rsidRPr="005D444B">
        <w:rPr>
          <w:rFonts w:ascii="Arial" w:hAnsi="Arial"/>
          <w:b/>
          <w:color w:val="auto"/>
        </w:rPr>
        <w:t>16.1</w:t>
      </w:r>
      <w:r w:rsidR="00E94220">
        <w:rPr>
          <w:rFonts w:ascii="Arial" w:hAnsi="Arial"/>
          <w:b/>
          <w:color w:val="auto"/>
        </w:rPr>
        <w:t>3</w:t>
      </w:r>
      <w:r w:rsidRPr="005D444B">
        <w:rPr>
          <w:rFonts w:ascii="Arial" w:hAnsi="Arial"/>
          <w:b/>
          <w:color w:val="auto"/>
        </w:rPr>
        <w:t xml:space="preserve">. </w:t>
      </w:r>
      <w:r w:rsidR="00AC120B" w:rsidRPr="005D444B">
        <w:rPr>
          <w:rFonts w:ascii="Arial" w:hAnsi="Arial"/>
          <w:color w:val="auto"/>
        </w:rPr>
        <w:t>При осуществлении конкурентной закупки с участием СМСП</w:t>
      </w:r>
      <w:r w:rsidR="0055338C">
        <w:rPr>
          <w:rFonts w:ascii="Arial" w:hAnsi="Arial"/>
          <w:color w:val="auto"/>
        </w:rPr>
        <w:t xml:space="preserve"> </w:t>
      </w:r>
      <w:r w:rsidR="00AC120B" w:rsidRPr="005D444B">
        <w:rPr>
          <w:rFonts w:ascii="Arial" w:hAnsi="Arial"/>
          <w:color w:val="auto"/>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w:t>
      </w:r>
      <w:r w:rsidR="000F1041" w:rsidRPr="005D444B">
        <w:rPr>
          <w:rFonts w:ascii="Arial" w:hAnsi="Arial"/>
          <w:color w:val="auto"/>
        </w:rPr>
        <w:t xml:space="preserve">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AC120B" w:rsidRPr="005D444B">
        <w:rPr>
          <w:rFonts w:ascii="Arial" w:hAnsi="Arial"/>
          <w:color w:val="auto"/>
        </w:rPr>
        <w:t xml:space="preserve"> (далее – специальный банковский счет).</w:t>
      </w:r>
    </w:p>
    <w:p w14:paraId="577F335E" w14:textId="602871C5" w:rsidR="001913E0" w:rsidRPr="005D444B" w:rsidRDefault="001C34BF" w:rsidP="00E94220">
      <w:pPr>
        <w:pStyle w:val="ISOBASE"/>
        <w:ind w:firstLine="567"/>
        <w:rPr>
          <w:rFonts w:ascii="Arial" w:hAnsi="Arial"/>
          <w:color w:val="auto"/>
        </w:rPr>
      </w:pPr>
      <w:bookmarkStart w:id="74" w:name="sub_304015"/>
      <w:r w:rsidRPr="005D444B">
        <w:rPr>
          <w:rFonts w:ascii="Arial" w:hAnsi="Arial"/>
          <w:b/>
          <w:color w:val="auto"/>
        </w:rPr>
        <w:t>16.1</w:t>
      </w:r>
      <w:r w:rsidR="00E94220">
        <w:rPr>
          <w:rFonts w:ascii="Arial" w:hAnsi="Arial"/>
          <w:b/>
          <w:color w:val="auto"/>
        </w:rPr>
        <w:t>4</w:t>
      </w:r>
      <w:r w:rsidRPr="005D444B">
        <w:rPr>
          <w:rFonts w:ascii="Arial" w:hAnsi="Arial"/>
          <w:b/>
          <w:color w:val="auto"/>
        </w:rPr>
        <w:t xml:space="preserve">. </w:t>
      </w:r>
      <w:r w:rsidR="001913E0" w:rsidRPr="005D444B">
        <w:rPr>
          <w:rFonts w:ascii="Arial" w:hAnsi="Arial"/>
          <w:color w:val="auto"/>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п. 15 ст. 3.4 Закона о закупках, оператор электронной площадки обязан вернуть указанную заявку подавшему ее участнику в течение </w:t>
      </w:r>
      <w:r w:rsidR="004B236D">
        <w:rPr>
          <w:rFonts w:ascii="Arial" w:hAnsi="Arial"/>
          <w:color w:val="auto"/>
        </w:rPr>
        <w:t xml:space="preserve"> </w:t>
      </w:r>
      <w:r w:rsidR="001913E0" w:rsidRPr="005D444B">
        <w:rPr>
          <w:rFonts w:ascii="Arial" w:hAnsi="Arial"/>
          <w:color w:val="auto"/>
        </w:rPr>
        <w:t xml:space="preserve">одного часа с момента </w:t>
      </w:r>
      <w:r w:rsidR="0055338C">
        <w:rPr>
          <w:rFonts w:ascii="Arial" w:hAnsi="Arial"/>
          <w:color w:val="auto"/>
        </w:rPr>
        <w:t>получения соответствующей информации от банка</w:t>
      </w:r>
      <w:r w:rsidR="001913E0" w:rsidRPr="005D444B">
        <w:rPr>
          <w:rFonts w:ascii="Arial" w:hAnsi="Arial"/>
          <w:color w:val="auto"/>
        </w:rPr>
        <w:t>.</w:t>
      </w:r>
      <w:bookmarkStart w:id="75" w:name="sub_304016"/>
      <w:bookmarkEnd w:id="74"/>
      <w:r w:rsidR="001D073D">
        <w:rPr>
          <w:rFonts w:ascii="Arial" w:hAnsi="Arial"/>
          <w:color w:val="auto"/>
        </w:rPr>
        <w:t xml:space="preserve"> </w:t>
      </w:r>
    </w:p>
    <w:bookmarkEnd w:id="75"/>
    <w:p w14:paraId="591AF281" w14:textId="28A5B6A8" w:rsidR="00CA673B" w:rsidRDefault="001C34BF" w:rsidP="005D444B">
      <w:pPr>
        <w:pStyle w:val="ISOBASE"/>
        <w:ind w:firstLine="567"/>
        <w:rPr>
          <w:rFonts w:ascii="Arial" w:hAnsi="Arial"/>
          <w:color w:val="auto"/>
        </w:rPr>
      </w:pPr>
      <w:r w:rsidRPr="005D444B">
        <w:rPr>
          <w:rFonts w:ascii="Arial" w:hAnsi="Arial"/>
          <w:b/>
          <w:color w:val="auto"/>
        </w:rPr>
        <w:t>16.1</w:t>
      </w:r>
      <w:r w:rsidR="00E94220">
        <w:rPr>
          <w:rFonts w:ascii="Arial" w:hAnsi="Arial"/>
          <w:b/>
          <w:color w:val="auto"/>
        </w:rPr>
        <w:t>5</w:t>
      </w:r>
      <w:r w:rsidRPr="005D444B">
        <w:rPr>
          <w:rFonts w:ascii="Arial" w:hAnsi="Arial"/>
          <w:b/>
          <w:color w:val="auto"/>
        </w:rPr>
        <w:t xml:space="preserve">. </w:t>
      </w:r>
      <w:r w:rsidR="00AC120B" w:rsidRPr="005D444B">
        <w:rPr>
          <w:rFonts w:ascii="Arial" w:hAnsi="Arial"/>
          <w:color w:val="auto"/>
        </w:rPr>
        <w:t>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w:t>
      </w:r>
      <w:r w:rsidR="003A1F10" w:rsidRPr="005D444B">
        <w:rPr>
          <w:rFonts w:ascii="Arial" w:hAnsi="Arial"/>
          <w:color w:val="auto"/>
        </w:rPr>
        <w:t xml:space="preserve"> Заказчик</w:t>
      </w:r>
      <w:r w:rsidR="00AC120B" w:rsidRPr="005D444B">
        <w:rPr>
          <w:rFonts w:ascii="Arial" w:hAnsi="Arial"/>
          <w:color w:val="auto"/>
        </w:rPr>
        <w:t>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w:t>
      </w:r>
      <w:r w:rsidR="003A1F10" w:rsidRPr="005D444B">
        <w:rPr>
          <w:rFonts w:ascii="Arial" w:hAnsi="Arial"/>
          <w:color w:val="auto"/>
        </w:rPr>
        <w:t xml:space="preserve"> Заказчик</w:t>
      </w:r>
      <w:r w:rsidR="00AC120B" w:rsidRPr="005D444B">
        <w:rPr>
          <w:rFonts w:ascii="Arial" w:hAnsi="Arial"/>
          <w:color w:val="auto"/>
        </w:rPr>
        <w:t xml:space="preserve">у обеспечения исполнения договора (если </w:t>
      </w:r>
      <w:r w:rsidR="00AC120B" w:rsidRPr="005D444B">
        <w:rPr>
          <w:rFonts w:ascii="Arial" w:hAnsi="Arial"/>
          <w:color w:val="auto"/>
        </w:rPr>
        <w:lastRenderedPageBreak/>
        <w:t>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94268C9" w14:textId="785D162E" w:rsidR="005A4572" w:rsidRPr="005D444B" w:rsidRDefault="005A4572" w:rsidP="005D444B">
      <w:pPr>
        <w:pStyle w:val="ISOBASE"/>
        <w:ind w:firstLine="567"/>
        <w:rPr>
          <w:rFonts w:ascii="Arial" w:hAnsi="Arial"/>
          <w:color w:val="auto"/>
        </w:rPr>
      </w:pPr>
      <w:r w:rsidRPr="005A4572">
        <w:rPr>
          <w:rFonts w:ascii="Arial" w:hAnsi="Arial"/>
          <w:b/>
          <w:color w:val="auto"/>
        </w:rPr>
        <w:t>16.1</w:t>
      </w:r>
      <w:r w:rsidR="00E94220">
        <w:rPr>
          <w:rFonts w:ascii="Arial" w:hAnsi="Arial"/>
          <w:b/>
          <w:color w:val="auto"/>
        </w:rPr>
        <w:t>6</w:t>
      </w:r>
      <w:r w:rsidRPr="005A4572">
        <w:rPr>
          <w:rFonts w:ascii="Arial" w:hAnsi="Arial"/>
          <w:b/>
          <w:color w:val="auto"/>
        </w:rPr>
        <w:t>.</w:t>
      </w:r>
      <w:r>
        <w:rPr>
          <w:rFonts w:ascii="Arial" w:hAnsi="Arial"/>
          <w:color w:val="auto"/>
        </w:rPr>
        <w:t xml:space="preserve"> </w:t>
      </w:r>
      <w:r w:rsidRPr="005A4572">
        <w:rPr>
          <w:rFonts w:ascii="Arial" w:hAnsi="Arial"/>
          <w:color w:val="auto"/>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8750040" w14:textId="6699EC92" w:rsidR="009E0E0B" w:rsidRDefault="00F11723" w:rsidP="00232258">
      <w:pPr>
        <w:pStyle w:val="ISOBASE"/>
        <w:rPr>
          <w:rFonts w:ascii="Arial" w:hAnsi="Arial"/>
          <w:color w:val="auto"/>
        </w:rPr>
      </w:pPr>
      <w:r>
        <w:rPr>
          <w:rFonts w:ascii="Arial" w:hAnsi="Arial"/>
          <w:b/>
          <w:color w:val="auto"/>
        </w:rPr>
        <w:tab/>
      </w:r>
      <w:r w:rsidR="001C34BF" w:rsidRPr="005D444B">
        <w:rPr>
          <w:rFonts w:ascii="Arial" w:hAnsi="Arial"/>
          <w:b/>
          <w:color w:val="auto"/>
        </w:rPr>
        <w:t>16.</w:t>
      </w:r>
      <w:r w:rsidR="00933427">
        <w:rPr>
          <w:rFonts w:ascii="Arial" w:hAnsi="Arial"/>
          <w:b/>
          <w:color w:val="auto"/>
        </w:rPr>
        <w:t>1</w:t>
      </w:r>
      <w:r w:rsidRPr="007879E9">
        <w:rPr>
          <w:rFonts w:ascii="Arial" w:hAnsi="Arial"/>
          <w:b/>
        </w:rPr>
        <w:t>7</w:t>
      </w:r>
      <w:r w:rsidR="001C34BF" w:rsidRPr="005D444B">
        <w:rPr>
          <w:rFonts w:ascii="Arial" w:hAnsi="Arial"/>
          <w:b/>
          <w:color w:val="auto"/>
        </w:rPr>
        <w:t xml:space="preserve">. </w:t>
      </w:r>
      <w:r w:rsidR="00AC120B" w:rsidRPr="005D444B">
        <w:rPr>
          <w:rFonts w:ascii="Arial" w:hAnsi="Arial"/>
          <w:color w:val="auto"/>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04AFD9B" w14:textId="5823DB96" w:rsidR="009E0E0B" w:rsidRPr="00232258" w:rsidRDefault="00764587" w:rsidP="009E0E0B">
      <w:pPr>
        <w:pStyle w:val="HTML"/>
        <w:ind w:firstLine="540"/>
        <w:jc w:val="both"/>
        <w:rPr>
          <w:rFonts w:ascii="Arial" w:hAnsi="Arial" w:cs="Arial"/>
          <w:lang w:val="ru-RU" w:eastAsia="ru-RU"/>
        </w:rPr>
      </w:pPr>
      <w:r w:rsidRPr="00232258">
        <w:rPr>
          <w:rFonts w:ascii="Arial" w:hAnsi="Arial" w:cs="Arial"/>
          <w:b/>
          <w:lang w:val="ru-RU" w:eastAsia="ru-RU"/>
        </w:rPr>
        <w:t>16</w:t>
      </w:r>
      <w:r w:rsidR="009E0E0B" w:rsidRPr="00232258">
        <w:rPr>
          <w:rFonts w:ascii="Arial" w:hAnsi="Arial" w:cs="Arial"/>
          <w:b/>
          <w:lang w:val="ru-RU" w:eastAsia="ru-RU"/>
        </w:rPr>
        <w:t>.</w:t>
      </w:r>
      <w:r w:rsidR="00F11723" w:rsidRPr="002210A8">
        <w:rPr>
          <w:rFonts w:ascii="Arial" w:hAnsi="Arial" w:cs="Arial"/>
          <w:b/>
          <w:lang w:val="ru-RU" w:eastAsia="ru-RU"/>
        </w:rPr>
        <w:t>18</w:t>
      </w:r>
      <w:r w:rsidR="009E0E0B" w:rsidRPr="00232258">
        <w:rPr>
          <w:rFonts w:ascii="Arial" w:hAnsi="Arial" w:cs="Arial"/>
          <w:lang w:val="ru-RU" w:eastAsia="ru-RU"/>
        </w:rPr>
        <w:t xml:space="preserve">. В документации о конкурентной закупке </w:t>
      </w:r>
      <w:r w:rsidR="00E94C49">
        <w:rPr>
          <w:rFonts w:ascii="Arial" w:hAnsi="Arial" w:cs="Arial"/>
          <w:lang w:val="ru-RU" w:eastAsia="ru-RU"/>
        </w:rPr>
        <w:t>З</w:t>
      </w:r>
      <w:r w:rsidR="00E94C49" w:rsidRPr="00232258">
        <w:rPr>
          <w:rFonts w:ascii="Arial" w:hAnsi="Arial" w:cs="Arial"/>
          <w:lang w:val="ru-RU" w:eastAsia="ru-RU"/>
        </w:rPr>
        <w:t xml:space="preserve">аказчик </w:t>
      </w:r>
      <w:r w:rsidR="009E0E0B" w:rsidRPr="00232258">
        <w:rPr>
          <w:rFonts w:ascii="Arial" w:hAnsi="Arial" w:cs="Arial"/>
          <w:lang w:val="ru-RU" w:eastAsia="ru-RU"/>
        </w:rPr>
        <w:t>вправе установить обязанность представления следующих информации и документов:</w:t>
      </w:r>
    </w:p>
    <w:p w14:paraId="57EFD822"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7436C5E"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0A1161B"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EDA0059"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C4C1772"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E2C4455"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а) индивидуальным предпринимателем, если участником такой закупки является индивидуальный предприниматель;</w:t>
      </w:r>
    </w:p>
    <w:p w14:paraId="03465B82" w14:textId="345305DB"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F949DA" w:rsidRPr="00232258">
        <w:rPr>
          <w:rFonts w:ascii="Arial" w:hAnsi="Arial" w:cs="Arial"/>
          <w:lang w:val="ru-RU" w:eastAsia="ru-RU"/>
        </w:rPr>
        <w:t>м</w:t>
      </w:r>
      <w:r w:rsidRPr="00232258">
        <w:rPr>
          <w:rFonts w:ascii="Arial" w:hAnsi="Arial" w:cs="Arial"/>
          <w:lang w:val="ru-RU" w:eastAsia="ru-RU"/>
        </w:rPr>
        <w:t xml:space="preserve"> </w:t>
      </w:r>
      <w:r w:rsidR="00F949DA" w:rsidRPr="00232258">
        <w:rPr>
          <w:rFonts w:ascii="Arial" w:hAnsi="Arial" w:cs="Arial"/>
          <w:lang w:val="ru-RU" w:eastAsia="ru-RU"/>
        </w:rPr>
        <w:t>разделе</w:t>
      </w:r>
      <w:r w:rsidRPr="00232258">
        <w:rPr>
          <w:rFonts w:ascii="Arial" w:hAnsi="Arial" w:cs="Arial"/>
          <w:lang w:val="ru-RU" w:eastAsia="ru-RU"/>
        </w:rPr>
        <w:t xml:space="preserve"> - руководитель), если участником такой закупки является юридическое лицо;</w:t>
      </w:r>
    </w:p>
    <w:p w14:paraId="3D31299F" w14:textId="5D9CB641"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w:t>
      </w:r>
      <w:r w:rsidR="00F949DA" w:rsidRPr="00232258">
        <w:rPr>
          <w:rFonts w:ascii="Arial" w:hAnsi="Arial" w:cs="Arial"/>
          <w:lang w:val="ru-RU" w:eastAsia="ru-RU"/>
        </w:rPr>
        <w:t>го</w:t>
      </w:r>
      <w:r w:rsidRPr="00232258">
        <w:rPr>
          <w:rFonts w:ascii="Arial" w:hAnsi="Arial" w:cs="Arial"/>
          <w:lang w:val="ru-RU" w:eastAsia="ru-RU"/>
        </w:rPr>
        <w:t xml:space="preserve"> </w:t>
      </w:r>
      <w:r w:rsidR="00F949DA" w:rsidRPr="00232258">
        <w:rPr>
          <w:rFonts w:ascii="Arial" w:hAnsi="Arial" w:cs="Arial"/>
          <w:lang w:val="ru-RU" w:eastAsia="ru-RU"/>
        </w:rPr>
        <w:t>раздела</w:t>
      </w:r>
      <w:r w:rsidRPr="00232258">
        <w:rPr>
          <w:rFonts w:ascii="Arial" w:hAnsi="Arial" w:cs="Arial"/>
          <w:lang w:val="ru-RU" w:eastAsia="ru-RU"/>
        </w:rPr>
        <w:t>;</w:t>
      </w:r>
    </w:p>
    <w:p w14:paraId="221696BA" w14:textId="2894B0ED"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E94C49">
        <w:rPr>
          <w:rFonts w:ascii="Arial" w:hAnsi="Arial" w:cs="Arial"/>
          <w:lang w:val="ru-RU" w:eastAsia="ru-RU"/>
        </w:rPr>
        <w:t>З</w:t>
      </w:r>
      <w:r w:rsidR="00E94C49" w:rsidRPr="00232258">
        <w:rPr>
          <w:rFonts w:ascii="Arial" w:hAnsi="Arial" w:cs="Arial"/>
          <w:lang w:val="ru-RU" w:eastAsia="ru-RU"/>
        </w:rPr>
        <w:t xml:space="preserve">аказчиком </w:t>
      </w:r>
      <w:r w:rsidRPr="00232258">
        <w:rPr>
          <w:rFonts w:ascii="Arial" w:hAnsi="Arial" w:cs="Arial"/>
          <w:lang w:val="ru-RU" w:eastAsia="ru-RU"/>
        </w:rPr>
        <w:t xml:space="preserve">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E94C49">
        <w:rPr>
          <w:rFonts w:ascii="Arial" w:hAnsi="Arial" w:cs="Arial"/>
          <w:lang w:val="ru-RU" w:eastAsia="ru-RU"/>
        </w:rPr>
        <w:t>З</w:t>
      </w:r>
      <w:r w:rsidR="00E94C49" w:rsidRPr="00232258">
        <w:rPr>
          <w:rFonts w:ascii="Arial" w:hAnsi="Arial" w:cs="Arial"/>
          <w:lang w:val="ru-RU" w:eastAsia="ru-RU"/>
        </w:rPr>
        <w:t xml:space="preserve">аказчиком </w:t>
      </w:r>
      <w:r w:rsidRPr="00232258">
        <w:rPr>
          <w:rFonts w:ascii="Arial" w:hAnsi="Arial" w:cs="Arial"/>
          <w:lang w:val="ru-RU" w:eastAsia="ru-RU"/>
        </w:rPr>
        <w:t>в извещении об осуществлении такой закупки, документации о конкурентной закупке) является крупной сделкой;</w:t>
      </w:r>
    </w:p>
    <w:p w14:paraId="57A11F82"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429212"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3EAA032"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B1067F7"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716BB6"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3DFE0E" w14:textId="12C7D4DF"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sidR="00FB1981" w:rsidRPr="00232258">
        <w:rPr>
          <w:rFonts w:ascii="Arial" w:hAnsi="Arial" w:cs="Arial"/>
          <w:lang w:val="ru-RU" w:eastAsia="ru-RU"/>
        </w:rPr>
        <w:t>Ро</w:t>
      </w:r>
      <w:r w:rsidRPr="00232258">
        <w:rPr>
          <w:rFonts w:ascii="Arial" w:hAnsi="Arial" w:cs="Arial"/>
          <w:lang w:val="ru-RU" w:eastAsia="ru-RU"/>
        </w:rPr>
        <w:t>ссийской Федерации об административных правонарушениях;</w:t>
      </w:r>
    </w:p>
    <w:p w14:paraId="4E48503A"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3AA5B3" w14:textId="592D8688"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sidR="007879E9">
        <w:rPr>
          <w:rFonts w:ascii="Arial" w:hAnsi="Arial" w:cs="Arial"/>
          <w:lang w:val="ru-RU" w:eastAsia="ru-RU"/>
        </w:rPr>
        <w:t>290</w:t>
      </w:r>
      <w:r w:rsidRPr="00232258">
        <w:rPr>
          <w:rFonts w:ascii="Arial" w:hAnsi="Arial" w:cs="Arial"/>
          <w:lang w:val="ru-RU" w:eastAsia="ru-RU"/>
        </w:rPr>
        <w:t xml:space="preserve">,  </w:t>
      </w:r>
      <w:r w:rsidR="000E7BFD" w:rsidRPr="00232258">
        <w:rPr>
          <w:rFonts w:ascii="Arial" w:hAnsi="Arial" w:cs="Arial"/>
          <w:lang w:val="ru-RU" w:eastAsia="ru-RU"/>
        </w:rPr>
        <w:t>291.1</w:t>
      </w:r>
      <w:r w:rsidRPr="00232258">
        <w:rPr>
          <w:rFonts w:ascii="Arial" w:hAnsi="Arial" w:cs="Arial"/>
          <w:lang w:val="ru-RU"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FF39BB2" w14:textId="6A50D299"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000E7BFD" w:rsidRPr="00232258">
        <w:rPr>
          <w:rFonts w:ascii="Arial" w:hAnsi="Arial" w:cs="Arial"/>
          <w:lang w:val="ru-RU" w:eastAsia="ru-RU"/>
        </w:rPr>
        <w:t>статьей 19.28</w:t>
      </w:r>
      <w:r w:rsidRPr="00232258">
        <w:rPr>
          <w:rFonts w:ascii="Arial" w:hAnsi="Arial" w:cs="Arial"/>
          <w:lang w:val="ru-RU" w:eastAsia="ru-RU"/>
        </w:rPr>
        <w:t xml:space="preserve"> Кодекса Российской Федерации об административных правонарушениях;</w:t>
      </w:r>
    </w:p>
    <w:p w14:paraId="2FA8C312"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8506759" w14:textId="51618EB4"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E94C49">
        <w:rPr>
          <w:rFonts w:ascii="Arial" w:hAnsi="Arial" w:cs="Arial"/>
          <w:lang w:val="ru-RU" w:eastAsia="ru-RU"/>
        </w:rPr>
        <w:t>З</w:t>
      </w:r>
      <w:r w:rsidR="00E94C49" w:rsidRPr="00232258">
        <w:rPr>
          <w:rFonts w:ascii="Arial" w:hAnsi="Arial" w:cs="Arial"/>
          <w:lang w:val="ru-RU" w:eastAsia="ru-RU"/>
        </w:rPr>
        <w:t xml:space="preserve">аказчик </w:t>
      </w:r>
      <w:r w:rsidRPr="00232258">
        <w:rPr>
          <w:rFonts w:ascii="Arial" w:hAnsi="Arial" w:cs="Arial"/>
          <w:lang w:val="ru-RU" w:eastAsia="ru-RU"/>
        </w:rPr>
        <w:t>приобретает права на такие результаты;</w:t>
      </w:r>
    </w:p>
    <w:p w14:paraId="3F99AB0E"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5441D51"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1256F1D" w14:textId="77777777"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4247856" w14:textId="6CAA17F0" w:rsidR="009E0E0B" w:rsidRPr="00232258" w:rsidRDefault="009E0E0B" w:rsidP="009E0E0B">
      <w:pPr>
        <w:pStyle w:val="HTML"/>
        <w:ind w:firstLine="540"/>
        <w:jc w:val="both"/>
        <w:rPr>
          <w:rFonts w:ascii="Arial" w:hAnsi="Arial" w:cs="Arial"/>
          <w:lang w:val="ru-RU" w:eastAsia="ru-RU"/>
        </w:rPr>
      </w:pPr>
      <w:r w:rsidRPr="00232258">
        <w:rPr>
          <w:rFonts w:ascii="Arial" w:hAnsi="Arial" w:cs="Arial"/>
          <w:lang w:val="ru-RU" w:eastAsia="ru-RU"/>
        </w:rPr>
        <w:t xml:space="preserve">12) наименование страны происхождения поставляемого товара (при осуществлении закупки товара, в том числе поставляемого </w:t>
      </w:r>
      <w:r w:rsidR="00E94C49">
        <w:rPr>
          <w:rFonts w:ascii="Arial" w:hAnsi="Arial" w:cs="Arial"/>
          <w:lang w:val="ru-RU" w:eastAsia="ru-RU"/>
        </w:rPr>
        <w:t>З</w:t>
      </w:r>
      <w:r w:rsidR="00E94C49" w:rsidRPr="00232258">
        <w:rPr>
          <w:rFonts w:ascii="Arial" w:hAnsi="Arial" w:cs="Arial"/>
          <w:lang w:val="ru-RU" w:eastAsia="ru-RU"/>
        </w:rPr>
        <w:t xml:space="preserve">аказчику </w:t>
      </w:r>
      <w:r w:rsidRPr="00232258">
        <w:rPr>
          <w:rFonts w:ascii="Arial" w:hAnsi="Arial" w:cs="Arial"/>
          <w:lang w:val="ru-RU" w:eastAsia="ru-RU"/>
        </w:rP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E94C49">
        <w:rPr>
          <w:rFonts w:ascii="Arial" w:hAnsi="Arial" w:cs="Arial"/>
          <w:lang w:val="ru-RU" w:eastAsia="ru-RU"/>
        </w:rPr>
        <w:t>Закона о закупках</w:t>
      </w:r>
      <w:r w:rsidRPr="00232258">
        <w:rPr>
          <w:rFonts w:ascii="Arial" w:hAnsi="Arial" w:cs="Arial"/>
          <w:lang w:val="ru-RU" w:eastAsia="ru-RU"/>
        </w:rPr>
        <w:t>;</w:t>
      </w:r>
    </w:p>
    <w:p w14:paraId="76295C0C" w14:textId="3E33379F" w:rsidR="009E0E0B" w:rsidRDefault="009E0E0B" w:rsidP="009E0E0B">
      <w:pPr>
        <w:pStyle w:val="HTML"/>
        <w:ind w:firstLine="540"/>
        <w:jc w:val="both"/>
        <w:rPr>
          <w:rFonts w:ascii="Arial" w:hAnsi="Arial" w:cs="Arial"/>
          <w:lang w:val="ru-RU" w:eastAsia="ru-RU"/>
        </w:rPr>
      </w:pPr>
      <w:r w:rsidRPr="00232258">
        <w:rPr>
          <w:rFonts w:ascii="Arial" w:hAnsi="Arial" w:cs="Arial"/>
          <w:lang w:val="ru-RU" w:eastAsia="ru-RU"/>
        </w:rPr>
        <w:t>13) предложение о цене договора (цене лота, единицы товара, работы, услуги), за исключением проведения аукциона в электронной форме.</w:t>
      </w:r>
    </w:p>
    <w:p w14:paraId="4DE9AB5F" w14:textId="77777777" w:rsidR="00232258" w:rsidRPr="00232258" w:rsidRDefault="00232258" w:rsidP="009E0E0B">
      <w:pPr>
        <w:pStyle w:val="HTML"/>
        <w:ind w:firstLine="540"/>
        <w:jc w:val="both"/>
        <w:rPr>
          <w:rFonts w:ascii="Arial" w:hAnsi="Arial" w:cs="Arial"/>
          <w:lang w:val="ru-RU" w:eastAsia="ru-RU"/>
        </w:rPr>
      </w:pPr>
    </w:p>
    <w:p w14:paraId="13585346" w14:textId="63967578" w:rsidR="009E0E0B" w:rsidRDefault="00764587" w:rsidP="009E0E0B">
      <w:pPr>
        <w:pStyle w:val="HTML"/>
        <w:ind w:firstLine="540"/>
        <w:jc w:val="both"/>
        <w:rPr>
          <w:rFonts w:ascii="Arial" w:hAnsi="Arial" w:cs="Arial"/>
          <w:lang w:val="ru-RU" w:eastAsia="ru-RU"/>
        </w:rPr>
      </w:pPr>
      <w:r w:rsidRPr="007A6CEC">
        <w:rPr>
          <w:rFonts w:ascii="Arial" w:hAnsi="Arial" w:cs="Arial"/>
          <w:b/>
          <w:lang w:val="ru-RU" w:eastAsia="ru-RU"/>
        </w:rPr>
        <w:t>16</w:t>
      </w:r>
      <w:r w:rsidR="009E0E0B" w:rsidRPr="007A6CEC">
        <w:rPr>
          <w:rFonts w:ascii="Arial" w:hAnsi="Arial" w:cs="Arial"/>
          <w:b/>
          <w:lang w:val="ru-RU" w:eastAsia="ru-RU"/>
        </w:rPr>
        <w:t>.</w:t>
      </w:r>
      <w:r w:rsidR="00F11723" w:rsidRPr="002210A8">
        <w:rPr>
          <w:rFonts w:ascii="Arial" w:hAnsi="Arial" w:cs="Arial"/>
          <w:b/>
          <w:lang w:val="ru-RU" w:eastAsia="ru-RU"/>
        </w:rPr>
        <w:t>19</w:t>
      </w:r>
      <w:r w:rsidR="009E0E0B" w:rsidRPr="007A6CEC">
        <w:rPr>
          <w:rFonts w:ascii="Arial" w:hAnsi="Arial" w:cs="Arial"/>
          <w:b/>
          <w:lang w:val="ru-RU" w:eastAsia="ru-RU"/>
        </w:rPr>
        <w:t>.</w:t>
      </w:r>
      <w:r w:rsidR="009E0E0B" w:rsidRPr="00232258">
        <w:rPr>
          <w:rFonts w:ascii="Arial" w:hAnsi="Arial" w:cs="Arial"/>
          <w:lang w:val="ru-RU"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AAABF42" w14:textId="77777777" w:rsidR="00232258" w:rsidRPr="00232258" w:rsidRDefault="00232258" w:rsidP="009E0E0B">
      <w:pPr>
        <w:pStyle w:val="HTML"/>
        <w:ind w:firstLine="540"/>
        <w:jc w:val="both"/>
        <w:rPr>
          <w:rFonts w:ascii="Arial" w:hAnsi="Arial" w:cs="Arial"/>
          <w:lang w:val="ru-RU" w:eastAsia="ru-RU"/>
        </w:rPr>
      </w:pPr>
    </w:p>
    <w:p w14:paraId="3522DF0D" w14:textId="07F90D05" w:rsidR="009E0E0B" w:rsidRDefault="009E0E0B" w:rsidP="009E0E0B">
      <w:pPr>
        <w:pStyle w:val="HTML"/>
        <w:ind w:firstLine="540"/>
        <w:jc w:val="both"/>
        <w:rPr>
          <w:rFonts w:ascii="Arial" w:hAnsi="Arial" w:cs="Arial"/>
          <w:lang w:val="ru-RU" w:eastAsia="ru-RU"/>
        </w:rPr>
      </w:pPr>
      <w:r w:rsidRPr="00091454">
        <w:rPr>
          <w:rFonts w:ascii="Arial" w:hAnsi="Arial" w:cs="Arial"/>
          <w:b/>
          <w:lang w:val="ru-RU" w:eastAsia="ru-RU"/>
        </w:rPr>
        <w:t>1</w:t>
      </w:r>
      <w:r w:rsidR="00764587" w:rsidRPr="00091454">
        <w:rPr>
          <w:rFonts w:ascii="Arial" w:hAnsi="Arial" w:cs="Arial"/>
          <w:b/>
          <w:lang w:val="ru-RU" w:eastAsia="ru-RU"/>
        </w:rPr>
        <w:t>6</w:t>
      </w:r>
      <w:r w:rsidRPr="00091454">
        <w:rPr>
          <w:rFonts w:ascii="Arial" w:hAnsi="Arial" w:cs="Arial"/>
          <w:b/>
          <w:lang w:val="ru-RU" w:eastAsia="ru-RU"/>
        </w:rPr>
        <w:t>.</w:t>
      </w:r>
      <w:r w:rsidR="00933427" w:rsidRPr="00091454">
        <w:rPr>
          <w:rFonts w:ascii="Arial" w:hAnsi="Arial" w:cs="Arial"/>
          <w:b/>
          <w:lang w:val="ru-RU" w:eastAsia="ru-RU"/>
        </w:rPr>
        <w:t>2</w:t>
      </w:r>
      <w:r w:rsidR="00F11723" w:rsidRPr="00AB7B7C">
        <w:rPr>
          <w:rFonts w:ascii="Arial" w:hAnsi="Arial" w:cs="Arial"/>
          <w:b/>
          <w:lang w:val="ru-RU" w:eastAsia="ru-RU"/>
        </w:rPr>
        <w:t>0</w:t>
      </w:r>
      <w:r w:rsidRPr="00091454">
        <w:rPr>
          <w:rFonts w:ascii="Arial" w:hAnsi="Arial" w:cs="Arial"/>
          <w:b/>
          <w:lang w:val="ru-RU" w:eastAsia="ru-RU"/>
        </w:rPr>
        <w:t>.</w:t>
      </w:r>
      <w:r w:rsidRPr="00232258">
        <w:rPr>
          <w:rFonts w:ascii="Arial" w:hAnsi="Arial" w:cs="Arial"/>
          <w:lang w:val="ru-RU"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w:t>
      </w:r>
      <w:r w:rsidR="00764587" w:rsidRPr="00232258">
        <w:rPr>
          <w:rFonts w:ascii="Arial" w:hAnsi="Arial" w:cs="Arial"/>
          <w:lang w:val="ru-RU" w:eastAsia="ru-RU"/>
        </w:rPr>
        <w:t>6</w:t>
      </w:r>
      <w:r w:rsidRPr="00232258">
        <w:rPr>
          <w:rFonts w:ascii="Arial" w:hAnsi="Arial" w:cs="Arial"/>
          <w:lang w:val="ru-RU" w:eastAsia="ru-RU"/>
        </w:rPr>
        <w:t>.</w:t>
      </w:r>
      <w:r w:rsidR="00F11723" w:rsidRPr="00AB7B7C">
        <w:rPr>
          <w:rFonts w:ascii="Arial" w:hAnsi="Arial" w:cs="Arial"/>
          <w:lang w:val="ru-RU" w:eastAsia="ru-RU"/>
        </w:rPr>
        <w:t>18</w:t>
      </w:r>
      <w:r w:rsidRPr="00232258">
        <w:rPr>
          <w:rFonts w:ascii="Arial" w:hAnsi="Arial" w:cs="Arial"/>
          <w:lang w:val="ru-RU" w:eastAsia="ru-RU"/>
        </w:rPr>
        <w:t xml:space="preserve"> и 1</w:t>
      </w:r>
      <w:r w:rsidR="00764587" w:rsidRPr="00232258">
        <w:rPr>
          <w:rFonts w:ascii="Arial" w:hAnsi="Arial" w:cs="Arial"/>
          <w:lang w:val="ru-RU" w:eastAsia="ru-RU"/>
        </w:rPr>
        <w:t>6</w:t>
      </w:r>
      <w:r w:rsidRPr="00232258">
        <w:rPr>
          <w:rFonts w:ascii="Arial" w:hAnsi="Arial" w:cs="Arial"/>
          <w:lang w:val="ru-RU" w:eastAsia="ru-RU"/>
        </w:rPr>
        <w:t>.</w:t>
      </w:r>
      <w:r w:rsidR="00F11723" w:rsidRPr="00AB7B7C">
        <w:rPr>
          <w:rFonts w:ascii="Arial" w:hAnsi="Arial" w:cs="Arial"/>
          <w:lang w:val="ru-RU" w:eastAsia="ru-RU"/>
        </w:rPr>
        <w:t>19</w:t>
      </w:r>
      <w:r w:rsidRPr="00232258">
        <w:rPr>
          <w:rFonts w:ascii="Arial" w:hAnsi="Arial" w:cs="Arial"/>
          <w:lang w:val="ru-RU" w:eastAsia="ru-RU"/>
        </w:rPr>
        <w:t xml:space="preserve"> настояще</w:t>
      </w:r>
      <w:r w:rsidR="003F6912" w:rsidRPr="00232258">
        <w:rPr>
          <w:rFonts w:ascii="Arial" w:hAnsi="Arial" w:cs="Arial"/>
          <w:lang w:val="ru-RU" w:eastAsia="ru-RU"/>
        </w:rPr>
        <w:t>го раздела</w:t>
      </w:r>
      <w:r w:rsidRPr="00232258">
        <w:rPr>
          <w:rFonts w:ascii="Arial" w:hAnsi="Arial" w:cs="Arial"/>
          <w:lang w:val="ru-RU" w:eastAsia="ru-RU"/>
        </w:rPr>
        <w:t>.</w:t>
      </w:r>
    </w:p>
    <w:p w14:paraId="406A467F" w14:textId="77777777" w:rsidR="00232258" w:rsidRPr="00232258" w:rsidRDefault="00232258" w:rsidP="009E0E0B">
      <w:pPr>
        <w:pStyle w:val="HTML"/>
        <w:ind w:firstLine="540"/>
        <w:jc w:val="both"/>
        <w:rPr>
          <w:rFonts w:ascii="Arial" w:hAnsi="Arial" w:cs="Arial"/>
          <w:lang w:val="ru-RU" w:eastAsia="ru-RU"/>
        </w:rPr>
      </w:pPr>
    </w:p>
    <w:p w14:paraId="78110D07" w14:textId="4994CBD1" w:rsidR="009E0E0B" w:rsidRDefault="009E0E0B" w:rsidP="009E0E0B">
      <w:pPr>
        <w:pStyle w:val="HTML"/>
        <w:ind w:firstLine="540"/>
        <w:jc w:val="both"/>
        <w:rPr>
          <w:rFonts w:ascii="Arial" w:hAnsi="Arial" w:cs="Arial"/>
          <w:lang w:val="ru-RU" w:eastAsia="ru-RU"/>
        </w:rPr>
      </w:pPr>
      <w:r w:rsidRPr="00091454">
        <w:rPr>
          <w:rFonts w:ascii="Arial" w:hAnsi="Arial" w:cs="Arial"/>
          <w:b/>
          <w:lang w:val="ru-RU" w:eastAsia="ru-RU"/>
        </w:rPr>
        <w:t>1</w:t>
      </w:r>
      <w:r w:rsidR="00764587" w:rsidRPr="00091454">
        <w:rPr>
          <w:rFonts w:ascii="Arial" w:hAnsi="Arial" w:cs="Arial"/>
          <w:b/>
          <w:lang w:val="ru-RU" w:eastAsia="ru-RU"/>
        </w:rPr>
        <w:t>6</w:t>
      </w:r>
      <w:r w:rsidRPr="00091454">
        <w:rPr>
          <w:rFonts w:ascii="Arial" w:hAnsi="Arial" w:cs="Arial"/>
          <w:b/>
          <w:lang w:val="ru-RU" w:eastAsia="ru-RU"/>
        </w:rPr>
        <w:t>.</w:t>
      </w:r>
      <w:r w:rsidR="00933427" w:rsidRPr="00091454">
        <w:rPr>
          <w:rFonts w:ascii="Arial" w:hAnsi="Arial" w:cs="Arial"/>
          <w:b/>
          <w:lang w:val="ru-RU" w:eastAsia="ru-RU"/>
        </w:rPr>
        <w:t>2</w:t>
      </w:r>
      <w:r w:rsidR="00F11723" w:rsidRPr="00AB7B7C">
        <w:rPr>
          <w:rFonts w:ascii="Arial" w:hAnsi="Arial" w:cs="Arial"/>
          <w:b/>
          <w:lang w:val="ru-RU" w:eastAsia="ru-RU"/>
        </w:rPr>
        <w:t>1</w:t>
      </w:r>
      <w:r w:rsidRPr="00091454">
        <w:rPr>
          <w:rFonts w:ascii="Arial" w:hAnsi="Arial" w:cs="Arial"/>
          <w:b/>
          <w:lang w:val="ru-RU" w:eastAsia="ru-RU"/>
        </w:rPr>
        <w:t>.</w:t>
      </w:r>
      <w:r w:rsidRPr="00232258">
        <w:rPr>
          <w:rFonts w:ascii="Arial" w:hAnsi="Arial" w:cs="Arial"/>
          <w:lang w:val="ru-RU"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sidR="00764587" w:rsidRPr="00232258">
        <w:rPr>
          <w:rFonts w:ascii="Arial" w:hAnsi="Arial" w:cs="Arial"/>
          <w:lang w:val="ru-RU" w:eastAsia="ru-RU"/>
        </w:rPr>
        <w:t>16</w:t>
      </w:r>
      <w:r w:rsidRPr="00232258">
        <w:rPr>
          <w:rFonts w:ascii="Arial" w:hAnsi="Arial" w:cs="Arial"/>
          <w:lang w:val="ru-RU" w:eastAsia="ru-RU"/>
        </w:rPr>
        <w:t>.</w:t>
      </w:r>
      <w:r w:rsidR="00F11723" w:rsidRPr="00AB7B7C">
        <w:rPr>
          <w:rFonts w:ascii="Arial" w:hAnsi="Arial" w:cs="Arial"/>
          <w:lang w:val="ru-RU" w:eastAsia="ru-RU"/>
        </w:rPr>
        <w:t>19</w:t>
      </w:r>
      <w:r w:rsidRPr="00232258">
        <w:rPr>
          <w:rFonts w:ascii="Arial" w:hAnsi="Arial" w:cs="Arial"/>
          <w:lang w:val="ru-RU" w:eastAsia="ru-RU"/>
        </w:rPr>
        <w:t xml:space="preserve"> настояще</w:t>
      </w:r>
      <w:r w:rsidR="003F6912" w:rsidRPr="00232258">
        <w:rPr>
          <w:rFonts w:ascii="Arial" w:hAnsi="Arial" w:cs="Arial"/>
          <w:lang w:val="ru-RU" w:eastAsia="ru-RU"/>
        </w:rPr>
        <w:t>го</w:t>
      </w:r>
      <w:r w:rsidRPr="00232258">
        <w:rPr>
          <w:rFonts w:ascii="Arial" w:hAnsi="Arial" w:cs="Arial"/>
          <w:lang w:val="ru-RU" w:eastAsia="ru-RU"/>
        </w:rPr>
        <w:t xml:space="preserve"> </w:t>
      </w:r>
      <w:r w:rsidR="003F6912" w:rsidRPr="00232258">
        <w:rPr>
          <w:rFonts w:ascii="Arial" w:hAnsi="Arial" w:cs="Arial"/>
          <w:lang w:val="ru-RU" w:eastAsia="ru-RU"/>
        </w:rPr>
        <w:t>раздела</w:t>
      </w:r>
      <w:r w:rsidRPr="00232258">
        <w:rPr>
          <w:rFonts w:ascii="Arial" w:hAnsi="Arial" w:cs="Arial"/>
          <w:lang w:val="ru-RU" w:eastAsia="ru-RU"/>
        </w:rPr>
        <w:t>, не допускается.</w:t>
      </w:r>
    </w:p>
    <w:p w14:paraId="602CF8FB" w14:textId="77777777" w:rsidR="00232258" w:rsidRPr="00232258" w:rsidRDefault="00232258" w:rsidP="009E0E0B">
      <w:pPr>
        <w:pStyle w:val="HTML"/>
        <w:ind w:firstLine="540"/>
        <w:jc w:val="both"/>
        <w:rPr>
          <w:rFonts w:ascii="Arial" w:hAnsi="Arial" w:cs="Arial"/>
          <w:lang w:val="ru-RU" w:eastAsia="ru-RU"/>
        </w:rPr>
      </w:pPr>
    </w:p>
    <w:p w14:paraId="11F43A23" w14:textId="376A2DD9" w:rsidR="009E0E0B" w:rsidRDefault="009E0E0B" w:rsidP="009E0E0B">
      <w:pPr>
        <w:pStyle w:val="HTML"/>
        <w:ind w:firstLine="540"/>
        <w:jc w:val="both"/>
        <w:rPr>
          <w:rFonts w:ascii="Arial" w:hAnsi="Arial" w:cs="Arial"/>
          <w:lang w:val="ru-RU" w:eastAsia="ru-RU"/>
        </w:rPr>
      </w:pPr>
      <w:r w:rsidRPr="00091454">
        <w:rPr>
          <w:rFonts w:ascii="Arial" w:hAnsi="Arial" w:cs="Arial"/>
          <w:b/>
          <w:lang w:val="ru-RU" w:eastAsia="ru-RU"/>
        </w:rPr>
        <w:t>1</w:t>
      </w:r>
      <w:r w:rsidR="00764587" w:rsidRPr="00091454">
        <w:rPr>
          <w:rFonts w:ascii="Arial" w:hAnsi="Arial" w:cs="Arial"/>
          <w:b/>
          <w:lang w:val="ru-RU" w:eastAsia="ru-RU"/>
        </w:rPr>
        <w:t>6</w:t>
      </w:r>
      <w:r w:rsidRPr="00091454">
        <w:rPr>
          <w:rFonts w:ascii="Arial" w:hAnsi="Arial" w:cs="Arial"/>
          <w:b/>
          <w:lang w:val="ru-RU" w:eastAsia="ru-RU"/>
        </w:rPr>
        <w:t>.</w:t>
      </w:r>
      <w:r w:rsidR="00933427" w:rsidRPr="00091454">
        <w:rPr>
          <w:rFonts w:ascii="Arial" w:hAnsi="Arial" w:cs="Arial"/>
          <w:b/>
          <w:lang w:val="ru-RU" w:eastAsia="ru-RU"/>
        </w:rPr>
        <w:t>2</w:t>
      </w:r>
      <w:r w:rsidR="00F11723" w:rsidRPr="007879E9">
        <w:rPr>
          <w:rFonts w:ascii="Arial" w:hAnsi="Arial" w:cs="Arial"/>
          <w:b/>
          <w:lang w:val="ru-RU" w:eastAsia="ru-RU"/>
        </w:rPr>
        <w:t>2</w:t>
      </w:r>
      <w:r w:rsidRPr="00091454">
        <w:rPr>
          <w:rFonts w:ascii="Arial" w:hAnsi="Arial" w:cs="Arial"/>
          <w:b/>
          <w:lang w:val="ru-RU" w:eastAsia="ru-RU"/>
        </w:rPr>
        <w:t>.</w:t>
      </w:r>
      <w:r w:rsidRPr="00232258">
        <w:rPr>
          <w:rFonts w:ascii="Arial" w:hAnsi="Arial" w:cs="Arial"/>
          <w:lang w:val="ru-RU"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E800E1" w:rsidRPr="00232258">
        <w:rPr>
          <w:rFonts w:ascii="Arial" w:hAnsi="Arial" w:cs="Arial"/>
          <w:lang w:val="ru-RU" w:eastAsia="ru-RU"/>
        </w:rPr>
        <w:t>подпунктом</w:t>
      </w:r>
      <w:r w:rsidRPr="00232258">
        <w:rPr>
          <w:rFonts w:ascii="Arial" w:hAnsi="Arial" w:cs="Arial"/>
          <w:lang w:val="ru-RU" w:eastAsia="ru-RU"/>
        </w:rPr>
        <w:t xml:space="preserve"> 10 </w:t>
      </w:r>
      <w:r w:rsidR="00E800E1" w:rsidRPr="00232258">
        <w:rPr>
          <w:rFonts w:ascii="Arial" w:hAnsi="Arial" w:cs="Arial"/>
          <w:lang w:val="ru-RU" w:eastAsia="ru-RU"/>
        </w:rPr>
        <w:t>пункта</w:t>
      </w:r>
      <w:r w:rsidRPr="00232258">
        <w:rPr>
          <w:rFonts w:ascii="Arial" w:hAnsi="Arial" w:cs="Arial"/>
          <w:lang w:val="ru-RU" w:eastAsia="ru-RU"/>
        </w:rPr>
        <w:t xml:space="preserve"> 1</w:t>
      </w:r>
      <w:r w:rsidR="00764587" w:rsidRPr="00232258">
        <w:rPr>
          <w:rFonts w:ascii="Arial" w:hAnsi="Arial" w:cs="Arial"/>
          <w:lang w:val="ru-RU" w:eastAsia="ru-RU"/>
        </w:rPr>
        <w:t>6</w:t>
      </w:r>
      <w:r w:rsidRPr="00232258">
        <w:rPr>
          <w:rFonts w:ascii="Arial" w:hAnsi="Arial" w:cs="Arial"/>
          <w:lang w:val="ru-RU" w:eastAsia="ru-RU"/>
        </w:rPr>
        <w:t>.</w:t>
      </w:r>
      <w:r w:rsidR="00F11723" w:rsidRPr="002210A8">
        <w:rPr>
          <w:rFonts w:ascii="Arial" w:hAnsi="Arial" w:cs="Arial"/>
          <w:lang w:val="ru-RU" w:eastAsia="ru-RU"/>
        </w:rPr>
        <w:t>18</w:t>
      </w:r>
      <w:r w:rsidRPr="00232258">
        <w:rPr>
          <w:rFonts w:ascii="Arial" w:hAnsi="Arial" w:cs="Arial"/>
          <w:lang w:val="ru-RU" w:eastAsia="ru-RU"/>
        </w:rPr>
        <w:t xml:space="preserve">, а также </w:t>
      </w:r>
      <w:r w:rsidR="00E800E1" w:rsidRPr="00232258">
        <w:rPr>
          <w:rFonts w:ascii="Arial" w:hAnsi="Arial" w:cs="Arial"/>
          <w:lang w:val="ru-RU" w:eastAsia="ru-RU"/>
        </w:rPr>
        <w:t>пунктом</w:t>
      </w:r>
      <w:r w:rsidRPr="00232258">
        <w:rPr>
          <w:rFonts w:ascii="Arial" w:hAnsi="Arial" w:cs="Arial"/>
          <w:lang w:val="ru-RU" w:eastAsia="ru-RU"/>
        </w:rPr>
        <w:t xml:space="preserve"> 1</w:t>
      </w:r>
      <w:r w:rsidR="00764587" w:rsidRPr="00232258">
        <w:rPr>
          <w:rFonts w:ascii="Arial" w:hAnsi="Arial" w:cs="Arial"/>
          <w:lang w:val="ru-RU" w:eastAsia="ru-RU"/>
        </w:rPr>
        <w:t>6</w:t>
      </w:r>
      <w:r w:rsidRPr="00232258">
        <w:rPr>
          <w:rFonts w:ascii="Arial" w:hAnsi="Arial" w:cs="Arial"/>
          <w:lang w:val="ru-RU" w:eastAsia="ru-RU"/>
        </w:rPr>
        <w:t>.</w:t>
      </w:r>
      <w:r w:rsidR="00F11723" w:rsidRPr="002210A8">
        <w:rPr>
          <w:rFonts w:ascii="Arial" w:hAnsi="Arial" w:cs="Arial"/>
          <w:lang w:val="ru-RU" w:eastAsia="ru-RU"/>
        </w:rPr>
        <w:t>19</w:t>
      </w:r>
      <w:r w:rsidRPr="00232258">
        <w:rPr>
          <w:rFonts w:ascii="Arial" w:hAnsi="Arial" w:cs="Arial"/>
          <w:lang w:val="ru-RU" w:eastAsia="ru-RU"/>
        </w:rPr>
        <w:t xml:space="preserve"> настоящ</w:t>
      </w:r>
      <w:r w:rsidR="00764587" w:rsidRPr="00232258">
        <w:rPr>
          <w:rFonts w:ascii="Arial" w:hAnsi="Arial" w:cs="Arial"/>
          <w:lang w:val="ru-RU" w:eastAsia="ru-RU"/>
        </w:rPr>
        <w:t>его раздела</w:t>
      </w:r>
      <w:r w:rsidRPr="00232258">
        <w:rPr>
          <w:rFonts w:ascii="Arial" w:hAnsi="Arial" w:cs="Arial"/>
          <w:lang w:val="ru-RU" w:eastAsia="ru-RU"/>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E800E1" w:rsidRPr="00232258">
        <w:rPr>
          <w:rFonts w:ascii="Arial" w:hAnsi="Arial" w:cs="Arial"/>
          <w:lang w:val="ru-RU" w:eastAsia="ru-RU"/>
        </w:rPr>
        <w:t>под</w:t>
      </w:r>
      <w:r w:rsidRPr="00232258">
        <w:rPr>
          <w:rFonts w:ascii="Arial" w:hAnsi="Arial" w:cs="Arial"/>
          <w:lang w:val="ru-RU" w:eastAsia="ru-RU"/>
        </w:rPr>
        <w:t xml:space="preserve">пунктами 1 - 9, 11 и 12 </w:t>
      </w:r>
      <w:r w:rsidR="00E800E1" w:rsidRPr="00232258">
        <w:rPr>
          <w:rFonts w:ascii="Arial" w:hAnsi="Arial" w:cs="Arial"/>
          <w:lang w:val="ru-RU" w:eastAsia="ru-RU"/>
        </w:rPr>
        <w:t>пункт</w:t>
      </w:r>
      <w:r w:rsidR="003028A1">
        <w:rPr>
          <w:rFonts w:ascii="Arial" w:hAnsi="Arial" w:cs="Arial"/>
          <w:lang w:val="ru-RU" w:eastAsia="ru-RU"/>
        </w:rPr>
        <w:t>а</w:t>
      </w:r>
      <w:r w:rsidRPr="00232258">
        <w:rPr>
          <w:rFonts w:ascii="Arial" w:hAnsi="Arial" w:cs="Arial"/>
          <w:lang w:val="ru-RU" w:eastAsia="ru-RU"/>
        </w:rPr>
        <w:t xml:space="preserve"> 1</w:t>
      </w:r>
      <w:r w:rsidR="00764587" w:rsidRPr="00232258">
        <w:rPr>
          <w:rFonts w:ascii="Arial" w:hAnsi="Arial" w:cs="Arial"/>
          <w:lang w:val="ru-RU" w:eastAsia="ru-RU"/>
        </w:rPr>
        <w:t>6</w:t>
      </w:r>
      <w:r w:rsidRPr="00232258">
        <w:rPr>
          <w:rFonts w:ascii="Arial" w:hAnsi="Arial" w:cs="Arial"/>
          <w:lang w:val="ru-RU" w:eastAsia="ru-RU"/>
        </w:rPr>
        <w:t>.</w:t>
      </w:r>
      <w:r w:rsidR="00F11723" w:rsidRPr="002210A8">
        <w:rPr>
          <w:rFonts w:ascii="Arial" w:hAnsi="Arial" w:cs="Arial"/>
          <w:lang w:val="ru-RU" w:eastAsia="ru-RU"/>
        </w:rPr>
        <w:t>18</w:t>
      </w:r>
      <w:r w:rsidRPr="00232258">
        <w:rPr>
          <w:rFonts w:ascii="Arial" w:hAnsi="Arial" w:cs="Arial"/>
          <w:lang w:val="ru-RU" w:eastAsia="ru-RU"/>
        </w:rPr>
        <w:t xml:space="preserve">, а также </w:t>
      </w:r>
      <w:r w:rsidR="00764587" w:rsidRPr="00232258">
        <w:rPr>
          <w:rFonts w:ascii="Arial" w:hAnsi="Arial" w:cs="Arial"/>
          <w:lang w:val="ru-RU" w:eastAsia="ru-RU"/>
        </w:rPr>
        <w:t>пунктом</w:t>
      </w:r>
      <w:r w:rsidRPr="00232258">
        <w:rPr>
          <w:rFonts w:ascii="Arial" w:hAnsi="Arial" w:cs="Arial"/>
          <w:lang w:val="ru-RU" w:eastAsia="ru-RU"/>
        </w:rPr>
        <w:t xml:space="preserve"> 1</w:t>
      </w:r>
      <w:r w:rsidR="00764587" w:rsidRPr="00232258">
        <w:rPr>
          <w:rFonts w:ascii="Arial" w:hAnsi="Arial" w:cs="Arial"/>
          <w:lang w:val="ru-RU" w:eastAsia="ru-RU"/>
        </w:rPr>
        <w:t>6</w:t>
      </w:r>
      <w:r w:rsidRPr="00232258">
        <w:rPr>
          <w:rFonts w:ascii="Arial" w:hAnsi="Arial" w:cs="Arial"/>
          <w:lang w:val="ru-RU" w:eastAsia="ru-RU"/>
        </w:rPr>
        <w:t>.</w:t>
      </w:r>
      <w:r w:rsidR="00F11723" w:rsidRPr="002210A8">
        <w:rPr>
          <w:rFonts w:ascii="Arial" w:hAnsi="Arial" w:cs="Arial"/>
          <w:lang w:val="ru-RU" w:eastAsia="ru-RU"/>
        </w:rPr>
        <w:t>19</w:t>
      </w:r>
      <w:r w:rsidRPr="00232258">
        <w:rPr>
          <w:rFonts w:ascii="Arial" w:hAnsi="Arial" w:cs="Arial"/>
          <w:lang w:val="ru-RU" w:eastAsia="ru-RU"/>
        </w:rPr>
        <w:t xml:space="preserve"> настоящ</w:t>
      </w:r>
      <w:r w:rsidR="00764587" w:rsidRPr="00232258">
        <w:rPr>
          <w:rFonts w:ascii="Arial" w:hAnsi="Arial" w:cs="Arial"/>
          <w:lang w:val="ru-RU" w:eastAsia="ru-RU"/>
        </w:rPr>
        <w:t>его раздела</w:t>
      </w:r>
      <w:r w:rsidRPr="00232258">
        <w:rPr>
          <w:rFonts w:ascii="Arial" w:hAnsi="Arial" w:cs="Arial"/>
          <w:lang w:val="ru-RU"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w:t>
      </w:r>
      <w:r w:rsidR="00F949DA" w:rsidRPr="00232258">
        <w:rPr>
          <w:rFonts w:ascii="Arial" w:hAnsi="Arial" w:cs="Arial"/>
          <w:lang w:val="ru-RU" w:eastAsia="ru-RU"/>
        </w:rPr>
        <w:t>го раздела</w:t>
      </w:r>
      <w:r w:rsidRPr="00232258">
        <w:rPr>
          <w:rFonts w:ascii="Arial" w:hAnsi="Arial" w:cs="Arial"/>
          <w:lang w:val="ru-RU" w:eastAsia="ru-RU"/>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E800E1" w:rsidRPr="00232258">
        <w:rPr>
          <w:rFonts w:ascii="Arial" w:hAnsi="Arial" w:cs="Arial"/>
          <w:lang w:val="ru-RU" w:eastAsia="ru-RU"/>
        </w:rPr>
        <w:t>пунктом</w:t>
      </w:r>
      <w:r w:rsidRPr="00232258">
        <w:rPr>
          <w:rFonts w:ascii="Arial" w:hAnsi="Arial" w:cs="Arial"/>
          <w:lang w:val="ru-RU" w:eastAsia="ru-RU"/>
        </w:rPr>
        <w:t xml:space="preserve"> 1</w:t>
      </w:r>
      <w:r w:rsidR="00764587" w:rsidRPr="00232258">
        <w:rPr>
          <w:rFonts w:ascii="Arial" w:hAnsi="Arial" w:cs="Arial"/>
          <w:lang w:val="ru-RU" w:eastAsia="ru-RU"/>
        </w:rPr>
        <w:t>6</w:t>
      </w:r>
      <w:r w:rsidRPr="00232258">
        <w:rPr>
          <w:rFonts w:ascii="Arial" w:hAnsi="Arial" w:cs="Arial"/>
          <w:lang w:val="ru-RU" w:eastAsia="ru-RU"/>
        </w:rPr>
        <w:t>.</w:t>
      </w:r>
      <w:r w:rsidR="002210A8" w:rsidRPr="002210A8">
        <w:rPr>
          <w:rFonts w:ascii="Arial" w:hAnsi="Arial" w:cs="Arial"/>
          <w:lang w:val="ru-RU" w:eastAsia="ru-RU"/>
        </w:rPr>
        <w:t>18</w:t>
      </w:r>
      <w:r w:rsidRPr="00232258">
        <w:rPr>
          <w:rFonts w:ascii="Arial" w:hAnsi="Arial" w:cs="Arial"/>
          <w:lang w:val="ru-RU" w:eastAsia="ru-RU"/>
        </w:rPr>
        <w:t xml:space="preserve"> настояще</w:t>
      </w:r>
      <w:r w:rsidR="003F6912" w:rsidRPr="00232258">
        <w:rPr>
          <w:rFonts w:ascii="Arial" w:hAnsi="Arial" w:cs="Arial"/>
          <w:lang w:val="ru-RU" w:eastAsia="ru-RU"/>
        </w:rPr>
        <w:t>го</w:t>
      </w:r>
      <w:r w:rsidRPr="00232258">
        <w:rPr>
          <w:rFonts w:ascii="Arial" w:hAnsi="Arial" w:cs="Arial"/>
          <w:lang w:val="ru-RU" w:eastAsia="ru-RU"/>
        </w:rPr>
        <w:t xml:space="preserve"> </w:t>
      </w:r>
      <w:r w:rsidR="003F6912" w:rsidRPr="00232258">
        <w:rPr>
          <w:rFonts w:ascii="Arial" w:hAnsi="Arial" w:cs="Arial"/>
          <w:lang w:val="ru-RU" w:eastAsia="ru-RU"/>
        </w:rPr>
        <w:t>раздела</w:t>
      </w:r>
      <w:r w:rsidRPr="00232258">
        <w:rPr>
          <w:rFonts w:ascii="Arial" w:hAnsi="Arial" w:cs="Arial"/>
          <w:lang w:val="ru-RU" w:eastAsia="ru-RU"/>
        </w:rPr>
        <w:t>.</w:t>
      </w:r>
    </w:p>
    <w:p w14:paraId="2A0A18CE" w14:textId="77777777" w:rsidR="00232258" w:rsidRPr="00232258" w:rsidRDefault="00232258" w:rsidP="009E0E0B">
      <w:pPr>
        <w:pStyle w:val="HTML"/>
        <w:ind w:firstLine="540"/>
        <w:jc w:val="both"/>
        <w:rPr>
          <w:rFonts w:ascii="Arial" w:hAnsi="Arial" w:cs="Arial"/>
          <w:lang w:val="ru-RU" w:eastAsia="ru-RU"/>
        </w:rPr>
      </w:pPr>
    </w:p>
    <w:p w14:paraId="49632E9A" w14:textId="37862D22" w:rsidR="009E0E0B" w:rsidRDefault="009E0E0B" w:rsidP="009E0E0B">
      <w:pPr>
        <w:pStyle w:val="HTML"/>
        <w:ind w:firstLine="540"/>
        <w:jc w:val="both"/>
        <w:rPr>
          <w:rFonts w:ascii="Arial" w:hAnsi="Arial" w:cs="Arial"/>
          <w:lang w:val="ru-RU" w:eastAsia="ru-RU"/>
        </w:rPr>
      </w:pPr>
      <w:r w:rsidRPr="00091454">
        <w:rPr>
          <w:rFonts w:ascii="Arial" w:hAnsi="Arial" w:cs="Arial"/>
          <w:b/>
          <w:lang w:val="ru-RU" w:eastAsia="ru-RU"/>
        </w:rPr>
        <w:t>1</w:t>
      </w:r>
      <w:r w:rsidR="00764587" w:rsidRPr="00091454">
        <w:rPr>
          <w:rFonts w:ascii="Arial" w:hAnsi="Arial" w:cs="Arial"/>
          <w:b/>
          <w:lang w:val="ru-RU" w:eastAsia="ru-RU"/>
        </w:rPr>
        <w:t>6</w:t>
      </w:r>
      <w:r w:rsidRPr="00091454">
        <w:rPr>
          <w:rFonts w:ascii="Arial" w:hAnsi="Arial" w:cs="Arial"/>
          <w:b/>
          <w:lang w:val="ru-RU" w:eastAsia="ru-RU"/>
        </w:rPr>
        <w:t>.</w:t>
      </w:r>
      <w:r w:rsidR="00933427" w:rsidRPr="00091454">
        <w:rPr>
          <w:rFonts w:ascii="Arial" w:hAnsi="Arial" w:cs="Arial"/>
          <w:b/>
          <w:lang w:val="ru-RU" w:eastAsia="ru-RU"/>
        </w:rPr>
        <w:t>2</w:t>
      </w:r>
      <w:r w:rsidR="00F11723" w:rsidRPr="007879E9">
        <w:rPr>
          <w:rFonts w:ascii="Arial" w:hAnsi="Arial" w:cs="Arial"/>
          <w:b/>
          <w:lang w:val="ru-RU" w:eastAsia="ru-RU"/>
        </w:rPr>
        <w:t>3</w:t>
      </w:r>
      <w:r w:rsidRPr="00091454">
        <w:rPr>
          <w:rFonts w:ascii="Arial" w:hAnsi="Arial" w:cs="Arial"/>
          <w:b/>
          <w:lang w:val="ru-RU" w:eastAsia="ru-RU"/>
        </w:rPr>
        <w:t>.</w:t>
      </w:r>
      <w:r w:rsidRPr="00232258">
        <w:rPr>
          <w:rFonts w:ascii="Arial" w:hAnsi="Arial" w:cs="Arial"/>
          <w:lang w:val="ru-RU"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64587" w:rsidRPr="00232258">
        <w:rPr>
          <w:rFonts w:ascii="Arial" w:hAnsi="Arial" w:cs="Arial"/>
          <w:lang w:val="ru-RU" w:eastAsia="ru-RU"/>
        </w:rPr>
        <w:t>под</w:t>
      </w:r>
      <w:r w:rsidRPr="00232258">
        <w:rPr>
          <w:rFonts w:ascii="Arial" w:hAnsi="Arial" w:cs="Arial"/>
          <w:lang w:val="ru-RU" w:eastAsia="ru-RU"/>
        </w:rPr>
        <w:t xml:space="preserve">пунктом 10 </w:t>
      </w:r>
      <w:r w:rsidR="00764587" w:rsidRPr="00232258">
        <w:rPr>
          <w:rFonts w:ascii="Arial" w:hAnsi="Arial" w:cs="Arial"/>
          <w:lang w:val="ru-RU" w:eastAsia="ru-RU"/>
        </w:rPr>
        <w:t>пункта 16</w:t>
      </w:r>
      <w:r w:rsidRPr="00232258">
        <w:rPr>
          <w:rFonts w:ascii="Arial" w:hAnsi="Arial" w:cs="Arial"/>
          <w:lang w:val="ru-RU" w:eastAsia="ru-RU"/>
        </w:rPr>
        <w:t>.</w:t>
      </w:r>
      <w:r w:rsidR="00F11723" w:rsidRPr="002210A8">
        <w:rPr>
          <w:rFonts w:ascii="Arial" w:hAnsi="Arial" w:cs="Arial"/>
          <w:lang w:val="ru-RU" w:eastAsia="ru-RU"/>
        </w:rPr>
        <w:t>1</w:t>
      </w:r>
      <w:r w:rsidR="002210A8" w:rsidRPr="00B51088">
        <w:rPr>
          <w:rFonts w:ascii="Arial" w:hAnsi="Arial" w:cs="Arial"/>
          <w:lang w:val="ru-RU" w:eastAsia="ru-RU"/>
        </w:rPr>
        <w:t>8</w:t>
      </w:r>
      <w:r w:rsidRPr="00232258">
        <w:rPr>
          <w:rFonts w:ascii="Arial" w:hAnsi="Arial" w:cs="Arial"/>
          <w:lang w:val="ru-RU" w:eastAsia="ru-RU"/>
        </w:rPr>
        <w:t xml:space="preserve"> настояще</w:t>
      </w:r>
      <w:r w:rsidR="00764587" w:rsidRPr="00232258">
        <w:rPr>
          <w:rFonts w:ascii="Arial" w:hAnsi="Arial" w:cs="Arial"/>
          <w:lang w:val="ru-RU" w:eastAsia="ru-RU"/>
        </w:rPr>
        <w:t>го раздела</w:t>
      </w:r>
      <w:r w:rsidRPr="00232258">
        <w:rPr>
          <w:rFonts w:ascii="Arial" w:hAnsi="Arial" w:cs="Arial"/>
          <w:lang w:val="ru-RU" w:eastAsia="ru-RU"/>
        </w:rPr>
        <w:t xml:space="preserve">. Вторая часть данной заявки должна содержать информацию и документы, предусмотренные </w:t>
      </w:r>
      <w:r w:rsidR="00764587" w:rsidRPr="00232258">
        <w:rPr>
          <w:rFonts w:ascii="Arial" w:hAnsi="Arial" w:cs="Arial"/>
          <w:lang w:val="ru-RU" w:eastAsia="ru-RU"/>
        </w:rPr>
        <w:t>под</w:t>
      </w:r>
      <w:r w:rsidRPr="00232258">
        <w:rPr>
          <w:rFonts w:ascii="Arial" w:hAnsi="Arial" w:cs="Arial"/>
          <w:lang w:val="ru-RU" w:eastAsia="ru-RU"/>
        </w:rPr>
        <w:t xml:space="preserve">пунктами 1 - 9, 11 и 12 </w:t>
      </w:r>
      <w:r w:rsidR="00764587" w:rsidRPr="00232258">
        <w:rPr>
          <w:rFonts w:ascii="Arial" w:hAnsi="Arial" w:cs="Arial"/>
          <w:lang w:val="ru-RU" w:eastAsia="ru-RU"/>
        </w:rPr>
        <w:t>пункта 16.</w:t>
      </w:r>
      <w:r w:rsidR="00F11723" w:rsidRPr="002210A8">
        <w:rPr>
          <w:rFonts w:ascii="Arial" w:hAnsi="Arial" w:cs="Arial"/>
          <w:lang w:val="ru-RU" w:eastAsia="ru-RU"/>
        </w:rPr>
        <w:t>1</w:t>
      </w:r>
      <w:r w:rsidR="002210A8" w:rsidRPr="002210A8">
        <w:rPr>
          <w:rFonts w:ascii="Arial" w:hAnsi="Arial" w:cs="Arial"/>
          <w:lang w:val="ru-RU" w:eastAsia="ru-RU"/>
        </w:rPr>
        <w:t>8</w:t>
      </w:r>
      <w:r w:rsidRPr="00232258">
        <w:rPr>
          <w:rFonts w:ascii="Arial" w:hAnsi="Arial" w:cs="Arial"/>
          <w:lang w:val="ru-RU" w:eastAsia="ru-RU"/>
        </w:rPr>
        <w:t xml:space="preserve"> настояще</w:t>
      </w:r>
      <w:r w:rsidR="00764587" w:rsidRPr="00232258">
        <w:rPr>
          <w:rFonts w:ascii="Arial" w:hAnsi="Arial" w:cs="Arial"/>
          <w:lang w:val="ru-RU" w:eastAsia="ru-RU"/>
        </w:rPr>
        <w:t>го раздела</w:t>
      </w:r>
      <w:r w:rsidRPr="00232258">
        <w:rPr>
          <w:rFonts w:ascii="Arial" w:hAnsi="Arial" w:cs="Arial"/>
          <w:lang w:val="ru-RU" w:eastAsia="ru-RU"/>
        </w:rPr>
        <w:t>. П</w:t>
      </w:r>
      <w:r w:rsidR="00764587" w:rsidRPr="00232258">
        <w:rPr>
          <w:rFonts w:ascii="Arial" w:hAnsi="Arial" w:cs="Arial"/>
          <w:lang w:val="ru-RU" w:eastAsia="ru-RU"/>
        </w:rPr>
        <w:t>ри этом предусмотренные настоящим</w:t>
      </w:r>
      <w:r w:rsidRPr="00232258">
        <w:rPr>
          <w:rFonts w:ascii="Arial" w:hAnsi="Arial" w:cs="Arial"/>
          <w:lang w:val="ru-RU" w:eastAsia="ru-RU"/>
        </w:rPr>
        <w:t xml:space="preserve"> </w:t>
      </w:r>
      <w:r w:rsidR="00764587" w:rsidRPr="00232258">
        <w:rPr>
          <w:rFonts w:ascii="Arial" w:hAnsi="Arial" w:cs="Arial"/>
          <w:lang w:val="ru-RU" w:eastAsia="ru-RU"/>
        </w:rPr>
        <w:t>пунктом</w:t>
      </w:r>
      <w:r w:rsidRPr="00232258">
        <w:rPr>
          <w:rFonts w:ascii="Arial" w:hAnsi="Arial" w:cs="Arial"/>
          <w:lang w:val="ru-RU"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64587" w:rsidRPr="00232258">
        <w:rPr>
          <w:rFonts w:ascii="Arial" w:hAnsi="Arial" w:cs="Arial"/>
          <w:lang w:val="ru-RU" w:eastAsia="ru-RU"/>
        </w:rPr>
        <w:t xml:space="preserve">пунктом </w:t>
      </w:r>
      <w:r w:rsidRPr="00232258">
        <w:rPr>
          <w:rFonts w:ascii="Arial" w:hAnsi="Arial" w:cs="Arial"/>
          <w:lang w:val="ru-RU" w:eastAsia="ru-RU"/>
        </w:rPr>
        <w:t>1</w:t>
      </w:r>
      <w:r w:rsidR="00764587" w:rsidRPr="00232258">
        <w:rPr>
          <w:rFonts w:ascii="Arial" w:hAnsi="Arial" w:cs="Arial"/>
          <w:lang w:val="ru-RU" w:eastAsia="ru-RU"/>
        </w:rPr>
        <w:t>6</w:t>
      </w:r>
      <w:r w:rsidRPr="00232258">
        <w:rPr>
          <w:rFonts w:ascii="Arial" w:hAnsi="Arial" w:cs="Arial"/>
          <w:lang w:val="ru-RU" w:eastAsia="ru-RU"/>
        </w:rPr>
        <w:t>.</w:t>
      </w:r>
      <w:r w:rsidR="00F11723" w:rsidRPr="002210A8">
        <w:rPr>
          <w:rFonts w:ascii="Arial" w:hAnsi="Arial" w:cs="Arial"/>
          <w:lang w:val="ru-RU" w:eastAsia="ru-RU"/>
        </w:rPr>
        <w:t>1</w:t>
      </w:r>
      <w:r w:rsidR="002210A8" w:rsidRPr="002210A8">
        <w:rPr>
          <w:rFonts w:ascii="Arial" w:hAnsi="Arial" w:cs="Arial"/>
          <w:lang w:val="ru-RU" w:eastAsia="ru-RU"/>
        </w:rPr>
        <w:t>8</w:t>
      </w:r>
      <w:r w:rsidRPr="00232258">
        <w:rPr>
          <w:rFonts w:ascii="Arial" w:hAnsi="Arial" w:cs="Arial"/>
          <w:lang w:val="ru-RU" w:eastAsia="ru-RU"/>
        </w:rPr>
        <w:t xml:space="preserve"> настояще</w:t>
      </w:r>
      <w:r w:rsidR="003F6912" w:rsidRPr="00232258">
        <w:rPr>
          <w:rFonts w:ascii="Arial" w:hAnsi="Arial" w:cs="Arial"/>
          <w:lang w:val="ru-RU" w:eastAsia="ru-RU"/>
        </w:rPr>
        <w:t>го</w:t>
      </w:r>
      <w:r w:rsidRPr="00232258">
        <w:rPr>
          <w:rFonts w:ascii="Arial" w:hAnsi="Arial" w:cs="Arial"/>
          <w:lang w:val="ru-RU" w:eastAsia="ru-RU"/>
        </w:rPr>
        <w:t xml:space="preserve"> </w:t>
      </w:r>
      <w:r w:rsidR="003F6912" w:rsidRPr="00232258">
        <w:rPr>
          <w:rFonts w:ascii="Arial" w:hAnsi="Arial" w:cs="Arial"/>
          <w:lang w:val="ru-RU" w:eastAsia="ru-RU"/>
        </w:rPr>
        <w:t>раздела</w:t>
      </w:r>
      <w:r w:rsidRPr="00232258">
        <w:rPr>
          <w:rFonts w:ascii="Arial" w:hAnsi="Arial" w:cs="Arial"/>
          <w:lang w:val="ru-RU" w:eastAsia="ru-RU"/>
        </w:rPr>
        <w:t>.</w:t>
      </w:r>
    </w:p>
    <w:p w14:paraId="2D400818" w14:textId="77777777" w:rsidR="00232258" w:rsidRPr="00232258" w:rsidRDefault="00232258" w:rsidP="009E0E0B">
      <w:pPr>
        <w:pStyle w:val="HTML"/>
        <w:ind w:firstLine="540"/>
        <w:jc w:val="both"/>
        <w:rPr>
          <w:rFonts w:ascii="Arial" w:hAnsi="Arial" w:cs="Arial"/>
          <w:lang w:val="ru-RU" w:eastAsia="ru-RU"/>
        </w:rPr>
      </w:pPr>
    </w:p>
    <w:p w14:paraId="74219FDF" w14:textId="25367249" w:rsidR="009E0E0B" w:rsidRDefault="009E0E0B" w:rsidP="009E0E0B">
      <w:pPr>
        <w:pStyle w:val="HTML"/>
        <w:ind w:firstLine="540"/>
        <w:jc w:val="both"/>
        <w:rPr>
          <w:rFonts w:ascii="Arial" w:hAnsi="Arial" w:cs="Arial"/>
          <w:lang w:val="ru-RU" w:eastAsia="ru-RU"/>
        </w:rPr>
      </w:pPr>
      <w:r w:rsidRPr="00091454">
        <w:rPr>
          <w:rFonts w:ascii="Arial" w:hAnsi="Arial" w:cs="Arial"/>
          <w:b/>
          <w:lang w:val="ru-RU" w:eastAsia="ru-RU"/>
        </w:rPr>
        <w:lastRenderedPageBreak/>
        <w:t>1</w:t>
      </w:r>
      <w:r w:rsidR="00764587" w:rsidRPr="00091454">
        <w:rPr>
          <w:rFonts w:ascii="Arial" w:hAnsi="Arial" w:cs="Arial"/>
          <w:b/>
          <w:lang w:val="ru-RU" w:eastAsia="ru-RU"/>
        </w:rPr>
        <w:t>6</w:t>
      </w:r>
      <w:r w:rsidRPr="00091454">
        <w:rPr>
          <w:rFonts w:ascii="Arial" w:hAnsi="Arial" w:cs="Arial"/>
          <w:b/>
          <w:lang w:val="ru-RU" w:eastAsia="ru-RU"/>
        </w:rPr>
        <w:t>.</w:t>
      </w:r>
      <w:r w:rsidR="00933427" w:rsidRPr="00091454">
        <w:rPr>
          <w:rFonts w:ascii="Arial" w:hAnsi="Arial" w:cs="Arial"/>
          <w:b/>
          <w:lang w:val="ru-RU" w:eastAsia="ru-RU"/>
        </w:rPr>
        <w:t>2</w:t>
      </w:r>
      <w:r w:rsidR="00F11723" w:rsidRPr="002210A8">
        <w:rPr>
          <w:rFonts w:ascii="Arial" w:hAnsi="Arial" w:cs="Arial"/>
          <w:b/>
          <w:lang w:val="ru-RU" w:eastAsia="ru-RU"/>
        </w:rPr>
        <w:t>4</w:t>
      </w:r>
      <w:r w:rsidRPr="00091454">
        <w:rPr>
          <w:rFonts w:ascii="Arial" w:hAnsi="Arial" w:cs="Arial"/>
          <w:b/>
          <w:lang w:val="ru-RU" w:eastAsia="ru-RU"/>
        </w:rPr>
        <w:t>.</w:t>
      </w:r>
      <w:r w:rsidRPr="00232258">
        <w:rPr>
          <w:rFonts w:ascii="Arial" w:hAnsi="Arial" w:cs="Arial"/>
          <w:lang w:val="ru-RU" w:eastAsia="ru-RU"/>
        </w:rPr>
        <w:t xml:space="preserve"> Заявка на участие в запросе котировок в электронной форме должна содержать информацию и документы, предусмотренные </w:t>
      </w:r>
      <w:r w:rsidR="00764587" w:rsidRPr="00232258">
        <w:rPr>
          <w:rFonts w:ascii="Arial" w:hAnsi="Arial" w:cs="Arial"/>
          <w:lang w:val="ru-RU" w:eastAsia="ru-RU"/>
        </w:rPr>
        <w:t>пунктом</w:t>
      </w:r>
      <w:r w:rsidRPr="00232258">
        <w:rPr>
          <w:rFonts w:ascii="Arial" w:hAnsi="Arial" w:cs="Arial"/>
          <w:lang w:val="ru-RU" w:eastAsia="ru-RU"/>
        </w:rPr>
        <w:t xml:space="preserve"> 1</w:t>
      </w:r>
      <w:r w:rsidR="00764587" w:rsidRPr="00232258">
        <w:rPr>
          <w:rFonts w:ascii="Arial" w:hAnsi="Arial" w:cs="Arial"/>
          <w:lang w:val="ru-RU" w:eastAsia="ru-RU"/>
        </w:rPr>
        <w:t>6</w:t>
      </w:r>
      <w:r w:rsidRPr="00232258">
        <w:rPr>
          <w:rFonts w:ascii="Arial" w:hAnsi="Arial" w:cs="Arial"/>
          <w:lang w:val="ru-RU" w:eastAsia="ru-RU"/>
        </w:rPr>
        <w:t>.</w:t>
      </w:r>
      <w:r w:rsidR="00F11723" w:rsidRPr="002210A8">
        <w:rPr>
          <w:rFonts w:ascii="Arial" w:hAnsi="Arial" w:cs="Arial"/>
          <w:lang w:val="ru-RU" w:eastAsia="ru-RU"/>
        </w:rPr>
        <w:t>1</w:t>
      </w:r>
      <w:r w:rsidR="002210A8" w:rsidRPr="002210A8">
        <w:rPr>
          <w:rFonts w:ascii="Arial" w:hAnsi="Arial" w:cs="Arial"/>
          <w:lang w:val="ru-RU" w:eastAsia="ru-RU"/>
        </w:rPr>
        <w:t>8</w:t>
      </w:r>
      <w:r w:rsidRPr="00232258">
        <w:rPr>
          <w:rFonts w:ascii="Arial" w:hAnsi="Arial" w:cs="Arial"/>
          <w:lang w:val="ru-RU" w:eastAsia="ru-RU"/>
        </w:rPr>
        <w:t xml:space="preserve"> настоящ</w:t>
      </w:r>
      <w:r w:rsidR="00764587" w:rsidRPr="00232258">
        <w:rPr>
          <w:rFonts w:ascii="Arial" w:hAnsi="Arial" w:cs="Arial"/>
          <w:lang w:val="ru-RU" w:eastAsia="ru-RU"/>
        </w:rPr>
        <w:t>его</w:t>
      </w:r>
      <w:r w:rsidRPr="00232258">
        <w:rPr>
          <w:rFonts w:ascii="Arial" w:hAnsi="Arial" w:cs="Arial"/>
          <w:lang w:val="ru-RU" w:eastAsia="ru-RU"/>
        </w:rPr>
        <w:t xml:space="preserve"> </w:t>
      </w:r>
      <w:r w:rsidR="00764587" w:rsidRPr="00232258">
        <w:rPr>
          <w:rFonts w:ascii="Arial" w:hAnsi="Arial" w:cs="Arial"/>
          <w:lang w:val="ru-RU" w:eastAsia="ru-RU"/>
        </w:rPr>
        <w:t>раздела</w:t>
      </w:r>
      <w:r w:rsidRPr="00232258">
        <w:rPr>
          <w:rFonts w:ascii="Arial" w:hAnsi="Arial" w:cs="Arial"/>
          <w:lang w:val="ru-RU" w:eastAsia="ru-RU"/>
        </w:rPr>
        <w:t xml:space="preserve">, в случае установления </w:t>
      </w:r>
      <w:r w:rsidR="00E94C49">
        <w:rPr>
          <w:rFonts w:ascii="Arial" w:hAnsi="Arial" w:cs="Arial"/>
          <w:lang w:val="ru-RU" w:eastAsia="ru-RU"/>
        </w:rPr>
        <w:t>З</w:t>
      </w:r>
      <w:r w:rsidR="00E94C49" w:rsidRPr="00232258">
        <w:rPr>
          <w:rFonts w:ascii="Arial" w:hAnsi="Arial" w:cs="Arial"/>
          <w:lang w:val="ru-RU" w:eastAsia="ru-RU"/>
        </w:rPr>
        <w:t xml:space="preserve">аказчиком </w:t>
      </w:r>
      <w:r w:rsidRPr="00232258">
        <w:rPr>
          <w:rFonts w:ascii="Arial" w:hAnsi="Arial" w:cs="Arial"/>
          <w:lang w:val="ru-RU" w:eastAsia="ru-RU"/>
        </w:rPr>
        <w:t>обязанности их представления.</w:t>
      </w:r>
    </w:p>
    <w:p w14:paraId="075CF51F" w14:textId="77777777" w:rsidR="00232258" w:rsidRPr="00232258" w:rsidRDefault="00232258" w:rsidP="009E0E0B">
      <w:pPr>
        <w:pStyle w:val="HTML"/>
        <w:ind w:firstLine="540"/>
        <w:jc w:val="both"/>
        <w:rPr>
          <w:rFonts w:ascii="Arial" w:hAnsi="Arial" w:cs="Arial"/>
          <w:lang w:val="ru-RU" w:eastAsia="ru-RU"/>
        </w:rPr>
      </w:pPr>
    </w:p>
    <w:p w14:paraId="010FC08F" w14:textId="60F52657" w:rsidR="009E0E0B" w:rsidRPr="00232258" w:rsidRDefault="009E0E0B" w:rsidP="009E0E0B">
      <w:pPr>
        <w:pStyle w:val="HTML"/>
        <w:ind w:firstLine="540"/>
        <w:jc w:val="both"/>
        <w:rPr>
          <w:rFonts w:ascii="Arial" w:hAnsi="Arial" w:cs="Arial"/>
          <w:lang w:val="ru-RU" w:eastAsia="ru-RU"/>
        </w:rPr>
      </w:pPr>
      <w:r w:rsidRPr="00091454">
        <w:rPr>
          <w:rFonts w:ascii="Arial" w:hAnsi="Arial" w:cs="Arial"/>
          <w:b/>
          <w:lang w:val="ru-RU" w:eastAsia="ru-RU"/>
        </w:rPr>
        <w:t>1</w:t>
      </w:r>
      <w:r w:rsidR="00764587" w:rsidRPr="00091454">
        <w:rPr>
          <w:rFonts w:ascii="Arial" w:hAnsi="Arial" w:cs="Arial"/>
          <w:b/>
          <w:lang w:val="ru-RU" w:eastAsia="ru-RU"/>
        </w:rPr>
        <w:t>6</w:t>
      </w:r>
      <w:r w:rsidRPr="00091454">
        <w:rPr>
          <w:rFonts w:ascii="Arial" w:hAnsi="Arial" w:cs="Arial"/>
          <w:b/>
          <w:lang w:val="ru-RU" w:eastAsia="ru-RU"/>
        </w:rPr>
        <w:t>.</w:t>
      </w:r>
      <w:r w:rsidR="00933427" w:rsidRPr="00091454">
        <w:rPr>
          <w:rFonts w:ascii="Arial" w:hAnsi="Arial" w:cs="Arial"/>
          <w:b/>
          <w:lang w:val="ru-RU" w:eastAsia="ru-RU"/>
        </w:rPr>
        <w:t>2</w:t>
      </w:r>
      <w:r w:rsidR="00F11723" w:rsidRPr="002210A8">
        <w:rPr>
          <w:rFonts w:ascii="Arial" w:hAnsi="Arial" w:cs="Arial"/>
          <w:b/>
          <w:lang w:val="ru-RU" w:eastAsia="ru-RU"/>
        </w:rPr>
        <w:t>5</w:t>
      </w:r>
      <w:r w:rsidRPr="00232258">
        <w:rPr>
          <w:rFonts w:ascii="Arial" w:hAnsi="Arial" w:cs="Arial"/>
          <w:lang w:val="ru-RU" w:eastAsia="ru-RU"/>
        </w:rPr>
        <w:t xml:space="preserve">. Декларация, предусмотренная </w:t>
      </w:r>
      <w:r w:rsidR="00764587" w:rsidRPr="00232258">
        <w:rPr>
          <w:rFonts w:ascii="Arial" w:hAnsi="Arial" w:cs="Arial"/>
          <w:lang w:val="ru-RU" w:eastAsia="ru-RU"/>
        </w:rPr>
        <w:t>под</w:t>
      </w:r>
      <w:r w:rsidRPr="00232258">
        <w:rPr>
          <w:rFonts w:ascii="Arial" w:hAnsi="Arial" w:cs="Arial"/>
          <w:lang w:val="ru-RU" w:eastAsia="ru-RU"/>
        </w:rPr>
        <w:t xml:space="preserve">пунктом 9 </w:t>
      </w:r>
      <w:r w:rsidR="00764587" w:rsidRPr="00232258">
        <w:rPr>
          <w:rFonts w:ascii="Arial" w:hAnsi="Arial" w:cs="Arial"/>
          <w:lang w:val="ru-RU" w:eastAsia="ru-RU"/>
        </w:rPr>
        <w:t>пункта</w:t>
      </w:r>
      <w:r w:rsidRPr="00232258">
        <w:rPr>
          <w:rFonts w:ascii="Arial" w:hAnsi="Arial" w:cs="Arial"/>
          <w:lang w:val="ru-RU" w:eastAsia="ru-RU"/>
        </w:rPr>
        <w:t xml:space="preserve"> 1</w:t>
      </w:r>
      <w:r w:rsidR="00764587" w:rsidRPr="00232258">
        <w:rPr>
          <w:rFonts w:ascii="Arial" w:hAnsi="Arial" w:cs="Arial"/>
          <w:lang w:val="ru-RU" w:eastAsia="ru-RU"/>
        </w:rPr>
        <w:t>6</w:t>
      </w:r>
      <w:r w:rsidRPr="00232258">
        <w:rPr>
          <w:rFonts w:ascii="Arial" w:hAnsi="Arial" w:cs="Arial"/>
          <w:lang w:val="ru-RU" w:eastAsia="ru-RU"/>
        </w:rPr>
        <w:t>.</w:t>
      </w:r>
      <w:r w:rsidR="00F11723" w:rsidRPr="002210A8">
        <w:rPr>
          <w:rFonts w:ascii="Arial" w:hAnsi="Arial" w:cs="Arial"/>
          <w:lang w:val="ru-RU" w:eastAsia="ru-RU"/>
        </w:rPr>
        <w:t>1</w:t>
      </w:r>
      <w:r w:rsidR="002210A8" w:rsidRPr="002210A8">
        <w:rPr>
          <w:rFonts w:ascii="Arial" w:hAnsi="Arial" w:cs="Arial"/>
          <w:lang w:val="ru-RU" w:eastAsia="ru-RU"/>
        </w:rPr>
        <w:t>8</w:t>
      </w:r>
      <w:r w:rsidRPr="00232258">
        <w:rPr>
          <w:rFonts w:ascii="Arial" w:hAnsi="Arial" w:cs="Arial"/>
          <w:lang w:val="ru-RU" w:eastAsia="ru-RU"/>
        </w:rPr>
        <w:t xml:space="preserve"> настоящ</w:t>
      </w:r>
      <w:r w:rsidR="00764587" w:rsidRPr="00232258">
        <w:rPr>
          <w:rFonts w:ascii="Arial" w:hAnsi="Arial" w:cs="Arial"/>
          <w:lang w:val="ru-RU" w:eastAsia="ru-RU"/>
        </w:rPr>
        <w:t>его</w:t>
      </w:r>
      <w:r w:rsidRPr="00232258">
        <w:rPr>
          <w:rFonts w:ascii="Arial" w:hAnsi="Arial" w:cs="Arial"/>
          <w:lang w:val="ru-RU" w:eastAsia="ru-RU"/>
        </w:rPr>
        <w:t xml:space="preserve"> </w:t>
      </w:r>
      <w:r w:rsidR="00764587" w:rsidRPr="00232258">
        <w:rPr>
          <w:rFonts w:ascii="Arial" w:hAnsi="Arial" w:cs="Arial"/>
          <w:lang w:val="ru-RU" w:eastAsia="ru-RU"/>
        </w:rPr>
        <w:t>раздела</w:t>
      </w:r>
      <w:r w:rsidRPr="00232258">
        <w:rPr>
          <w:rFonts w:ascii="Arial" w:hAnsi="Arial" w:cs="Arial"/>
          <w:lang w:val="ru-RU"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E94C49">
        <w:rPr>
          <w:rFonts w:ascii="Arial" w:hAnsi="Arial" w:cs="Arial"/>
          <w:lang w:val="ru-RU" w:eastAsia="ru-RU"/>
        </w:rPr>
        <w:t>З</w:t>
      </w:r>
      <w:r w:rsidR="00E94C49" w:rsidRPr="00232258">
        <w:rPr>
          <w:rFonts w:ascii="Arial" w:hAnsi="Arial" w:cs="Arial"/>
          <w:lang w:val="ru-RU" w:eastAsia="ru-RU"/>
        </w:rPr>
        <w:t xml:space="preserve">аказчику </w:t>
      </w:r>
      <w:r w:rsidRPr="00232258">
        <w:rPr>
          <w:rFonts w:ascii="Arial" w:hAnsi="Arial" w:cs="Arial"/>
          <w:lang w:val="ru-RU" w:eastAsia="ru-RU"/>
        </w:rPr>
        <w:t xml:space="preserve">информации и документов, указанных в </w:t>
      </w:r>
      <w:r w:rsidR="00764587" w:rsidRPr="00232258">
        <w:rPr>
          <w:rFonts w:ascii="Arial" w:hAnsi="Arial" w:cs="Arial"/>
          <w:lang w:val="ru-RU" w:eastAsia="ru-RU"/>
        </w:rPr>
        <w:t>пункте</w:t>
      </w:r>
      <w:r w:rsidRPr="00232258">
        <w:rPr>
          <w:rFonts w:ascii="Arial" w:hAnsi="Arial" w:cs="Arial"/>
          <w:lang w:val="ru-RU" w:eastAsia="ru-RU"/>
        </w:rPr>
        <w:t xml:space="preserve"> 1</w:t>
      </w:r>
      <w:r w:rsidR="00764587" w:rsidRPr="00232258">
        <w:rPr>
          <w:rFonts w:ascii="Arial" w:hAnsi="Arial" w:cs="Arial"/>
          <w:lang w:val="ru-RU" w:eastAsia="ru-RU"/>
        </w:rPr>
        <w:t>6</w:t>
      </w:r>
      <w:r w:rsidRPr="00232258">
        <w:rPr>
          <w:rFonts w:ascii="Arial" w:hAnsi="Arial" w:cs="Arial"/>
          <w:lang w:val="ru-RU" w:eastAsia="ru-RU"/>
        </w:rPr>
        <w:t>.</w:t>
      </w:r>
      <w:r w:rsidR="00F11723" w:rsidRPr="002210A8">
        <w:rPr>
          <w:rFonts w:ascii="Arial" w:hAnsi="Arial" w:cs="Arial"/>
          <w:lang w:val="ru-RU" w:eastAsia="ru-RU"/>
        </w:rPr>
        <w:t>1</w:t>
      </w:r>
      <w:r w:rsidR="002210A8" w:rsidRPr="002210A8">
        <w:rPr>
          <w:rFonts w:ascii="Arial" w:hAnsi="Arial" w:cs="Arial"/>
          <w:lang w:val="ru-RU" w:eastAsia="ru-RU"/>
        </w:rPr>
        <w:t>8</w:t>
      </w:r>
      <w:r w:rsidRPr="00232258">
        <w:rPr>
          <w:rFonts w:ascii="Arial" w:hAnsi="Arial" w:cs="Arial"/>
          <w:lang w:val="ru-RU" w:eastAsia="ru-RU"/>
        </w:rPr>
        <w:t xml:space="preserve"> настояще</w:t>
      </w:r>
      <w:r w:rsidR="00764587" w:rsidRPr="00232258">
        <w:rPr>
          <w:rFonts w:ascii="Arial" w:hAnsi="Arial" w:cs="Arial"/>
          <w:lang w:val="ru-RU" w:eastAsia="ru-RU"/>
        </w:rPr>
        <w:t>го раздела</w:t>
      </w:r>
      <w:r w:rsidRPr="00232258">
        <w:rPr>
          <w:rFonts w:ascii="Arial" w:hAnsi="Arial" w:cs="Arial"/>
          <w:lang w:val="ru-RU" w:eastAsia="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6DF9EF8C" w14:textId="30124163" w:rsidR="00CA673B" w:rsidRPr="005D444B" w:rsidRDefault="001C34BF" w:rsidP="005D444B">
      <w:pPr>
        <w:pStyle w:val="ISOBASE"/>
        <w:ind w:firstLine="567"/>
        <w:rPr>
          <w:rFonts w:ascii="Arial" w:hAnsi="Arial"/>
          <w:color w:val="auto"/>
        </w:rPr>
      </w:pPr>
      <w:r w:rsidRPr="005D444B">
        <w:rPr>
          <w:rFonts w:ascii="Arial" w:hAnsi="Arial"/>
          <w:b/>
          <w:color w:val="auto"/>
        </w:rPr>
        <w:t>16.</w:t>
      </w:r>
      <w:r w:rsidR="007A6CEC">
        <w:rPr>
          <w:rFonts w:ascii="Arial" w:hAnsi="Arial"/>
          <w:b/>
          <w:color w:val="auto"/>
        </w:rPr>
        <w:t>2</w:t>
      </w:r>
      <w:r w:rsidR="00B51088" w:rsidRPr="00AB7B7C">
        <w:rPr>
          <w:rFonts w:ascii="Arial" w:hAnsi="Arial"/>
          <w:b/>
          <w:color w:val="auto"/>
        </w:rPr>
        <w:t>6</w:t>
      </w:r>
      <w:r w:rsidRPr="005D444B">
        <w:rPr>
          <w:rFonts w:ascii="Arial" w:hAnsi="Arial"/>
          <w:b/>
          <w:color w:val="auto"/>
        </w:rPr>
        <w:t xml:space="preserve">. </w:t>
      </w:r>
      <w:r w:rsidR="00AC120B" w:rsidRPr="005D444B">
        <w:rPr>
          <w:rFonts w:ascii="Arial" w:hAnsi="Arial"/>
          <w:color w:val="auto"/>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6E01318" w14:textId="47634995" w:rsidR="00E63B9F" w:rsidRPr="005D444B" w:rsidRDefault="001C34BF" w:rsidP="005D444B">
      <w:pPr>
        <w:pStyle w:val="ISOBASE"/>
        <w:ind w:firstLine="567"/>
        <w:rPr>
          <w:rFonts w:ascii="Arial" w:hAnsi="Arial"/>
          <w:color w:val="auto"/>
        </w:rPr>
      </w:pPr>
      <w:bookmarkStart w:id="76" w:name="sub_304022"/>
      <w:r w:rsidRPr="005D444B">
        <w:rPr>
          <w:rFonts w:ascii="Arial" w:hAnsi="Arial"/>
          <w:b/>
          <w:color w:val="auto"/>
        </w:rPr>
        <w:t>16.</w:t>
      </w:r>
      <w:r w:rsidR="007A6CEC">
        <w:rPr>
          <w:rFonts w:ascii="Arial" w:hAnsi="Arial"/>
          <w:b/>
          <w:color w:val="auto"/>
        </w:rPr>
        <w:t>2</w:t>
      </w:r>
      <w:r w:rsidR="00B51088" w:rsidRPr="007879E9">
        <w:rPr>
          <w:rFonts w:ascii="Arial" w:hAnsi="Arial"/>
          <w:b/>
          <w:color w:val="auto"/>
        </w:rPr>
        <w:t>7</w:t>
      </w:r>
      <w:r w:rsidRPr="005D444B">
        <w:rPr>
          <w:rFonts w:ascii="Arial" w:hAnsi="Arial"/>
          <w:b/>
          <w:color w:val="auto"/>
        </w:rPr>
        <w:t xml:space="preserve">. </w:t>
      </w:r>
      <w:r w:rsidR="00E63B9F" w:rsidRPr="005D444B">
        <w:rPr>
          <w:rFonts w:ascii="Arial" w:hAnsi="Arial"/>
          <w:color w:val="auto"/>
        </w:rPr>
        <w:t xml:space="preserve">Оператор электронной площадки в следующем порядке направляет </w:t>
      </w:r>
      <w:r w:rsidR="00FE62E9">
        <w:rPr>
          <w:rFonts w:ascii="Arial" w:hAnsi="Arial"/>
          <w:color w:val="auto"/>
        </w:rPr>
        <w:t>З</w:t>
      </w:r>
      <w:r w:rsidR="00E63B9F" w:rsidRPr="005D444B">
        <w:rPr>
          <w:rFonts w:ascii="Arial" w:hAnsi="Arial"/>
          <w:color w:val="auto"/>
        </w:rPr>
        <w:t>аказчику:</w:t>
      </w:r>
    </w:p>
    <w:p w14:paraId="5D492D6D" w14:textId="371732E8" w:rsidR="00E63B9F" w:rsidRPr="00CE596A" w:rsidRDefault="00E63B9F" w:rsidP="00091454">
      <w:pPr>
        <w:pStyle w:val="Default"/>
        <w:tabs>
          <w:tab w:val="left" w:pos="1276"/>
        </w:tabs>
        <w:jc w:val="both"/>
        <w:rPr>
          <w:rFonts w:eastAsia="Times New Roman"/>
          <w:color w:val="auto"/>
          <w:sz w:val="20"/>
          <w:szCs w:val="20"/>
          <w:lang w:eastAsia="ru-RU"/>
        </w:rPr>
      </w:pPr>
      <w:bookmarkStart w:id="77" w:name="sub_304221"/>
      <w:bookmarkEnd w:id="76"/>
      <w:r w:rsidRPr="00CE596A">
        <w:rPr>
          <w:rFonts w:eastAsia="Times New Roman"/>
          <w:color w:val="auto"/>
          <w:sz w:val="20"/>
          <w:szCs w:val="20"/>
          <w:lang w:eastAsia="ru-RU"/>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w:t>
      </w:r>
      <w:r w:rsidR="00A64B3B">
        <w:rPr>
          <w:rFonts w:eastAsia="Times New Roman"/>
          <w:color w:val="auto"/>
          <w:sz w:val="20"/>
          <w:szCs w:val="20"/>
          <w:lang w:eastAsia="ru-RU"/>
        </w:rPr>
        <w:t>извещением</w:t>
      </w:r>
      <w:r w:rsidRPr="00CE596A">
        <w:rPr>
          <w:rFonts w:eastAsia="Times New Roman"/>
          <w:color w:val="auto"/>
          <w:sz w:val="20"/>
          <w:szCs w:val="20"/>
          <w:lang w:eastAsia="ru-RU"/>
        </w:rPr>
        <w:t xml:space="preserve"> об осуществлении конкурентной закупки, </w:t>
      </w:r>
      <w:r w:rsidR="00A64B3B">
        <w:rPr>
          <w:rFonts w:eastAsia="Times New Roman"/>
          <w:color w:val="auto"/>
          <w:sz w:val="20"/>
          <w:szCs w:val="20"/>
          <w:lang w:eastAsia="ru-RU"/>
        </w:rPr>
        <w:t>документацией</w:t>
      </w:r>
      <w:r w:rsidR="00A64B3B" w:rsidRPr="00CE596A">
        <w:rPr>
          <w:rFonts w:eastAsia="Times New Roman"/>
          <w:color w:val="auto"/>
          <w:sz w:val="20"/>
          <w:szCs w:val="20"/>
          <w:lang w:eastAsia="ru-RU"/>
        </w:rPr>
        <w:t xml:space="preserve"> </w:t>
      </w:r>
      <w:r w:rsidRPr="00CE596A">
        <w:rPr>
          <w:rFonts w:eastAsia="Times New Roman"/>
          <w:color w:val="auto"/>
          <w:sz w:val="20"/>
          <w:szCs w:val="20"/>
          <w:lang w:eastAsia="ru-RU"/>
        </w:rPr>
        <w:t>о конкурентной закупке</w:t>
      </w:r>
      <w:r w:rsidR="00A64B3B">
        <w:rPr>
          <w:rFonts w:eastAsia="Times New Roman"/>
          <w:color w:val="auto"/>
          <w:sz w:val="20"/>
          <w:szCs w:val="20"/>
          <w:lang w:eastAsia="ru-RU"/>
        </w:rPr>
        <w:t>, либо предусмотренными настоящ</w:t>
      </w:r>
      <w:r w:rsidR="002B1A60">
        <w:rPr>
          <w:rFonts w:eastAsia="Times New Roman"/>
          <w:color w:val="auto"/>
          <w:sz w:val="20"/>
          <w:szCs w:val="20"/>
          <w:lang w:eastAsia="ru-RU"/>
        </w:rPr>
        <w:t xml:space="preserve">им разделом </w:t>
      </w:r>
      <w:r w:rsidR="00A64B3B">
        <w:rPr>
          <w:rFonts w:eastAsia="Times New Roman"/>
          <w:color w:val="auto"/>
          <w:sz w:val="20"/>
          <w:szCs w:val="20"/>
          <w:lang w:eastAsia="ru-RU"/>
        </w:rPr>
        <w:t>уточнёнными извещением, документацией</w:t>
      </w:r>
      <w:r w:rsidRPr="00CE596A">
        <w:rPr>
          <w:rFonts w:eastAsia="Times New Roman"/>
          <w:color w:val="auto"/>
          <w:sz w:val="20"/>
          <w:szCs w:val="20"/>
          <w:lang w:eastAsia="ru-RU"/>
        </w:rPr>
        <w:t>;</w:t>
      </w:r>
    </w:p>
    <w:p w14:paraId="5B608E73" w14:textId="379E88E4" w:rsidR="00E63B9F" w:rsidRPr="00CE596A" w:rsidRDefault="00E63B9F" w:rsidP="00091454">
      <w:pPr>
        <w:pStyle w:val="Default"/>
        <w:tabs>
          <w:tab w:val="left" w:pos="1276"/>
        </w:tabs>
        <w:jc w:val="both"/>
        <w:rPr>
          <w:rFonts w:eastAsia="Times New Roman"/>
          <w:color w:val="auto"/>
          <w:sz w:val="20"/>
          <w:szCs w:val="20"/>
          <w:lang w:eastAsia="ru-RU"/>
        </w:rPr>
      </w:pPr>
      <w:bookmarkStart w:id="78" w:name="sub_304222"/>
      <w:bookmarkEnd w:id="77"/>
    </w:p>
    <w:p w14:paraId="2245AFF7" w14:textId="7F15B8F6" w:rsidR="00E63B9F" w:rsidRPr="00CE596A" w:rsidRDefault="007A6CEC" w:rsidP="00091454">
      <w:pPr>
        <w:pStyle w:val="Default"/>
        <w:tabs>
          <w:tab w:val="left" w:pos="1276"/>
        </w:tabs>
        <w:jc w:val="both"/>
        <w:rPr>
          <w:rFonts w:eastAsia="Times New Roman"/>
          <w:color w:val="auto"/>
          <w:sz w:val="20"/>
          <w:szCs w:val="20"/>
          <w:lang w:eastAsia="ru-RU"/>
        </w:rPr>
      </w:pPr>
      <w:bookmarkStart w:id="79" w:name="sub_304223"/>
      <w:bookmarkEnd w:id="78"/>
      <w:r>
        <w:rPr>
          <w:rFonts w:eastAsia="Times New Roman"/>
          <w:color w:val="auto"/>
          <w:sz w:val="20"/>
          <w:szCs w:val="20"/>
          <w:lang w:eastAsia="ru-RU"/>
        </w:rPr>
        <w:t>2</w:t>
      </w:r>
      <w:r w:rsidR="00E63B9F" w:rsidRPr="00CE596A">
        <w:rPr>
          <w:rFonts w:eastAsia="Times New Roman"/>
          <w:color w:val="auto"/>
          <w:sz w:val="20"/>
          <w:szCs w:val="20"/>
          <w:lang w:eastAsia="ru-RU"/>
        </w:rPr>
        <w:t>) вторые части заявок на участие в конкурсе, аукционе, запросе предложений</w:t>
      </w:r>
      <w:r w:rsidR="008E4099">
        <w:rPr>
          <w:rFonts w:eastAsia="Times New Roman"/>
          <w:color w:val="auto"/>
          <w:sz w:val="20"/>
          <w:szCs w:val="20"/>
          <w:lang w:eastAsia="ru-RU"/>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9A62ED">
        <w:rPr>
          <w:rFonts w:eastAsia="Times New Roman"/>
          <w:color w:val="auto"/>
          <w:sz w:val="20"/>
          <w:szCs w:val="20"/>
          <w:lang w:eastAsia="ru-RU"/>
        </w:rPr>
        <w:t>п. 16.10.1</w:t>
      </w:r>
      <w:r w:rsidR="00F949DA">
        <w:rPr>
          <w:rFonts w:eastAsia="Times New Roman"/>
          <w:color w:val="auto"/>
          <w:sz w:val="20"/>
          <w:szCs w:val="20"/>
          <w:lang w:eastAsia="ru-RU"/>
        </w:rPr>
        <w:t xml:space="preserve"> настоящего раздела</w:t>
      </w:r>
      <w:r w:rsidR="008E4099">
        <w:rPr>
          <w:rFonts w:eastAsia="Times New Roman"/>
          <w:color w:val="auto"/>
          <w:sz w:val="20"/>
          <w:szCs w:val="20"/>
          <w:lang w:eastAsia="ru-RU"/>
        </w:rPr>
        <w:t xml:space="preserve"> (при проведении аукциона в электронной форме)</w:t>
      </w:r>
      <w:r w:rsidR="00E63B9F" w:rsidRPr="00CE596A">
        <w:rPr>
          <w:rFonts w:eastAsia="Times New Roman"/>
          <w:color w:val="auto"/>
          <w:sz w:val="20"/>
          <w:szCs w:val="20"/>
          <w:lang w:eastAsia="ru-RU"/>
        </w:rPr>
        <w:t xml:space="preserve">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документацией. Указанные сроки не могут быть ранее сроков:</w:t>
      </w:r>
    </w:p>
    <w:p w14:paraId="667C5691" w14:textId="38DFC00F" w:rsidR="00E63B9F" w:rsidRPr="00CE596A" w:rsidRDefault="00E63B9F" w:rsidP="00091454">
      <w:pPr>
        <w:pStyle w:val="Default"/>
        <w:tabs>
          <w:tab w:val="left" w:pos="1276"/>
        </w:tabs>
        <w:jc w:val="both"/>
        <w:rPr>
          <w:rFonts w:eastAsia="Times New Roman"/>
          <w:color w:val="auto"/>
          <w:sz w:val="20"/>
          <w:szCs w:val="20"/>
          <w:lang w:eastAsia="ru-RU"/>
        </w:rPr>
      </w:pPr>
      <w:bookmarkStart w:id="80" w:name="sub_304224"/>
      <w:bookmarkEnd w:id="79"/>
      <w:r w:rsidRPr="00CE596A">
        <w:rPr>
          <w:rFonts w:eastAsia="Times New Roman"/>
          <w:color w:val="auto"/>
          <w:sz w:val="20"/>
          <w:szCs w:val="20"/>
          <w:lang w:eastAsia="ru-RU"/>
        </w:rPr>
        <w:t xml:space="preserve">а) размещения </w:t>
      </w:r>
      <w:r w:rsidR="00F252AA" w:rsidRPr="00CE596A">
        <w:rPr>
          <w:rFonts w:eastAsia="Times New Roman"/>
          <w:color w:val="auto"/>
          <w:sz w:val="20"/>
          <w:szCs w:val="20"/>
          <w:lang w:eastAsia="ru-RU"/>
        </w:rPr>
        <w:t>З</w:t>
      </w:r>
      <w:r w:rsidRPr="00CE596A">
        <w:rPr>
          <w:rFonts w:eastAsia="Times New Roman"/>
          <w:color w:val="auto"/>
          <w:sz w:val="20"/>
          <w:szCs w:val="20"/>
          <w:lang w:eastAsia="ru-RU"/>
        </w:rPr>
        <w:t xml:space="preserve">аказчиком в </w:t>
      </w:r>
      <w:r w:rsidR="00F252AA" w:rsidRPr="00CE596A">
        <w:rPr>
          <w:rFonts w:eastAsia="Times New Roman"/>
          <w:color w:val="auto"/>
          <w:sz w:val="20"/>
          <w:szCs w:val="20"/>
          <w:lang w:eastAsia="ru-RU"/>
        </w:rPr>
        <w:t>ЕИС</w:t>
      </w:r>
      <w:r w:rsidRPr="00CE596A">
        <w:rPr>
          <w:rFonts w:eastAsia="Times New Roman"/>
          <w:color w:val="auto"/>
          <w:sz w:val="20"/>
          <w:szCs w:val="20"/>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4B11EF96" w14:textId="76C6FCC0" w:rsidR="00E63B9F" w:rsidRDefault="00E63B9F" w:rsidP="00091454">
      <w:pPr>
        <w:pStyle w:val="Default"/>
        <w:tabs>
          <w:tab w:val="left" w:pos="1276"/>
        </w:tabs>
        <w:jc w:val="both"/>
        <w:rPr>
          <w:color w:val="auto"/>
          <w:sz w:val="20"/>
          <w:szCs w:val="20"/>
        </w:rPr>
      </w:pPr>
      <w:bookmarkStart w:id="81" w:name="sub_304225"/>
      <w:bookmarkEnd w:id="80"/>
      <w:r w:rsidRPr="00CE596A">
        <w:rPr>
          <w:rFonts w:eastAsia="Times New Roman"/>
          <w:color w:val="auto"/>
          <w:sz w:val="20"/>
          <w:szCs w:val="20"/>
          <w:lang w:eastAsia="ru-RU"/>
        </w:rPr>
        <w:t>б) проведения процедуры подачи участниками аукциона</w:t>
      </w:r>
      <w:r w:rsidR="0026457D">
        <w:rPr>
          <w:rFonts w:eastAsia="Times New Roman"/>
          <w:color w:val="auto"/>
          <w:sz w:val="20"/>
          <w:szCs w:val="20"/>
          <w:lang w:eastAsia="ru-RU"/>
        </w:rPr>
        <w:t xml:space="preserve"> в электронной форме</w:t>
      </w:r>
      <w:r w:rsidRPr="00CE596A">
        <w:rPr>
          <w:rFonts w:eastAsia="Times New Roman"/>
          <w:color w:val="auto"/>
          <w:sz w:val="20"/>
          <w:szCs w:val="20"/>
          <w:lang w:eastAsia="ru-RU"/>
        </w:rPr>
        <w:t xml:space="preserve"> предложений</w:t>
      </w:r>
      <w:r w:rsidRPr="005D444B">
        <w:rPr>
          <w:color w:val="auto"/>
          <w:sz w:val="20"/>
          <w:szCs w:val="20"/>
        </w:rPr>
        <w:t xml:space="preserve"> о цене договора с учетом требований </w:t>
      </w:r>
      <w:r w:rsidR="000E7BFD">
        <w:rPr>
          <w:color w:val="auto"/>
          <w:sz w:val="20"/>
          <w:szCs w:val="20"/>
        </w:rPr>
        <w:t>п</w:t>
      </w:r>
      <w:r w:rsidR="00820E45">
        <w:rPr>
          <w:color w:val="auto"/>
          <w:sz w:val="20"/>
          <w:szCs w:val="20"/>
        </w:rPr>
        <w:t>ункта</w:t>
      </w:r>
      <w:r w:rsidR="00221B76">
        <w:rPr>
          <w:color w:val="auto"/>
          <w:sz w:val="20"/>
          <w:szCs w:val="20"/>
        </w:rPr>
        <w:t xml:space="preserve"> 1</w:t>
      </w:r>
      <w:r w:rsidR="00FE62E9">
        <w:rPr>
          <w:color w:val="auto"/>
          <w:sz w:val="20"/>
          <w:szCs w:val="20"/>
        </w:rPr>
        <w:t>6</w:t>
      </w:r>
      <w:r w:rsidR="00221B76">
        <w:rPr>
          <w:color w:val="auto"/>
          <w:sz w:val="20"/>
          <w:szCs w:val="20"/>
        </w:rPr>
        <w:t>.10</w:t>
      </w:r>
      <w:r w:rsidRPr="005D444B">
        <w:rPr>
          <w:color w:val="auto"/>
          <w:sz w:val="20"/>
          <w:szCs w:val="20"/>
        </w:rPr>
        <w:t xml:space="preserve"> настояще</w:t>
      </w:r>
      <w:r w:rsidR="00221B76">
        <w:rPr>
          <w:color w:val="auto"/>
          <w:sz w:val="20"/>
          <w:szCs w:val="20"/>
        </w:rPr>
        <w:t>го</w:t>
      </w:r>
      <w:r w:rsidRPr="005D444B">
        <w:rPr>
          <w:color w:val="auto"/>
          <w:sz w:val="20"/>
          <w:szCs w:val="20"/>
        </w:rPr>
        <w:t xml:space="preserve"> </w:t>
      </w:r>
      <w:r w:rsidR="00221B76">
        <w:rPr>
          <w:color w:val="auto"/>
          <w:sz w:val="20"/>
          <w:szCs w:val="20"/>
        </w:rPr>
        <w:t>Положения</w:t>
      </w:r>
      <w:r w:rsidR="0026457D">
        <w:rPr>
          <w:color w:val="auto"/>
          <w:sz w:val="20"/>
          <w:szCs w:val="20"/>
        </w:rPr>
        <w:t>;</w:t>
      </w:r>
    </w:p>
    <w:p w14:paraId="67E4FD15" w14:textId="44450A7A" w:rsidR="0026457D" w:rsidRPr="00091454" w:rsidRDefault="0026457D" w:rsidP="00091454">
      <w:pPr>
        <w:pStyle w:val="HTML"/>
        <w:jc w:val="both"/>
        <w:rPr>
          <w:rFonts w:ascii="Arial" w:hAnsi="Arial" w:cs="Arial"/>
          <w:lang w:val="ru-RU" w:eastAsia="ru-RU"/>
        </w:rPr>
      </w:pPr>
      <w:r w:rsidRPr="00091454">
        <w:rPr>
          <w:rFonts w:ascii="Arial" w:hAnsi="Arial" w:cs="Arial"/>
          <w:lang w:val="ru-RU" w:eastAsia="ru-RU"/>
        </w:rPr>
        <w:t xml:space="preserve">в) протокол, предусмотренный </w:t>
      </w:r>
      <w:r w:rsidR="00443FBF" w:rsidRPr="00091454">
        <w:rPr>
          <w:rFonts w:ascii="Arial" w:hAnsi="Arial" w:cs="Arial"/>
          <w:lang w:val="ru-RU" w:eastAsia="ru-RU"/>
        </w:rPr>
        <w:t xml:space="preserve">пунктом </w:t>
      </w:r>
      <w:r w:rsidR="009A62ED">
        <w:rPr>
          <w:rFonts w:ascii="Arial" w:hAnsi="Arial" w:cs="Arial"/>
          <w:lang w:val="ru-RU" w:eastAsia="ru-RU"/>
        </w:rPr>
        <w:t>16.10.1</w:t>
      </w:r>
      <w:r w:rsidRPr="00091454">
        <w:rPr>
          <w:rFonts w:ascii="Arial" w:hAnsi="Arial" w:cs="Arial"/>
          <w:lang w:val="ru-RU" w:eastAsia="ru-RU"/>
        </w:rPr>
        <w:t xml:space="preserve"> </w:t>
      </w:r>
      <w:r w:rsidR="00443FBF" w:rsidRPr="00091454">
        <w:rPr>
          <w:rFonts w:ascii="Arial" w:hAnsi="Arial" w:cs="Arial"/>
          <w:lang w:val="ru-RU" w:eastAsia="ru-RU"/>
        </w:rPr>
        <w:t xml:space="preserve">Положения </w:t>
      </w:r>
      <w:r w:rsidRPr="00091454">
        <w:rPr>
          <w:rFonts w:ascii="Arial" w:hAnsi="Arial" w:cs="Arial"/>
          <w:lang w:val="ru-RU" w:eastAsia="ru-RU"/>
        </w:rPr>
        <w:t xml:space="preserve">(в случае, если конкурс в электронной форме включает этап, </w:t>
      </w:r>
      <w:r w:rsidR="00443FBF" w:rsidRPr="00091454">
        <w:rPr>
          <w:rFonts w:ascii="Arial" w:hAnsi="Arial" w:cs="Arial"/>
          <w:lang w:val="ru-RU" w:eastAsia="ru-RU"/>
        </w:rPr>
        <w:t>сопоставления дополнительных ценовых предложений участников конкурса в электронной форме о снижении цены договора</w:t>
      </w:r>
      <w:r w:rsidRPr="00091454">
        <w:rPr>
          <w:rFonts w:ascii="Arial" w:hAnsi="Arial" w:cs="Arial"/>
          <w:lang w:val="ru-RU" w:eastAsia="ru-RU"/>
        </w:rPr>
        <w:t xml:space="preserve">), - не ранее срока размещения </w:t>
      </w:r>
      <w:r w:rsidR="00E94C49">
        <w:rPr>
          <w:rFonts w:ascii="Arial" w:hAnsi="Arial" w:cs="Arial"/>
          <w:lang w:val="ru-RU" w:eastAsia="ru-RU"/>
        </w:rPr>
        <w:t>З</w:t>
      </w:r>
      <w:r w:rsidR="00E94C49" w:rsidRPr="00091454">
        <w:rPr>
          <w:rFonts w:ascii="Arial" w:hAnsi="Arial" w:cs="Arial"/>
          <w:lang w:val="ru-RU" w:eastAsia="ru-RU"/>
        </w:rPr>
        <w:t xml:space="preserve">аказчиком </w:t>
      </w:r>
      <w:r w:rsidRPr="00091454">
        <w:rPr>
          <w:rFonts w:ascii="Arial" w:hAnsi="Arial" w:cs="Arial"/>
          <w:lang w:val="ru-RU" w:eastAsia="ru-RU"/>
        </w:rPr>
        <w:t>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5D205726" w14:textId="297595CA" w:rsidR="0026457D" w:rsidRPr="00091454" w:rsidRDefault="0026457D" w:rsidP="005D444B">
      <w:pPr>
        <w:pStyle w:val="Default"/>
        <w:tabs>
          <w:tab w:val="left" w:pos="1276"/>
        </w:tabs>
        <w:ind w:left="567"/>
        <w:jc w:val="both"/>
        <w:rPr>
          <w:rFonts w:eastAsia="Times New Roman"/>
          <w:color w:val="auto"/>
          <w:sz w:val="20"/>
          <w:szCs w:val="20"/>
          <w:lang w:eastAsia="ru-RU"/>
        </w:rPr>
      </w:pPr>
    </w:p>
    <w:p w14:paraId="0A213173" w14:textId="5504E7D6" w:rsidR="00E63B9F" w:rsidRPr="005D444B" w:rsidRDefault="001C34BF" w:rsidP="005D444B">
      <w:pPr>
        <w:pStyle w:val="ISOBASE"/>
        <w:ind w:firstLine="567"/>
        <w:rPr>
          <w:rFonts w:ascii="Arial" w:hAnsi="Arial"/>
          <w:color w:val="auto"/>
        </w:rPr>
      </w:pPr>
      <w:bookmarkStart w:id="82" w:name="sub_304023"/>
      <w:bookmarkEnd w:id="81"/>
      <w:r w:rsidRPr="005D444B">
        <w:rPr>
          <w:rFonts w:ascii="Arial" w:hAnsi="Arial"/>
          <w:b/>
          <w:color w:val="auto"/>
        </w:rPr>
        <w:t>16.</w:t>
      </w:r>
      <w:r w:rsidR="00B51088" w:rsidRPr="00AB7B7C">
        <w:rPr>
          <w:rFonts w:ascii="Arial" w:hAnsi="Arial"/>
          <w:b/>
          <w:color w:val="auto"/>
        </w:rPr>
        <w:t>28</w:t>
      </w:r>
      <w:r w:rsidRPr="005D444B">
        <w:rPr>
          <w:rFonts w:ascii="Arial" w:hAnsi="Arial"/>
          <w:b/>
          <w:color w:val="auto"/>
        </w:rPr>
        <w:t xml:space="preserve">. </w:t>
      </w:r>
      <w:r w:rsidR="00E63B9F" w:rsidRPr="005D444B">
        <w:rPr>
          <w:rFonts w:ascii="Arial" w:hAnsi="Arial"/>
          <w:color w:val="auto"/>
        </w:rPr>
        <w:t xml:space="preserve">В случае, если </w:t>
      </w:r>
      <w:r w:rsidR="0047329A" w:rsidRPr="005D444B">
        <w:rPr>
          <w:rFonts w:ascii="Arial" w:hAnsi="Arial"/>
          <w:color w:val="auto"/>
        </w:rPr>
        <w:t>З</w:t>
      </w:r>
      <w:r w:rsidR="00E63B9F" w:rsidRPr="005D444B">
        <w:rPr>
          <w:rFonts w:ascii="Arial" w:hAnsi="Arial"/>
          <w:color w:val="auto"/>
        </w:rPr>
        <w:t xml:space="preserve">аказчиком принято решение об отмене конкурентной закупки с участием </w:t>
      </w:r>
      <w:r w:rsidR="0047329A" w:rsidRPr="005D444B">
        <w:rPr>
          <w:rFonts w:ascii="Arial" w:hAnsi="Arial"/>
          <w:color w:val="auto"/>
        </w:rPr>
        <w:t>СМСП</w:t>
      </w:r>
      <w:r w:rsidR="00E63B9F" w:rsidRPr="005D444B">
        <w:rPr>
          <w:rFonts w:ascii="Arial" w:hAnsi="Arial"/>
          <w:color w:val="auto"/>
        </w:rPr>
        <w:t xml:space="preserve"> в соответствии с </w:t>
      </w:r>
      <w:hyperlink w:anchor="sub_30205" w:history="1">
        <w:r w:rsidR="0047329A" w:rsidRPr="005D444B">
          <w:rPr>
            <w:rFonts w:ascii="Arial" w:hAnsi="Arial"/>
            <w:color w:val="auto"/>
          </w:rPr>
          <w:t>п.</w:t>
        </w:r>
        <w:r w:rsidR="00E63B9F" w:rsidRPr="005D444B">
          <w:rPr>
            <w:rFonts w:ascii="Arial" w:hAnsi="Arial"/>
            <w:color w:val="auto"/>
          </w:rPr>
          <w:t xml:space="preserve"> 5 статьи 3.2</w:t>
        </w:r>
      </w:hyperlink>
      <w:r w:rsidR="00E63B9F" w:rsidRPr="005D444B">
        <w:rPr>
          <w:rFonts w:ascii="Arial" w:hAnsi="Arial"/>
          <w:color w:val="auto"/>
        </w:rPr>
        <w:t xml:space="preserve"> </w:t>
      </w:r>
      <w:r w:rsidR="0047329A" w:rsidRPr="005D444B">
        <w:rPr>
          <w:rFonts w:ascii="Arial" w:hAnsi="Arial"/>
          <w:color w:val="auto"/>
        </w:rPr>
        <w:t>З</w:t>
      </w:r>
      <w:r w:rsidR="00E63B9F" w:rsidRPr="005D444B">
        <w:rPr>
          <w:rFonts w:ascii="Arial" w:hAnsi="Arial"/>
          <w:color w:val="auto"/>
        </w:rPr>
        <w:t>акона</w:t>
      </w:r>
      <w:r w:rsidR="0047329A" w:rsidRPr="005D444B">
        <w:rPr>
          <w:rFonts w:ascii="Arial" w:hAnsi="Arial"/>
          <w:color w:val="auto"/>
        </w:rPr>
        <w:t xml:space="preserve"> о закупках</w:t>
      </w:r>
      <w:r w:rsidR="00E63B9F" w:rsidRPr="005D444B">
        <w:rPr>
          <w:rFonts w:ascii="Arial" w:hAnsi="Arial"/>
          <w:color w:val="auto"/>
        </w:rPr>
        <w:t xml:space="preserve">, оператор электронной площадки не вправе направлять </w:t>
      </w:r>
      <w:r w:rsidR="00E94C49">
        <w:rPr>
          <w:rFonts w:ascii="Arial" w:hAnsi="Arial"/>
          <w:color w:val="auto"/>
        </w:rPr>
        <w:t>З</w:t>
      </w:r>
      <w:r w:rsidR="00E94C49" w:rsidRPr="005D444B">
        <w:rPr>
          <w:rFonts w:ascii="Arial" w:hAnsi="Arial"/>
          <w:color w:val="auto"/>
        </w:rPr>
        <w:t xml:space="preserve">аказчику </w:t>
      </w:r>
      <w:r w:rsidR="00E63B9F" w:rsidRPr="005D444B">
        <w:rPr>
          <w:rFonts w:ascii="Arial" w:hAnsi="Arial"/>
          <w:color w:val="auto"/>
        </w:rPr>
        <w:t>заявки участников такой конкурентной закупки.</w:t>
      </w:r>
    </w:p>
    <w:bookmarkEnd w:id="82"/>
    <w:p w14:paraId="7E64AFA9" w14:textId="309C1819" w:rsidR="00091454" w:rsidRPr="005D444B" w:rsidRDefault="001C34BF" w:rsidP="005D444B">
      <w:pPr>
        <w:pStyle w:val="ISOBASE"/>
        <w:ind w:firstLine="567"/>
        <w:rPr>
          <w:rFonts w:ascii="Arial" w:hAnsi="Arial"/>
          <w:color w:val="auto"/>
        </w:rPr>
      </w:pPr>
      <w:r w:rsidRPr="005D444B">
        <w:rPr>
          <w:rFonts w:ascii="Arial" w:hAnsi="Arial"/>
          <w:b/>
          <w:color w:val="auto"/>
        </w:rPr>
        <w:t>16.</w:t>
      </w:r>
      <w:r w:rsidR="00B51088" w:rsidRPr="00AB7B7C">
        <w:rPr>
          <w:rFonts w:ascii="Arial" w:hAnsi="Arial"/>
          <w:b/>
          <w:color w:val="auto"/>
        </w:rPr>
        <w:t>29</w:t>
      </w:r>
      <w:r w:rsidRPr="005D444B">
        <w:rPr>
          <w:rFonts w:ascii="Arial" w:hAnsi="Arial"/>
          <w:b/>
          <w:color w:val="auto"/>
        </w:rPr>
        <w:t xml:space="preserve">. </w:t>
      </w:r>
      <w:r w:rsidR="00AC120B" w:rsidRPr="005D444B">
        <w:rPr>
          <w:rFonts w:ascii="Arial" w:hAnsi="Arial"/>
          <w:color w:val="auto"/>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3A1F10" w:rsidRPr="005D444B">
        <w:rPr>
          <w:rFonts w:ascii="Arial" w:hAnsi="Arial"/>
          <w:color w:val="auto"/>
        </w:rPr>
        <w:t xml:space="preserve"> Заказчик</w:t>
      </w:r>
      <w:r w:rsidR="00AC120B" w:rsidRPr="005D444B">
        <w:rPr>
          <w:rFonts w:ascii="Arial" w:hAnsi="Arial"/>
          <w:color w:val="auto"/>
        </w:rPr>
        <w:t xml:space="preserve"> направляет оператор</w:t>
      </w:r>
      <w:r w:rsidR="00D506D8" w:rsidRPr="005D444B">
        <w:rPr>
          <w:rFonts w:ascii="Arial" w:hAnsi="Arial"/>
          <w:color w:val="auto"/>
        </w:rPr>
        <w:t>у электронной площадки Протокол рассмотрения заявок</w:t>
      </w:r>
      <w:r w:rsidR="00AC120B" w:rsidRPr="005D444B">
        <w:rPr>
          <w:rFonts w:ascii="Arial" w:hAnsi="Arial"/>
          <w:color w:val="auto"/>
        </w:rPr>
        <w:t xml:space="preserve">. В течение </w:t>
      </w:r>
      <w:r w:rsidR="00094A4D">
        <w:rPr>
          <w:rFonts w:ascii="Arial" w:hAnsi="Arial"/>
          <w:color w:val="auto"/>
        </w:rPr>
        <w:t xml:space="preserve">1 (одного) </w:t>
      </w:r>
      <w:r w:rsidR="00AC120B" w:rsidRPr="005D444B">
        <w:rPr>
          <w:rFonts w:ascii="Arial" w:hAnsi="Arial"/>
          <w:color w:val="auto"/>
        </w:rPr>
        <w:t xml:space="preserve">часа с момента получения указанного протокола оператор электронной площадки размещает его в единой информационной системе. </w:t>
      </w:r>
    </w:p>
    <w:p w14:paraId="70564C74" w14:textId="241F09B9" w:rsidR="00D506D8" w:rsidRPr="005D444B" w:rsidRDefault="00D506D8" w:rsidP="000F1F27">
      <w:pPr>
        <w:pStyle w:val="ISOBASE"/>
        <w:rPr>
          <w:rFonts w:ascii="Arial" w:hAnsi="Arial"/>
          <w:color w:val="auto"/>
        </w:rPr>
      </w:pPr>
    </w:p>
    <w:p w14:paraId="4AA74F1B" w14:textId="7186CF85" w:rsidR="00D506D8" w:rsidRPr="0026457D" w:rsidRDefault="001C34BF" w:rsidP="0026457D">
      <w:pPr>
        <w:pStyle w:val="HTML"/>
        <w:ind w:firstLine="540"/>
        <w:jc w:val="both"/>
        <w:rPr>
          <w:rFonts w:ascii="Verdana" w:hAnsi="Verdana" w:cs="Courier New"/>
          <w:sz w:val="21"/>
          <w:szCs w:val="21"/>
          <w:lang w:val="ru-RU" w:eastAsia="ru-RU"/>
        </w:rPr>
      </w:pPr>
      <w:r w:rsidRPr="00443FBF">
        <w:rPr>
          <w:rFonts w:ascii="Arial" w:hAnsi="Arial"/>
          <w:b/>
          <w:lang w:val="ru-RU"/>
        </w:rPr>
        <w:t>16.</w:t>
      </w:r>
      <w:r w:rsidR="00091454">
        <w:rPr>
          <w:rFonts w:ascii="Arial" w:hAnsi="Arial"/>
          <w:b/>
          <w:lang w:val="ru-RU"/>
        </w:rPr>
        <w:t>3</w:t>
      </w:r>
      <w:r w:rsidR="00B51088" w:rsidRPr="00AB7B7C">
        <w:rPr>
          <w:rFonts w:ascii="Arial" w:hAnsi="Arial"/>
          <w:b/>
          <w:lang w:val="ru-RU"/>
        </w:rPr>
        <w:t>0</w:t>
      </w:r>
      <w:r w:rsidRPr="00443FBF">
        <w:rPr>
          <w:rFonts w:ascii="Arial" w:hAnsi="Arial"/>
          <w:b/>
          <w:lang w:val="ru-RU"/>
        </w:rPr>
        <w:t xml:space="preserve">. </w:t>
      </w:r>
      <w:r w:rsidR="00AC120B" w:rsidRPr="0026457D">
        <w:rPr>
          <w:rFonts w:ascii="Arial" w:hAnsi="Arial"/>
          <w:lang w:val="ru-RU"/>
        </w:rPr>
        <w:t xml:space="preserve">В течение одного рабочего дня после направления оператором электронной площадки информации, указанной в </w:t>
      </w:r>
      <w:r w:rsidR="00255F62">
        <w:rPr>
          <w:rFonts w:ascii="Arial" w:hAnsi="Arial"/>
          <w:lang w:val="ru-RU"/>
        </w:rPr>
        <w:t>подпункте</w:t>
      </w:r>
      <w:r w:rsidR="0026457D" w:rsidRPr="00091454">
        <w:rPr>
          <w:rFonts w:ascii="Arial" w:hAnsi="Arial"/>
          <w:lang w:val="ru-RU"/>
        </w:rPr>
        <w:t xml:space="preserve"> 1 (при проведении запроса котировок в электронной форме), 3, 4 (в случае, если конкурс в электронной форме включает этап, предусмотренный</w:t>
      </w:r>
      <w:r w:rsidR="00C40FDA">
        <w:rPr>
          <w:rFonts w:ascii="Arial" w:hAnsi="Arial"/>
          <w:lang w:val="ru-RU"/>
        </w:rPr>
        <w:t xml:space="preserve"> подпунктом 5</w:t>
      </w:r>
      <w:r w:rsidR="0026457D" w:rsidRPr="00091454">
        <w:rPr>
          <w:rFonts w:ascii="Arial" w:hAnsi="Arial"/>
          <w:lang w:val="ru-RU"/>
        </w:rPr>
        <w:t xml:space="preserve"> пункт</w:t>
      </w:r>
      <w:r w:rsidR="00C40FDA">
        <w:rPr>
          <w:rFonts w:ascii="Arial" w:hAnsi="Arial"/>
          <w:lang w:val="ru-RU"/>
        </w:rPr>
        <w:t>а</w:t>
      </w:r>
      <w:r w:rsidR="0026457D" w:rsidRPr="00091454">
        <w:rPr>
          <w:rFonts w:ascii="Arial" w:hAnsi="Arial"/>
          <w:lang w:val="ru-RU"/>
        </w:rPr>
        <w:t xml:space="preserve"> </w:t>
      </w:r>
      <w:r w:rsidR="00F949DA" w:rsidRPr="00091454">
        <w:rPr>
          <w:rFonts w:ascii="Arial" w:hAnsi="Arial"/>
          <w:lang w:val="ru-RU"/>
        </w:rPr>
        <w:t>16.7</w:t>
      </w:r>
      <w:r w:rsidR="0026457D" w:rsidRPr="00091454">
        <w:rPr>
          <w:rFonts w:ascii="Arial" w:hAnsi="Arial"/>
          <w:lang w:val="ru-RU"/>
        </w:rPr>
        <w:t xml:space="preserve"> настояще</w:t>
      </w:r>
      <w:r w:rsidR="00F949DA" w:rsidRPr="00091454">
        <w:rPr>
          <w:rFonts w:ascii="Arial" w:hAnsi="Arial"/>
          <w:lang w:val="ru-RU"/>
        </w:rPr>
        <w:t>го</w:t>
      </w:r>
      <w:r w:rsidR="0026457D" w:rsidRPr="00091454">
        <w:rPr>
          <w:rFonts w:ascii="Arial" w:hAnsi="Arial"/>
          <w:lang w:val="ru-RU"/>
        </w:rPr>
        <w:t xml:space="preserve"> </w:t>
      </w:r>
      <w:r w:rsidR="00F949DA" w:rsidRPr="00091454">
        <w:rPr>
          <w:rFonts w:ascii="Arial" w:hAnsi="Arial"/>
          <w:lang w:val="ru-RU"/>
        </w:rPr>
        <w:t>раздела</w:t>
      </w:r>
      <w:r w:rsidR="0026457D" w:rsidRPr="00091454">
        <w:rPr>
          <w:rFonts w:ascii="Arial" w:hAnsi="Arial"/>
          <w:lang w:val="ru-RU"/>
        </w:rPr>
        <w:t xml:space="preserve">) </w:t>
      </w:r>
      <w:r w:rsidR="00AC120B" w:rsidRPr="0026457D">
        <w:rPr>
          <w:rFonts w:ascii="Arial" w:hAnsi="Arial"/>
          <w:lang w:val="ru-RU"/>
        </w:rPr>
        <w:t>п</w:t>
      </w:r>
      <w:r w:rsidR="00820E45" w:rsidRPr="0026457D">
        <w:rPr>
          <w:rFonts w:ascii="Arial" w:hAnsi="Arial"/>
          <w:lang w:val="ru-RU"/>
        </w:rPr>
        <w:t>ункт</w:t>
      </w:r>
      <w:r w:rsidR="00C61061">
        <w:rPr>
          <w:rFonts w:ascii="Arial" w:hAnsi="Arial"/>
          <w:lang w:val="ru-RU"/>
        </w:rPr>
        <w:t>а</w:t>
      </w:r>
      <w:r w:rsidR="00AC120B" w:rsidRPr="0026457D">
        <w:rPr>
          <w:rFonts w:ascii="Arial" w:hAnsi="Arial"/>
          <w:lang w:val="ru-RU"/>
        </w:rPr>
        <w:t xml:space="preserve"> </w:t>
      </w:r>
      <w:r w:rsidR="00FE62E9" w:rsidRPr="0026457D">
        <w:rPr>
          <w:rFonts w:ascii="Arial" w:hAnsi="Arial"/>
          <w:lang w:val="ru-RU"/>
        </w:rPr>
        <w:t>16</w:t>
      </w:r>
      <w:r w:rsidR="00D506D8" w:rsidRPr="0026457D">
        <w:rPr>
          <w:rFonts w:ascii="Arial" w:hAnsi="Arial"/>
          <w:lang w:val="ru-RU"/>
        </w:rPr>
        <w:t>.</w:t>
      </w:r>
      <w:r w:rsidR="00255F62">
        <w:rPr>
          <w:rFonts w:ascii="Arial" w:hAnsi="Arial"/>
          <w:lang w:val="ru-RU"/>
        </w:rPr>
        <w:t>29</w:t>
      </w:r>
      <w:r w:rsidR="00255F62" w:rsidRPr="0026457D">
        <w:rPr>
          <w:rFonts w:ascii="Arial" w:hAnsi="Arial"/>
          <w:lang w:val="ru-RU"/>
        </w:rPr>
        <w:t xml:space="preserve"> </w:t>
      </w:r>
      <w:r w:rsidR="00AC120B" w:rsidRPr="0026457D">
        <w:rPr>
          <w:rFonts w:ascii="Arial" w:hAnsi="Arial"/>
          <w:lang w:val="ru-RU"/>
        </w:rPr>
        <w:t xml:space="preserve">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sidR="00AC120B" w:rsidRPr="00661C8E">
        <w:rPr>
          <w:rFonts w:ascii="Arial" w:hAnsi="Arial"/>
          <w:lang w:val="ru-RU"/>
        </w:rPr>
        <w:t>Заявке на участие в конкурсе в электронной форме</w:t>
      </w:r>
      <w:r w:rsidR="00661C8E">
        <w:rPr>
          <w:rFonts w:ascii="Arial" w:hAnsi="Arial"/>
          <w:lang w:val="ru-RU"/>
        </w:rPr>
        <w:t xml:space="preserve"> или в запросе предложений в электронной форме</w:t>
      </w:r>
      <w:r w:rsidR="00AC120B" w:rsidRPr="00661C8E">
        <w:rPr>
          <w:rFonts w:ascii="Arial" w:hAnsi="Arial"/>
          <w:lang w:val="ru-RU"/>
        </w:rPr>
        <w:t xml:space="preserve">, в </w:t>
      </w:r>
      <w:r w:rsidR="00661C8E">
        <w:rPr>
          <w:rFonts w:ascii="Arial" w:hAnsi="Arial"/>
          <w:lang w:val="ru-RU"/>
        </w:rPr>
        <w:t xml:space="preserve">которых </w:t>
      </w:r>
      <w:r w:rsidR="00AC120B" w:rsidRPr="00661C8E">
        <w:rPr>
          <w:rFonts w:ascii="Arial" w:hAnsi="Arial"/>
          <w:lang w:val="ru-RU"/>
        </w:rPr>
        <w:t xml:space="preserve">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AC120B" w:rsidRPr="00443FBF">
        <w:rPr>
          <w:rFonts w:ascii="Arial" w:hAnsi="Arial"/>
          <w:lang w:val="ru-RU"/>
        </w:rPr>
        <w:t xml:space="preserve">В случае, если в нескольких </w:t>
      </w:r>
      <w:r w:rsidR="00AC120B" w:rsidRPr="00443FBF">
        <w:rPr>
          <w:rFonts w:ascii="Arial" w:hAnsi="Arial"/>
          <w:lang w:val="ru-RU"/>
        </w:rPr>
        <w:lastRenderedPageBreak/>
        <w:t>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554178" w:rsidRPr="00443FBF">
        <w:rPr>
          <w:rFonts w:ascii="Arial" w:hAnsi="Arial"/>
          <w:lang w:val="ru-RU"/>
        </w:rPr>
        <w:t xml:space="preserve"> </w:t>
      </w:r>
    </w:p>
    <w:p w14:paraId="44B9A121" w14:textId="3786CE91" w:rsidR="00D506D8" w:rsidRPr="005D444B" w:rsidRDefault="001C34BF" w:rsidP="005D444B">
      <w:pPr>
        <w:pStyle w:val="ISOBASE"/>
        <w:ind w:firstLine="567"/>
        <w:rPr>
          <w:rFonts w:ascii="Arial" w:hAnsi="Arial"/>
          <w:color w:val="auto"/>
        </w:rPr>
      </w:pPr>
      <w:r w:rsidRPr="005D444B">
        <w:rPr>
          <w:rFonts w:ascii="Arial" w:hAnsi="Arial"/>
          <w:b/>
          <w:color w:val="auto"/>
        </w:rPr>
        <w:t>16.</w:t>
      </w:r>
      <w:r w:rsidR="00456D67">
        <w:rPr>
          <w:rFonts w:ascii="Arial" w:hAnsi="Arial"/>
          <w:b/>
          <w:color w:val="auto"/>
        </w:rPr>
        <w:t>3</w:t>
      </w:r>
      <w:r w:rsidR="00B51088" w:rsidRPr="007879E9">
        <w:rPr>
          <w:rFonts w:ascii="Arial" w:hAnsi="Arial"/>
          <w:b/>
          <w:color w:val="auto"/>
        </w:rPr>
        <w:t>1</w:t>
      </w:r>
      <w:r w:rsidRPr="005D444B">
        <w:rPr>
          <w:rFonts w:ascii="Arial" w:hAnsi="Arial"/>
          <w:b/>
          <w:color w:val="auto"/>
        </w:rPr>
        <w:t>.</w:t>
      </w:r>
      <w:r w:rsidR="003A1F10" w:rsidRPr="005D444B">
        <w:rPr>
          <w:rFonts w:ascii="Arial" w:hAnsi="Arial"/>
          <w:b/>
          <w:color w:val="auto"/>
        </w:rPr>
        <w:t xml:space="preserve"> </w:t>
      </w:r>
      <w:r w:rsidR="003A1F10" w:rsidRPr="005D444B">
        <w:rPr>
          <w:rFonts w:ascii="Arial" w:hAnsi="Arial"/>
          <w:color w:val="auto"/>
        </w:rPr>
        <w:t>Заказчик</w:t>
      </w:r>
      <w:r w:rsidR="00AC120B" w:rsidRPr="005D444B">
        <w:rPr>
          <w:rFonts w:ascii="Arial" w:hAnsi="Arial"/>
          <w:color w:val="auto"/>
        </w:rPr>
        <w:t xml:space="preserve"> составляет итоговый протокол в соответствии с требованиями настоящего Положения и размещает его на электронной площадке и в ЕИС.</w:t>
      </w:r>
    </w:p>
    <w:p w14:paraId="51F850E1" w14:textId="49AF5622" w:rsidR="00D506D8" w:rsidRPr="005D444B" w:rsidRDefault="001C34BF" w:rsidP="005D444B">
      <w:pPr>
        <w:pStyle w:val="ISOBASE"/>
        <w:ind w:firstLine="567"/>
        <w:rPr>
          <w:rFonts w:ascii="Arial" w:hAnsi="Arial"/>
          <w:b/>
          <w:color w:val="auto"/>
        </w:rPr>
      </w:pPr>
      <w:r w:rsidRPr="005D444B">
        <w:rPr>
          <w:rFonts w:ascii="Arial" w:hAnsi="Arial"/>
          <w:b/>
          <w:color w:val="auto"/>
        </w:rPr>
        <w:t>16.</w:t>
      </w:r>
      <w:r w:rsidR="00456D67">
        <w:rPr>
          <w:rFonts w:ascii="Arial" w:hAnsi="Arial"/>
          <w:b/>
          <w:color w:val="auto"/>
        </w:rPr>
        <w:t>3</w:t>
      </w:r>
      <w:r w:rsidR="00B51088" w:rsidRPr="007879E9">
        <w:rPr>
          <w:rFonts w:ascii="Arial" w:hAnsi="Arial"/>
          <w:b/>
          <w:color w:val="auto"/>
        </w:rPr>
        <w:t>2</w:t>
      </w:r>
      <w:r w:rsidRPr="005D444B">
        <w:rPr>
          <w:rFonts w:ascii="Arial" w:hAnsi="Arial"/>
          <w:b/>
          <w:color w:val="auto"/>
        </w:rPr>
        <w:t xml:space="preserve">. </w:t>
      </w:r>
      <w:r w:rsidR="00AC120B" w:rsidRPr="005D444B">
        <w:rPr>
          <w:rFonts w:ascii="Arial" w:hAnsi="Arial"/>
          <w:color w:val="auto"/>
        </w:rPr>
        <w:t>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w:t>
      </w:r>
      <w:r w:rsidR="003A1F10" w:rsidRPr="005D444B">
        <w:rPr>
          <w:rFonts w:ascii="Arial" w:hAnsi="Arial"/>
          <w:color w:val="auto"/>
        </w:rPr>
        <w:t xml:space="preserve"> Заказчик</w:t>
      </w:r>
      <w:r w:rsidR="00AC120B" w:rsidRPr="005D444B">
        <w:rPr>
          <w:rFonts w:ascii="Arial" w:hAnsi="Arial"/>
          <w:color w:val="auto"/>
        </w:rPr>
        <w:t>а.</w:t>
      </w:r>
      <w:r w:rsidR="00AC120B" w:rsidRPr="005D444B">
        <w:rPr>
          <w:rFonts w:ascii="Arial" w:hAnsi="Arial"/>
          <w:b/>
          <w:color w:val="auto"/>
        </w:rPr>
        <w:t xml:space="preserve"> </w:t>
      </w:r>
    </w:p>
    <w:p w14:paraId="1365135C" w14:textId="66883ECD" w:rsidR="00D506D8" w:rsidRPr="005D444B" w:rsidRDefault="001C34BF" w:rsidP="005D444B">
      <w:pPr>
        <w:pStyle w:val="ISOBASE"/>
        <w:ind w:firstLine="567"/>
        <w:rPr>
          <w:rFonts w:ascii="Arial" w:hAnsi="Arial"/>
          <w:color w:val="auto"/>
        </w:rPr>
      </w:pPr>
      <w:r w:rsidRPr="005D444B">
        <w:rPr>
          <w:rFonts w:ascii="Arial" w:hAnsi="Arial"/>
          <w:b/>
          <w:color w:val="auto"/>
        </w:rPr>
        <w:t>16.</w:t>
      </w:r>
      <w:r w:rsidR="00456D67">
        <w:rPr>
          <w:rFonts w:ascii="Arial" w:hAnsi="Arial"/>
          <w:b/>
          <w:color w:val="auto"/>
        </w:rPr>
        <w:t>3</w:t>
      </w:r>
      <w:r w:rsidR="00B51088" w:rsidRPr="007879E9">
        <w:rPr>
          <w:rFonts w:ascii="Arial" w:hAnsi="Arial"/>
          <w:b/>
          <w:color w:val="auto"/>
        </w:rPr>
        <w:t>3</w:t>
      </w:r>
      <w:r w:rsidRPr="005D444B">
        <w:rPr>
          <w:rFonts w:ascii="Arial" w:hAnsi="Arial"/>
          <w:b/>
          <w:color w:val="auto"/>
        </w:rPr>
        <w:t xml:space="preserve">. </w:t>
      </w:r>
      <w:r w:rsidR="00AC120B" w:rsidRPr="005D444B">
        <w:rPr>
          <w:rFonts w:ascii="Arial" w:hAnsi="Arial"/>
          <w:color w:val="auto"/>
        </w:rPr>
        <w:t>В случае наличия разногласий по проекту договора, направленному</w:t>
      </w:r>
      <w:r w:rsidR="003A1F10" w:rsidRPr="005D444B">
        <w:rPr>
          <w:rFonts w:ascii="Arial" w:hAnsi="Arial"/>
          <w:color w:val="auto"/>
        </w:rPr>
        <w:t xml:space="preserve"> Заказчик</w:t>
      </w:r>
      <w:r w:rsidR="00AC120B" w:rsidRPr="005D444B">
        <w:rPr>
          <w:rFonts w:ascii="Arial" w:hAnsi="Arial"/>
          <w:color w:val="auto"/>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5729C029" w14:textId="0533B7D3" w:rsidR="00D506D8" w:rsidRDefault="001C34BF" w:rsidP="005D444B">
      <w:pPr>
        <w:pStyle w:val="ISOBASE"/>
        <w:ind w:firstLine="567"/>
        <w:rPr>
          <w:rFonts w:ascii="Arial" w:hAnsi="Arial"/>
          <w:color w:val="auto"/>
        </w:rPr>
      </w:pPr>
      <w:r w:rsidRPr="005D444B">
        <w:rPr>
          <w:rFonts w:ascii="Arial" w:hAnsi="Arial"/>
          <w:b/>
          <w:color w:val="auto"/>
        </w:rPr>
        <w:t>16.</w:t>
      </w:r>
      <w:r w:rsidR="00456D67">
        <w:rPr>
          <w:rFonts w:ascii="Arial" w:hAnsi="Arial"/>
          <w:b/>
          <w:color w:val="auto"/>
        </w:rPr>
        <w:t>3</w:t>
      </w:r>
      <w:r w:rsidR="00B51088" w:rsidRPr="007879E9">
        <w:rPr>
          <w:rFonts w:ascii="Arial" w:hAnsi="Arial"/>
          <w:b/>
          <w:color w:val="auto"/>
        </w:rPr>
        <w:t>4</w:t>
      </w:r>
      <w:r w:rsidRPr="005D444B">
        <w:rPr>
          <w:rFonts w:ascii="Arial" w:hAnsi="Arial"/>
          <w:b/>
          <w:color w:val="auto"/>
        </w:rPr>
        <w:t xml:space="preserve">. </w:t>
      </w:r>
      <w:r w:rsidR="00AC120B" w:rsidRPr="005D444B">
        <w:rPr>
          <w:rFonts w:ascii="Arial" w:hAnsi="Arial"/>
          <w:color w:val="auto"/>
        </w:rPr>
        <w:t>Протокол разногласий направляется</w:t>
      </w:r>
      <w:r w:rsidR="003A1F10" w:rsidRPr="005D444B">
        <w:rPr>
          <w:rFonts w:ascii="Arial" w:hAnsi="Arial"/>
          <w:color w:val="auto"/>
        </w:rPr>
        <w:t xml:space="preserve"> Заказчик</w:t>
      </w:r>
      <w:r w:rsidR="00AC120B" w:rsidRPr="005D444B">
        <w:rPr>
          <w:rFonts w:ascii="Arial" w:hAnsi="Arial"/>
          <w:color w:val="auto"/>
        </w:rPr>
        <w:t>у с использованием программно-аппаратных средств электронной площадки.</w:t>
      </w:r>
      <w:r w:rsidR="003A1F10" w:rsidRPr="005D444B">
        <w:rPr>
          <w:rFonts w:ascii="Arial" w:hAnsi="Arial"/>
          <w:color w:val="auto"/>
        </w:rPr>
        <w:t xml:space="preserve"> Заказчик</w:t>
      </w:r>
      <w:r w:rsidR="00AC120B" w:rsidRPr="005D444B">
        <w:rPr>
          <w:rFonts w:ascii="Arial" w:hAnsi="Arial"/>
          <w:color w:val="auto"/>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C1FC915" w14:textId="3960A419" w:rsidR="00525345" w:rsidRPr="00525345" w:rsidRDefault="00525345" w:rsidP="005D444B">
      <w:pPr>
        <w:pStyle w:val="ISOBASE"/>
        <w:ind w:firstLine="567"/>
        <w:rPr>
          <w:rFonts w:ascii="Arial" w:hAnsi="Arial"/>
          <w:b/>
          <w:color w:val="auto"/>
        </w:rPr>
      </w:pPr>
      <w:r w:rsidRPr="00525345">
        <w:rPr>
          <w:rFonts w:ascii="Arial" w:hAnsi="Arial"/>
          <w:b/>
          <w:color w:val="auto"/>
        </w:rPr>
        <w:t xml:space="preserve">16.35. </w:t>
      </w:r>
      <w:r w:rsidRPr="005D444B">
        <w:rPr>
          <w:rFonts w:ascii="Arial" w:hAnsi="Arial"/>
          <w:color w:val="auto"/>
        </w:rPr>
        <w:t>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0D316F7" w14:textId="77777777" w:rsidR="00F37E25" w:rsidRPr="00555197" w:rsidRDefault="00F37E25" w:rsidP="00525345">
      <w:pPr>
        <w:pStyle w:val="ISOLIST"/>
        <w:numPr>
          <w:ilvl w:val="0"/>
          <w:numId w:val="0"/>
        </w:numPr>
        <w:tabs>
          <w:tab w:val="left" w:pos="1276"/>
        </w:tabs>
        <w:ind w:left="710"/>
        <w:contextualSpacing/>
        <w:jc w:val="both"/>
        <w:rPr>
          <w:b w:val="0"/>
          <w:lang w:val="ru-RU"/>
        </w:rPr>
      </w:pPr>
    </w:p>
    <w:p w14:paraId="40632734" w14:textId="64977C84" w:rsidR="00883138" w:rsidRPr="008651E1" w:rsidRDefault="00696D3A" w:rsidP="00153DC3">
      <w:pPr>
        <w:pStyle w:val="ISOLIST"/>
        <w:ind w:firstLine="567"/>
        <w:rPr>
          <w:rFonts w:ascii="Arial" w:hAnsi="Arial"/>
          <w:lang w:val="ru-RU"/>
        </w:rPr>
      </w:pPr>
      <w:bookmarkStart w:id="83" w:name="_Toc517277062"/>
      <w:bookmarkStart w:id="84" w:name="_Toc525730712"/>
      <w:r w:rsidRPr="008651E1">
        <w:rPr>
          <w:rFonts w:ascii="Arial" w:hAnsi="Arial"/>
          <w:lang w:val="ru-RU"/>
        </w:rPr>
        <w:t>ОСОБЕННОСТИ УЧАСТИЯ СУБЪЕКТОВ МАЛОГО И СРЕДНЕГО ПРЕДПРИН</w:t>
      </w:r>
      <w:r w:rsidR="00056E2A" w:rsidRPr="008651E1">
        <w:rPr>
          <w:rFonts w:ascii="Arial" w:hAnsi="Arial"/>
          <w:lang w:val="ru-RU"/>
        </w:rPr>
        <w:t>И</w:t>
      </w:r>
      <w:r w:rsidRPr="008651E1">
        <w:rPr>
          <w:rFonts w:ascii="Arial" w:hAnsi="Arial"/>
          <w:lang w:val="ru-RU"/>
        </w:rPr>
        <w:t>МАТЕЛЬСТВА</w:t>
      </w:r>
      <w:r w:rsidR="00883138" w:rsidRPr="008651E1">
        <w:rPr>
          <w:rFonts w:ascii="Arial" w:hAnsi="Arial"/>
          <w:lang w:val="ru-RU"/>
        </w:rPr>
        <w:t xml:space="preserve"> </w:t>
      </w:r>
      <w:r w:rsidRPr="008651E1">
        <w:rPr>
          <w:rFonts w:ascii="Arial" w:hAnsi="Arial"/>
          <w:lang w:val="ru-RU"/>
        </w:rPr>
        <w:t>В ЗАКУПКАХ В КАЧЕСТВЕ СУБПОДРЯДЧИКОВ (СОИСПОЛНИТЕЛЕЙ)</w:t>
      </w:r>
      <w:bookmarkEnd w:id="83"/>
      <w:bookmarkEnd w:id="84"/>
    </w:p>
    <w:p w14:paraId="1B9A6A3B" w14:textId="77777777" w:rsidR="00F37E25" w:rsidRPr="00717199" w:rsidRDefault="00F37E25" w:rsidP="00435812">
      <w:pPr>
        <w:pStyle w:val="ISOLIST"/>
        <w:numPr>
          <w:ilvl w:val="0"/>
          <w:numId w:val="0"/>
        </w:numPr>
        <w:tabs>
          <w:tab w:val="left" w:pos="1276"/>
        </w:tabs>
        <w:ind w:firstLine="709"/>
        <w:contextualSpacing/>
        <w:jc w:val="both"/>
        <w:rPr>
          <w:rFonts w:ascii="Arial" w:eastAsiaTheme="minorHAnsi" w:hAnsi="Arial"/>
          <w:lang w:val="ru-RU"/>
        </w:rPr>
      </w:pPr>
    </w:p>
    <w:p w14:paraId="5361B68D" w14:textId="63FE69AD" w:rsidR="00F37E25" w:rsidRPr="00555197" w:rsidRDefault="00AA47E8" w:rsidP="00555197">
      <w:pPr>
        <w:pStyle w:val="ISOBASE"/>
        <w:ind w:firstLine="567"/>
        <w:rPr>
          <w:rFonts w:ascii="Arial" w:hAnsi="Arial"/>
          <w:color w:val="auto"/>
        </w:rPr>
      </w:pPr>
      <w:r>
        <w:rPr>
          <w:rFonts w:ascii="Arial" w:hAnsi="Arial"/>
          <w:b/>
          <w:color w:val="auto"/>
        </w:rPr>
        <w:t>17.1.</w:t>
      </w:r>
      <w:r w:rsidR="003A1F10" w:rsidRPr="00555197">
        <w:rPr>
          <w:rFonts w:ascii="Arial" w:hAnsi="Arial"/>
          <w:color w:val="auto"/>
        </w:rPr>
        <w:t xml:space="preserve"> Заказчик</w:t>
      </w:r>
      <w:r w:rsidR="003D6EA1" w:rsidRPr="00555197">
        <w:rPr>
          <w:rFonts w:ascii="Arial" w:hAnsi="Arial"/>
          <w:color w:val="auto"/>
        </w:rPr>
        <w:t xml:space="preserve"> </w:t>
      </w:r>
      <w:r w:rsidR="00F37E25" w:rsidRPr="00555197">
        <w:rPr>
          <w:rFonts w:ascii="Arial" w:hAnsi="Arial"/>
          <w:color w:val="auto"/>
        </w:rPr>
        <w:t xml:space="preserve">вправе установить в извещении о </w:t>
      </w:r>
      <w:r w:rsidR="003D6EA1" w:rsidRPr="00555197">
        <w:rPr>
          <w:rFonts w:ascii="Arial" w:hAnsi="Arial"/>
          <w:color w:val="auto"/>
        </w:rPr>
        <w:t>закупке</w:t>
      </w:r>
      <w:r w:rsidR="00F37E25" w:rsidRPr="00555197">
        <w:rPr>
          <w:rFonts w:ascii="Arial" w:hAnsi="Arial"/>
          <w:color w:val="auto"/>
        </w:rPr>
        <w:t>,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F23931" w:rsidRPr="00B87ABE">
        <w:rPr>
          <w:rFonts w:ascii="Arial" w:hAnsi="Arial"/>
          <w:color w:val="auto"/>
        </w:rPr>
        <w:t xml:space="preserve"> (далее – СМСП)</w:t>
      </w:r>
      <w:r w:rsidR="00F37E25" w:rsidRPr="00555197">
        <w:rPr>
          <w:rFonts w:ascii="Arial" w:hAnsi="Arial"/>
          <w:color w:val="auto"/>
        </w:rPr>
        <w:t xml:space="preserve">. Участники такой закупки предоставляют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p>
    <w:p w14:paraId="66A52A25" w14:textId="4FDA320F" w:rsidR="00F37E25" w:rsidRPr="00555197" w:rsidRDefault="00AA47E8" w:rsidP="00555197">
      <w:pPr>
        <w:pStyle w:val="ISOBASE"/>
        <w:ind w:firstLine="567"/>
        <w:rPr>
          <w:rFonts w:ascii="Arial" w:hAnsi="Arial"/>
          <w:color w:val="auto"/>
        </w:rPr>
      </w:pPr>
      <w:r>
        <w:rPr>
          <w:rFonts w:ascii="Arial" w:hAnsi="Arial"/>
          <w:b/>
          <w:color w:val="auto"/>
        </w:rPr>
        <w:t xml:space="preserve">17.2. </w:t>
      </w:r>
      <w:r w:rsidR="00F37E25" w:rsidRPr="00555197">
        <w:rPr>
          <w:rFonts w:ascii="Arial" w:hAnsi="Arial"/>
          <w:color w:val="auto"/>
        </w:rPr>
        <w:t>План привлечения субподрядчиков (соисполнителей) из числа субъектов малого и среднего предпринимательства должен содержать следующие сведения:</w:t>
      </w:r>
    </w:p>
    <w:p w14:paraId="694EAEFF" w14:textId="3F614C3C" w:rsidR="00F37E25" w:rsidRPr="00717199" w:rsidRDefault="00F37E25" w:rsidP="00F37E25">
      <w:pPr>
        <w:pStyle w:val="ConsPlusNormal"/>
        <w:spacing w:before="120"/>
        <w:ind w:firstLine="540"/>
        <w:jc w:val="both"/>
        <w:rPr>
          <w:rFonts w:eastAsia="Calibri"/>
          <w:lang w:eastAsia="en-US"/>
        </w:rPr>
      </w:pPr>
      <w:r w:rsidRPr="00717199">
        <w:rPr>
          <w:rFonts w:eastAsia="Calibri"/>
          <w:lang w:eastAsia="en-US"/>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w:t>
      </w:r>
      <w:r w:rsidR="009D5C5F">
        <w:rPr>
          <w:rFonts w:eastAsia="Calibri"/>
          <w:lang w:eastAsia="en-US"/>
        </w:rPr>
        <w:t xml:space="preserve"> </w:t>
      </w:r>
      <w:r w:rsidRPr="00717199">
        <w:rPr>
          <w:rFonts w:eastAsia="Calibri"/>
          <w:lang w:eastAsia="en-US"/>
        </w:rPr>
        <w:t>- субподрядчика (соисполнителя);</w:t>
      </w:r>
    </w:p>
    <w:p w14:paraId="0A9C5983" w14:textId="77777777" w:rsidR="00F37E25" w:rsidRPr="00717199" w:rsidRDefault="00F37E25" w:rsidP="00F37E25">
      <w:pPr>
        <w:pStyle w:val="ConsPlusNormal"/>
        <w:spacing w:before="120"/>
        <w:ind w:firstLine="540"/>
        <w:jc w:val="both"/>
        <w:rPr>
          <w:rFonts w:eastAsia="Calibri"/>
          <w:lang w:eastAsia="en-US"/>
        </w:rPr>
      </w:pPr>
      <w:r w:rsidRPr="00717199">
        <w:rPr>
          <w:rFonts w:eastAsia="Calibri"/>
          <w:lang w:eastAsia="en-US"/>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14:paraId="2B22A725" w14:textId="77777777" w:rsidR="00F37E25" w:rsidRPr="00717199" w:rsidRDefault="00F37E25" w:rsidP="00F37E25">
      <w:pPr>
        <w:pStyle w:val="ConsPlusNormal"/>
        <w:spacing w:before="120"/>
        <w:ind w:firstLine="540"/>
        <w:jc w:val="both"/>
        <w:rPr>
          <w:rFonts w:eastAsia="Calibri"/>
          <w:lang w:eastAsia="en-US"/>
        </w:rPr>
      </w:pPr>
      <w:r w:rsidRPr="00717199">
        <w:rPr>
          <w:rFonts w:eastAsia="Calibri"/>
          <w:lang w:eastAsia="en-US"/>
        </w:rPr>
        <w:t>в) 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p w14:paraId="6B7304E4" w14:textId="77777777" w:rsidR="00F37E25" w:rsidRPr="00717199" w:rsidRDefault="00F37E25" w:rsidP="00F37E25">
      <w:pPr>
        <w:pStyle w:val="ConsPlusNormal"/>
        <w:spacing w:before="120"/>
        <w:ind w:firstLine="540"/>
        <w:jc w:val="both"/>
        <w:rPr>
          <w:rFonts w:eastAsia="Calibri"/>
          <w:lang w:eastAsia="en-US"/>
        </w:rPr>
      </w:pPr>
      <w:r w:rsidRPr="00717199">
        <w:rPr>
          <w:rFonts w:eastAsia="Calibri"/>
          <w:lang w:eastAsia="en-US"/>
        </w:rPr>
        <w:t>г) цену договора, заключаемого с субъектом малого и среднего предпринимательства - субподрядчиком (соисполнителем).</w:t>
      </w:r>
    </w:p>
    <w:p w14:paraId="23B39C66" w14:textId="0C0C0EAD" w:rsidR="001D22A9" w:rsidRPr="00555197" w:rsidRDefault="00AA47E8" w:rsidP="00555197">
      <w:pPr>
        <w:pStyle w:val="ISOBASE"/>
        <w:ind w:firstLine="567"/>
        <w:rPr>
          <w:rFonts w:ascii="Arial" w:hAnsi="Arial"/>
          <w:color w:val="auto"/>
        </w:rPr>
      </w:pPr>
      <w:r>
        <w:rPr>
          <w:rFonts w:ascii="Arial" w:hAnsi="Arial"/>
          <w:b/>
          <w:color w:val="auto"/>
        </w:rPr>
        <w:t xml:space="preserve">17.3. </w:t>
      </w:r>
      <w:r w:rsidR="00085535">
        <w:rPr>
          <w:rFonts w:ascii="Arial" w:hAnsi="Arial"/>
          <w:color w:val="auto"/>
        </w:rPr>
        <w:t>При закупке</w:t>
      </w:r>
      <w:r w:rsidR="009F4520">
        <w:rPr>
          <w:rFonts w:ascii="Arial" w:hAnsi="Arial"/>
          <w:color w:val="auto"/>
        </w:rPr>
        <w:t>,</w:t>
      </w:r>
      <w:r w:rsidR="00F37E25" w:rsidRPr="00555197">
        <w:rPr>
          <w:rFonts w:ascii="Arial" w:hAnsi="Arial"/>
          <w:color w:val="auto"/>
        </w:rPr>
        <w:t xml:space="preserve"> осуществляемой в соответствии с пунктом </w:t>
      </w:r>
      <w:r w:rsidR="00FE62E9" w:rsidRPr="00555197">
        <w:rPr>
          <w:rFonts w:ascii="Arial" w:hAnsi="Arial"/>
          <w:color w:val="auto"/>
        </w:rPr>
        <w:t>1</w:t>
      </w:r>
      <w:r w:rsidR="00FE62E9">
        <w:rPr>
          <w:rFonts w:ascii="Arial" w:hAnsi="Arial"/>
          <w:color w:val="auto"/>
        </w:rPr>
        <w:t>7</w:t>
      </w:r>
      <w:r w:rsidR="002F698E">
        <w:rPr>
          <w:rFonts w:ascii="Arial" w:hAnsi="Arial"/>
          <w:color w:val="auto"/>
        </w:rPr>
        <w:t>.1</w:t>
      </w:r>
      <w:r w:rsidR="00F37E25" w:rsidRPr="00555197">
        <w:rPr>
          <w:rFonts w:ascii="Arial" w:hAnsi="Arial"/>
          <w:color w:val="auto"/>
        </w:rPr>
        <w:t xml:space="preserve"> </w:t>
      </w:r>
      <w:r w:rsidR="00A85823" w:rsidRPr="00555197">
        <w:rPr>
          <w:rFonts w:ascii="Arial" w:hAnsi="Arial"/>
          <w:color w:val="auto"/>
        </w:rPr>
        <w:t xml:space="preserve">настоящего </w:t>
      </w:r>
      <w:r w:rsidR="00F37E25" w:rsidRPr="00555197">
        <w:rPr>
          <w:rFonts w:ascii="Arial" w:hAnsi="Arial"/>
          <w:color w:val="auto"/>
        </w:rPr>
        <w:t xml:space="preserve">Положения, </w:t>
      </w:r>
      <w:r w:rsidR="00085535">
        <w:rPr>
          <w:rFonts w:ascii="Arial" w:hAnsi="Arial"/>
          <w:color w:val="auto"/>
        </w:rPr>
        <w:t>принадлежность к СМСП</w:t>
      </w:r>
      <w:r w:rsidR="00085535" w:rsidRPr="00085535">
        <w:rPr>
          <w:rFonts w:ascii="Arial" w:hAnsi="Arial"/>
          <w:color w:val="auto"/>
        </w:rPr>
        <w:t xml:space="preserve"> </w:t>
      </w:r>
      <w:r w:rsidR="00085535" w:rsidRPr="00555197">
        <w:rPr>
          <w:rFonts w:ascii="Arial" w:hAnsi="Arial"/>
          <w:color w:val="auto"/>
        </w:rPr>
        <w:t>каждого субподрядчика (соисполнителя)</w:t>
      </w:r>
      <w:r w:rsidR="009F4520">
        <w:rPr>
          <w:rFonts w:ascii="Arial" w:hAnsi="Arial"/>
          <w:color w:val="auto"/>
        </w:rPr>
        <w:t>,</w:t>
      </w:r>
      <w:r w:rsidR="00085535">
        <w:rPr>
          <w:rFonts w:ascii="Arial" w:hAnsi="Arial"/>
          <w:color w:val="auto"/>
        </w:rPr>
        <w:t xml:space="preserve"> привлекаемого к исполнения договора</w:t>
      </w:r>
      <w:r w:rsidR="009F4520">
        <w:rPr>
          <w:rFonts w:ascii="Arial" w:hAnsi="Arial"/>
          <w:color w:val="auto"/>
        </w:rPr>
        <w:t>,</w:t>
      </w:r>
      <w:r w:rsidR="00085535">
        <w:rPr>
          <w:rFonts w:ascii="Arial" w:hAnsi="Arial"/>
          <w:color w:val="auto"/>
        </w:rPr>
        <w:t xml:space="preserve"> подтверждается наличием </w:t>
      </w:r>
      <w:r w:rsidR="00F37E25" w:rsidRPr="00555197">
        <w:rPr>
          <w:rFonts w:ascii="Arial" w:hAnsi="Arial"/>
          <w:color w:val="auto"/>
        </w:rPr>
        <w:t>сведени</w:t>
      </w:r>
      <w:r w:rsidR="00085535">
        <w:rPr>
          <w:rFonts w:ascii="Arial" w:hAnsi="Arial"/>
          <w:color w:val="auto"/>
        </w:rPr>
        <w:t>й</w:t>
      </w:r>
      <w:r w:rsidR="00F37E25" w:rsidRPr="00555197">
        <w:rPr>
          <w:rFonts w:ascii="Arial" w:hAnsi="Arial"/>
          <w:color w:val="auto"/>
        </w:rPr>
        <w:t xml:space="preserve"> </w:t>
      </w:r>
      <w:r w:rsidR="00085535">
        <w:rPr>
          <w:rFonts w:ascii="Arial" w:hAnsi="Arial"/>
          <w:color w:val="auto"/>
        </w:rPr>
        <w:t>в</w:t>
      </w:r>
      <w:r w:rsidR="00F37E25" w:rsidRPr="00555197">
        <w:rPr>
          <w:rFonts w:ascii="Arial" w:hAnsi="Arial"/>
          <w:color w:val="auto"/>
        </w:rPr>
        <w:t xml:space="preserve"> едино</w:t>
      </w:r>
      <w:r w:rsidR="00085535">
        <w:rPr>
          <w:rFonts w:ascii="Arial" w:hAnsi="Arial"/>
          <w:color w:val="auto"/>
        </w:rPr>
        <w:t>м</w:t>
      </w:r>
      <w:r w:rsidR="00F37E25" w:rsidRPr="00555197">
        <w:rPr>
          <w:rFonts w:ascii="Arial" w:hAnsi="Arial"/>
          <w:color w:val="auto"/>
        </w:rPr>
        <w:t xml:space="preserve"> реестра субъектов малого и среднего предпринимательства.</w:t>
      </w:r>
    </w:p>
    <w:p w14:paraId="3A1A9E2D" w14:textId="6616738D" w:rsidR="00F37E25" w:rsidRPr="00555197" w:rsidRDefault="00AA47E8" w:rsidP="00555197">
      <w:pPr>
        <w:pStyle w:val="ISOBASE"/>
        <w:ind w:firstLine="567"/>
        <w:rPr>
          <w:rFonts w:ascii="Arial" w:hAnsi="Arial"/>
          <w:color w:val="auto"/>
        </w:rPr>
      </w:pPr>
      <w:r>
        <w:rPr>
          <w:rFonts w:ascii="Arial" w:hAnsi="Arial"/>
          <w:b/>
          <w:color w:val="auto"/>
        </w:rPr>
        <w:t xml:space="preserve">17.4. </w:t>
      </w:r>
      <w:r w:rsidR="00F37E25" w:rsidRPr="00555197">
        <w:rPr>
          <w:rFonts w:ascii="Arial" w:hAnsi="Arial"/>
          <w:color w:val="auto"/>
        </w:rPr>
        <w:t xml:space="preserve">Привлечение к исполнению договора, заключенного по результатам закупки, осуществляемой в соответствии с пунктом </w:t>
      </w:r>
      <w:r w:rsidR="00FE62E9" w:rsidRPr="00555197">
        <w:rPr>
          <w:rFonts w:ascii="Arial" w:hAnsi="Arial"/>
          <w:color w:val="auto"/>
        </w:rPr>
        <w:t>1</w:t>
      </w:r>
      <w:r w:rsidR="00FE62E9">
        <w:rPr>
          <w:rFonts w:ascii="Arial" w:hAnsi="Arial"/>
          <w:color w:val="auto"/>
        </w:rPr>
        <w:t>7</w:t>
      </w:r>
      <w:r w:rsidR="00C70C2F">
        <w:rPr>
          <w:rFonts w:ascii="Arial" w:hAnsi="Arial"/>
          <w:color w:val="auto"/>
        </w:rPr>
        <w:t>.1</w:t>
      </w:r>
      <w:r w:rsidR="00F37E25" w:rsidRPr="00555197">
        <w:rPr>
          <w:rFonts w:ascii="Arial" w:hAnsi="Arial"/>
          <w:color w:val="auto"/>
        </w:rPr>
        <w:t xml:space="preserve"> </w:t>
      </w:r>
      <w:r w:rsidR="00015BFB" w:rsidRPr="00555197">
        <w:rPr>
          <w:rFonts w:ascii="Arial" w:hAnsi="Arial"/>
          <w:color w:val="auto"/>
        </w:rPr>
        <w:t xml:space="preserve">настоящего </w:t>
      </w:r>
      <w:r w:rsidR="00F37E25" w:rsidRPr="00555197">
        <w:rPr>
          <w:rFonts w:ascii="Arial" w:hAnsi="Arial"/>
          <w:color w:val="auto"/>
        </w:rPr>
        <w:t xml:space="preserve">Положения, субподрядчиков </w:t>
      </w:r>
      <w:r w:rsidR="00F37E25" w:rsidRPr="00555197">
        <w:rPr>
          <w:rFonts w:ascii="Arial" w:hAnsi="Arial"/>
          <w:color w:val="auto"/>
        </w:rPr>
        <w:lastRenderedPageBreak/>
        <w:t>(соисполнителей)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1236CB27" w14:textId="48EFA8E8" w:rsidR="00443782" w:rsidRPr="00555197" w:rsidRDefault="00AA47E8" w:rsidP="00555197">
      <w:pPr>
        <w:pStyle w:val="ISOBASE"/>
        <w:ind w:firstLine="567"/>
        <w:rPr>
          <w:rFonts w:ascii="Arial" w:hAnsi="Arial"/>
          <w:color w:val="auto"/>
        </w:rPr>
      </w:pPr>
      <w:r>
        <w:rPr>
          <w:rFonts w:ascii="Arial" w:hAnsi="Arial"/>
          <w:b/>
          <w:color w:val="auto"/>
        </w:rPr>
        <w:t xml:space="preserve">17.5. </w:t>
      </w:r>
      <w:r w:rsidR="00443782" w:rsidRPr="00555197">
        <w:rPr>
          <w:rFonts w:ascii="Arial" w:hAnsi="Arial"/>
          <w:color w:val="auto"/>
        </w:rPr>
        <w:t xml:space="preserve">В документацию о закупке, осуществляемой в соответствии с пунктом </w:t>
      </w:r>
      <w:r w:rsidR="00FE62E9" w:rsidRPr="00555197">
        <w:rPr>
          <w:rFonts w:ascii="Arial" w:hAnsi="Arial"/>
          <w:color w:val="auto"/>
        </w:rPr>
        <w:t>1</w:t>
      </w:r>
      <w:r w:rsidR="00FE62E9">
        <w:rPr>
          <w:rFonts w:ascii="Arial" w:hAnsi="Arial"/>
          <w:color w:val="auto"/>
        </w:rPr>
        <w:t>7</w:t>
      </w:r>
      <w:r w:rsidR="00443782" w:rsidRPr="00555197">
        <w:rPr>
          <w:rFonts w:ascii="Arial" w:hAnsi="Arial"/>
          <w:color w:val="auto"/>
        </w:rPr>
        <w:t>.1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w:t>
      </w:r>
      <w:r w:rsidR="003A1F10" w:rsidRPr="00555197">
        <w:rPr>
          <w:rFonts w:ascii="Arial" w:hAnsi="Arial"/>
          <w:color w:val="auto"/>
        </w:rPr>
        <w:t xml:space="preserve"> Заказчик</w:t>
      </w:r>
      <w:r w:rsidR="00443782" w:rsidRPr="00555197">
        <w:rPr>
          <w:rFonts w:ascii="Arial" w:hAnsi="Arial"/>
          <w:color w:val="auto"/>
        </w:rPr>
        <w:t xml:space="preserve">ом, который должен составлять не более </w:t>
      </w:r>
      <w:r w:rsidR="006933A1">
        <w:rPr>
          <w:rFonts w:ascii="Arial" w:hAnsi="Arial"/>
          <w:color w:val="auto"/>
        </w:rPr>
        <w:t xml:space="preserve">15 </w:t>
      </w:r>
      <w:r w:rsidR="003762DE">
        <w:rPr>
          <w:rFonts w:ascii="Arial" w:hAnsi="Arial"/>
          <w:color w:val="auto"/>
        </w:rPr>
        <w:t xml:space="preserve">(пятнадцать) </w:t>
      </w:r>
      <w:r w:rsidR="006933A1">
        <w:rPr>
          <w:rFonts w:ascii="Arial" w:hAnsi="Arial"/>
          <w:color w:val="auto"/>
        </w:rPr>
        <w:t xml:space="preserve">рабочих </w:t>
      </w:r>
      <w:r w:rsidR="00443782" w:rsidRPr="00555197">
        <w:rPr>
          <w:rFonts w:ascii="Arial" w:hAnsi="Arial"/>
          <w:color w:val="auto"/>
        </w:rPr>
        <w:t>дней со дня подписания</w:t>
      </w:r>
      <w:r w:rsidR="003A1F10" w:rsidRPr="00555197">
        <w:rPr>
          <w:rFonts w:ascii="Arial" w:hAnsi="Arial"/>
          <w:color w:val="auto"/>
        </w:rPr>
        <w:t xml:space="preserve"> Заказчик</w:t>
      </w:r>
      <w:r w:rsidR="00443782" w:rsidRPr="00555197">
        <w:rPr>
          <w:rFonts w:ascii="Arial" w:hAnsi="Arial"/>
          <w:color w:val="auto"/>
        </w:rPr>
        <w:t>ом документа о приемке товара (выполненной работы, оказанной услуги) по договору (отдельному этапу договора).</w:t>
      </w:r>
    </w:p>
    <w:p w14:paraId="685708CC" w14:textId="07D17067" w:rsidR="00F37E25" w:rsidRDefault="00AA47E8" w:rsidP="00555197">
      <w:pPr>
        <w:pStyle w:val="ISOBASE"/>
        <w:ind w:firstLine="567"/>
        <w:rPr>
          <w:rFonts w:ascii="Arial" w:hAnsi="Arial"/>
          <w:color w:val="auto"/>
        </w:rPr>
      </w:pPr>
      <w:r>
        <w:rPr>
          <w:rFonts w:ascii="Arial" w:hAnsi="Arial"/>
          <w:b/>
          <w:color w:val="auto"/>
        </w:rPr>
        <w:t xml:space="preserve">17.6. </w:t>
      </w:r>
      <w:r w:rsidR="00F37E25" w:rsidRPr="00555197">
        <w:rPr>
          <w:rFonts w:ascii="Arial" w:hAnsi="Arial"/>
          <w:color w:val="auto"/>
        </w:rPr>
        <w:t>По согласованию с</w:t>
      </w:r>
      <w:r w:rsidR="003A1F10" w:rsidRPr="00555197">
        <w:rPr>
          <w:rFonts w:ascii="Arial" w:hAnsi="Arial"/>
          <w:color w:val="auto"/>
        </w:rPr>
        <w:t xml:space="preserve"> Заказчик</w:t>
      </w:r>
      <w:r w:rsidR="00BA5BF9" w:rsidRPr="00555197">
        <w:rPr>
          <w:rFonts w:ascii="Arial" w:hAnsi="Arial"/>
          <w:color w:val="auto"/>
        </w:rPr>
        <w:t xml:space="preserve">ом </w:t>
      </w:r>
      <w:r w:rsidR="00F37E25" w:rsidRPr="00555197">
        <w:rPr>
          <w:rFonts w:ascii="Arial" w:hAnsi="Arial"/>
          <w:color w:val="auto"/>
        </w:rPr>
        <w:t>поставщик (исполнитель, подрядчик) вправе осуществить замену субподрядчика (соисполнителя)-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02C2BCA" w14:textId="77777777" w:rsidR="00E94C49" w:rsidRPr="00AB165E" w:rsidRDefault="00E94C49" w:rsidP="00E94C49">
      <w:pPr>
        <w:pStyle w:val="ISOBASE"/>
        <w:ind w:firstLine="567"/>
        <w:rPr>
          <w:rFonts w:ascii="Arial" w:hAnsi="Arial"/>
          <w:color w:val="auto"/>
        </w:rPr>
      </w:pPr>
      <w:r w:rsidRPr="00382A3F">
        <w:rPr>
          <w:rFonts w:ascii="Arial" w:hAnsi="Arial"/>
          <w:b/>
          <w:color w:val="auto"/>
        </w:rPr>
        <w:t>17.7.</w:t>
      </w:r>
      <w:r>
        <w:rPr>
          <w:rFonts w:ascii="Arial" w:hAnsi="Arial"/>
          <w:color w:val="auto"/>
        </w:rPr>
        <w:t xml:space="preserve"> Условия настоящего Положения</w:t>
      </w:r>
      <w:r w:rsidRPr="00AB165E">
        <w:rPr>
          <w:rFonts w:ascii="Arial" w:hAnsi="Arial"/>
          <w:color w:val="auto"/>
        </w:rPr>
        <w:t xml:space="preserve">, касающиеся </w:t>
      </w:r>
      <w:r w:rsidRPr="00555197">
        <w:rPr>
          <w:rFonts w:ascii="Arial" w:hAnsi="Arial"/>
          <w:color w:val="auto"/>
        </w:rPr>
        <w:t>привлечении к исполнению договора субподрядчиков (соисполнителей) из числа субъектов малого и среднего предпринимательства</w:t>
      </w:r>
      <w:r>
        <w:rPr>
          <w:rFonts w:ascii="Arial" w:hAnsi="Arial"/>
          <w:color w:val="auto"/>
        </w:rPr>
        <w:t>,</w:t>
      </w:r>
      <w:r w:rsidRPr="00AB165E">
        <w:rPr>
          <w:rFonts w:ascii="Arial" w:hAnsi="Arial"/>
          <w:color w:val="auto"/>
        </w:rPr>
        <w:t xml:space="preserve">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 в отношении</w:t>
      </w:r>
      <w:r>
        <w:rPr>
          <w:rFonts w:ascii="Arial" w:hAnsi="Arial"/>
          <w:color w:val="auto"/>
        </w:rPr>
        <w:t xml:space="preserve"> привлечения</w:t>
      </w:r>
      <w:r w:rsidRPr="00AB165E">
        <w:rPr>
          <w:rFonts w:ascii="Arial" w:hAnsi="Arial"/>
          <w:color w:val="auto"/>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Arial" w:hAnsi="Arial"/>
          <w:color w:val="auto"/>
        </w:rPr>
        <w:t>,</w:t>
      </w:r>
      <w:r w:rsidRPr="00AB165E">
        <w:rPr>
          <w:rFonts w:ascii="Arial" w:hAnsi="Arial"/>
          <w:color w:val="auto"/>
        </w:rPr>
        <w:t xml:space="preserve"> с учетом следующих особенностей:</w:t>
      </w:r>
    </w:p>
    <w:p w14:paraId="4998CBDC" w14:textId="77777777" w:rsidR="00E94C49" w:rsidRPr="00AB165E" w:rsidRDefault="00E94C49" w:rsidP="00E94C49">
      <w:pPr>
        <w:pStyle w:val="ISOBASE"/>
        <w:ind w:firstLine="567"/>
        <w:rPr>
          <w:rFonts w:ascii="Arial" w:hAnsi="Arial"/>
          <w:color w:val="auto"/>
        </w:rPr>
      </w:pPr>
      <w:r>
        <w:rPr>
          <w:rFonts w:ascii="Arial" w:hAnsi="Arial"/>
          <w:color w:val="auto"/>
        </w:rPr>
        <w:t xml:space="preserve">а) </w:t>
      </w:r>
      <w:r w:rsidRPr="00AB165E">
        <w:rPr>
          <w:rFonts w:ascii="Arial" w:hAnsi="Arial"/>
          <w:color w:val="auto"/>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w:t>
      </w:r>
      <w:r>
        <w:rPr>
          <w:rFonts w:ascii="Arial" w:hAnsi="Arial"/>
          <w:color w:val="auto"/>
        </w:rPr>
        <w:t>и ими такого налогового режима;</w:t>
      </w:r>
    </w:p>
    <w:p w14:paraId="05D18AD8" w14:textId="77777777" w:rsidR="00E94C49" w:rsidRPr="00AB165E" w:rsidRDefault="00E94C49" w:rsidP="00E94C49">
      <w:pPr>
        <w:pStyle w:val="ISOBASE"/>
        <w:ind w:firstLine="567"/>
        <w:rPr>
          <w:rFonts w:ascii="Arial" w:hAnsi="Arial"/>
          <w:color w:val="auto"/>
        </w:rPr>
      </w:pPr>
      <w:r>
        <w:rPr>
          <w:rFonts w:ascii="Arial" w:hAnsi="Arial"/>
          <w:color w:val="auto"/>
        </w:rPr>
        <w:t>б) З</w:t>
      </w:r>
      <w:r w:rsidRPr="00AB165E">
        <w:rPr>
          <w:rFonts w:ascii="Arial" w:hAnsi="Arial"/>
          <w:color w:val="auto"/>
        </w:rPr>
        <w:t xml:space="preserve">аказчик не вправе требовать от </w:t>
      </w:r>
      <w:r>
        <w:rPr>
          <w:rFonts w:ascii="Arial" w:hAnsi="Arial"/>
          <w:color w:val="auto"/>
        </w:rPr>
        <w:t>привлекаемого</w:t>
      </w:r>
      <w:r w:rsidRPr="00AB165E">
        <w:rPr>
          <w:rFonts w:ascii="Arial" w:hAnsi="Arial"/>
          <w:color w:val="auto"/>
        </w:rPr>
        <w:t xml:space="preserve"> субподрядчика (соисполнителя), </w:t>
      </w:r>
      <w:r>
        <w:rPr>
          <w:rFonts w:ascii="Arial" w:hAnsi="Arial"/>
          <w:color w:val="auto"/>
        </w:rPr>
        <w:t>являющегося таким лицом</w:t>
      </w:r>
      <w:r w:rsidRPr="00AB165E">
        <w:rPr>
          <w:rFonts w:ascii="Arial" w:hAnsi="Arial"/>
          <w:color w:val="auto"/>
        </w:rPr>
        <w:t>, представления информации и документов, подтверждающих постановку на учет в налоговом органе в качестве налогоплательщика на</w:t>
      </w:r>
      <w:r>
        <w:rPr>
          <w:rFonts w:ascii="Arial" w:hAnsi="Arial"/>
          <w:color w:val="auto"/>
        </w:rPr>
        <w:t>лога на профессиональный доход;</w:t>
      </w:r>
    </w:p>
    <w:p w14:paraId="08D1CCD4" w14:textId="67B09171" w:rsidR="00E94C49" w:rsidRDefault="00E94C49" w:rsidP="00E94C49">
      <w:pPr>
        <w:pStyle w:val="ISOBASE"/>
        <w:ind w:firstLine="567"/>
        <w:rPr>
          <w:rFonts w:ascii="Arial" w:hAnsi="Arial"/>
          <w:color w:val="auto"/>
        </w:rPr>
      </w:pPr>
      <w:r>
        <w:rPr>
          <w:rFonts w:ascii="Arial" w:hAnsi="Arial"/>
          <w:color w:val="auto"/>
        </w:rPr>
        <w:t xml:space="preserve">в) </w:t>
      </w:r>
      <w:r w:rsidRPr="00AB165E">
        <w:rPr>
          <w:rFonts w:ascii="Arial" w:hAnsi="Arial"/>
          <w:color w:val="auto"/>
        </w:rPr>
        <w:t xml:space="preserve">при осуществлении закупок </w:t>
      </w:r>
      <w:r>
        <w:rPr>
          <w:rFonts w:ascii="Arial" w:hAnsi="Arial"/>
          <w:color w:val="auto"/>
        </w:rPr>
        <w:t>З</w:t>
      </w:r>
      <w:r w:rsidRPr="00AB165E">
        <w:rPr>
          <w:rFonts w:ascii="Arial" w:hAnsi="Arial"/>
          <w:color w:val="auto"/>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Pr>
          <w:rFonts w:ascii="Arial" w:hAnsi="Arial"/>
          <w:color w:val="auto"/>
        </w:rPr>
        <w:t>субподрядчиком (соисполнителем)</w:t>
      </w:r>
      <w:r w:rsidRPr="00AB165E">
        <w:rPr>
          <w:rFonts w:ascii="Arial" w:hAnsi="Arial"/>
          <w:color w:val="auto"/>
        </w:rPr>
        <w:t xml:space="preserve"> специального налогового режима "Налог на профессиональный доход".</w:t>
      </w:r>
    </w:p>
    <w:p w14:paraId="7BC87DD5" w14:textId="77777777" w:rsidR="00812DE9" w:rsidRPr="005B36A7" w:rsidRDefault="00812DE9" w:rsidP="00E94C49">
      <w:pPr>
        <w:pStyle w:val="ISOBASE"/>
        <w:ind w:firstLine="567"/>
        <w:rPr>
          <w:rFonts w:ascii="Arial" w:hAnsi="Arial"/>
          <w:color w:val="auto"/>
        </w:rPr>
      </w:pPr>
    </w:p>
    <w:p w14:paraId="45B81E71" w14:textId="659AE06E" w:rsidR="00BF7366" w:rsidRDefault="00BF7366" w:rsidP="00F5162A">
      <w:pPr>
        <w:pStyle w:val="ISOLIST"/>
        <w:ind w:firstLine="567"/>
        <w:rPr>
          <w:rFonts w:ascii="Arial" w:hAnsi="Arial"/>
          <w:lang w:val="ru-RU"/>
        </w:rPr>
      </w:pPr>
      <w:bookmarkStart w:id="85" w:name="sub_304024544"/>
      <w:r w:rsidRPr="00A454F0">
        <w:rPr>
          <w:rFonts w:ascii="Arial" w:hAnsi="Arial"/>
          <w:lang w:val="ru-RU"/>
        </w:rPr>
        <w:t>ПОРЯДОК ОПРЕДЕЛЕНИЯ НАЧАЛЬНОЙ (МАКСИМАЛЬНОЙ) ЦЕНЫ ДОГОВОРА (НМЦ</w:t>
      </w:r>
      <w:r w:rsidR="006451A7">
        <w:rPr>
          <w:rFonts w:ascii="Arial" w:hAnsi="Arial"/>
          <w:lang w:val="ru-RU"/>
        </w:rPr>
        <w:t>Д</w:t>
      </w:r>
      <w:r w:rsidRPr="00A454F0">
        <w:rPr>
          <w:rFonts w:ascii="Arial" w:hAnsi="Arial"/>
          <w:lang w:val="ru-RU"/>
        </w:rPr>
        <w:t xml:space="preserve">) </w:t>
      </w:r>
      <w:bookmarkEnd w:id="85"/>
    </w:p>
    <w:p w14:paraId="01A0CE9B" w14:textId="77777777" w:rsidR="00E06C49" w:rsidRPr="00A454F0" w:rsidRDefault="00E06C49" w:rsidP="00B943D9">
      <w:pPr>
        <w:pStyle w:val="ISOLIST"/>
        <w:numPr>
          <w:ilvl w:val="0"/>
          <w:numId w:val="0"/>
        </w:numPr>
        <w:ind w:left="1636"/>
        <w:rPr>
          <w:rFonts w:ascii="Arial" w:hAnsi="Arial"/>
          <w:lang w:val="ru-RU"/>
        </w:rPr>
      </w:pPr>
    </w:p>
    <w:p w14:paraId="4374BEB3" w14:textId="77777777" w:rsidR="00BF7366" w:rsidRPr="005852B0" w:rsidRDefault="00BF7366" w:rsidP="00BF7366">
      <w:pPr>
        <w:pStyle w:val="ISOLIST"/>
        <w:numPr>
          <w:ilvl w:val="1"/>
          <w:numId w:val="46"/>
        </w:numPr>
        <w:rPr>
          <w:rFonts w:ascii="Arial" w:hAnsi="Arial"/>
          <w:b w:val="0"/>
        </w:rPr>
      </w:pPr>
      <w:r w:rsidRPr="005852B0">
        <w:rPr>
          <w:rFonts w:ascii="Arial" w:hAnsi="Arial"/>
          <w:color w:val="auto"/>
          <w:lang w:val="ru-RU"/>
        </w:rPr>
        <w:t>Общие положения</w:t>
      </w:r>
    </w:p>
    <w:p w14:paraId="5DE8E0D6" w14:textId="6EFE973B" w:rsidR="00BF7366" w:rsidRPr="003E717F" w:rsidRDefault="00BF7366" w:rsidP="00BF7366">
      <w:pPr>
        <w:pStyle w:val="ISOBASE"/>
        <w:ind w:firstLine="567"/>
        <w:rPr>
          <w:rFonts w:ascii="Arial" w:hAnsi="Arial"/>
          <w:color w:val="auto"/>
        </w:rPr>
      </w:pPr>
      <w:r w:rsidRPr="005852B0">
        <w:rPr>
          <w:rFonts w:ascii="Arial" w:hAnsi="Arial"/>
          <w:b/>
          <w:color w:val="auto"/>
        </w:rPr>
        <w:t>18.1.</w:t>
      </w:r>
      <w:r w:rsidR="00404AED">
        <w:rPr>
          <w:rFonts w:ascii="Arial" w:hAnsi="Arial"/>
          <w:b/>
          <w:color w:val="auto"/>
        </w:rPr>
        <w:t>1</w:t>
      </w:r>
      <w:r w:rsidRPr="003E717F">
        <w:rPr>
          <w:rFonts w:ascii="Arial" w:hAnsi="Arial"/>
          <w:color w:val="auto"/>
        </w:rPr>
        <w:t xml:space="preserve">. Определение </w:t>
      </w:r>
      <w:r w:rsidR="00404AED">
        <w:rPr>
          <w:rFonts w:ascii="Arial" w:hAnsi="Arial"/>
          <w:color w:val="auto"/>
        </w:rPr>
        <w:t xml:space="preserve">начальной (максимальной) цены договора (далее – </w:t>
      </w:r>
      <w:r w:rsidRPr="003E717F">
        <w:rPr>
          <w:rFonts w:ascii="Arial" w:hAnsi="Arial"/>
          <w:color w:val="auto"/>
        </w:rPr>
        <w:t>НМЦ</w:t>
      </w:r>
      <w:r w:rsidR="00844E69">
        <w:rPr>
          <w:rFonts w:ascii="Arial" w:hAnsi="Arial"/>
          <w:color w:val="auto"/>
        </w:rPr>
        <w:t>Д</w:t>
      </w:r>
      <w:r w:rsidR="00404AED">
        <w:rPr>
          <w:rFonts w:ascii="Arial" w:hAnsi="Arial"/>
          <w:color w:val="auto"/>
        </w:rPr>
        <w:t>)</w:t>
      </w:r>
      <w:r w:rsidRPr="003E717F">
        <w:rPr>
          <w:rFonts w:ascii="Arial" w:hAnsi="Arial"/>
          <w:color w:val="auto"/>
        </w:rPr>
        <w:t xml:space="preserve"> производится </w:t>
      </w:r>
      <w:r w:rsidR="00404AED">
        <w:rPr>
          <w:rFonts w:ascii="Arial" w:hAnsi="Arial"/>
          <w:color w:val="auto"/>
        </w:rPr>
        <w:t xml:space="preserve">Заказчиком </w:t>
      </w:r>
      <w:r w:rsidRPr="003E717F">
        <w:rPr>
          <w:rFonts w:ascii="Arial" w:hAnsi="Arial"/>
          <w:color w:val="auto"/>
        </w:rPr>
        <w:t>при формировании плана закупки товаров</w:t>
      </w:r>
      <w:r w:rsidR="00404AED">
        <w:rPr>
          <w:rFonts w:ascii="Arial" w:hAnsi="Arial"/>
          <w:color w:val="auto"/>
        </w:rPr>
        <w:t>,</w:t>
      </w:r>
      <w:r w:rsidRPr="003E717F">
        <w:rPr>
          <w:rFonts w:ascii="Arial" w:hAnsi="Arial"/>
          <w:color w:val="auto"/>
        </w:rPr>
        <w:t xml:space="preserve"> работ, услуг, подготовке извещения о проведении закупки и документации о закупке.</w:t>
      </w:r>
    </w:p>
    <w:p w14:paraId="4A0655B2" w14:textId="14C9C33E" w:rsidR="00BF7366" w:rsidRPr="005852B0" w:rsidRDefault="00BF7366" w:rsidP="00BF7366">
      <w:pPr>
        <w:pStyle w:val="ISOBASE"/>
        <w:ind w:firstLine="567"/>
        <w:rPr>
          <w:rFonts w:ascii="Arial" w:hAnsi="Arial"/>
          <w:color w:val="auto"/>
        </w:rPr>
      </w:pPr>
      <w:r w:rsidRPr="005852B0">
        <w:rPr>
          <w:rFonts w:ascii="Arial" w:hAnsi="Arial"/>
          <w:b/>
          <w:color w:val="auto"/>
        </w:rPr>
        <w:t>18.1.</w:t>
      </w:r>
      <w:r w:rsidR="000B7BF2">
        <w:rPr>
          <w:rFonts w:ascii="Arial" w:hAnsi="Arial"/>
          <w:b/>
          <w:color w:val="auto"/>
        </w:rPr>
        <w:t>2</w:t>
      </w:r>
      <w:r w:rsidR="000E7BFD">
        <w:rPr>
          <w:rFonts w:ascii="Arial" w:hAnsi="Arial"/>
          <w:b/>
          <w:color w:val="auto"/>
        </w:rPr>
        <w:t xml:space="preserve">. </w:t>
      </w:r>
      <w:r w:rsidRPr="005852B0">
        <w:rPr>
          <w:rFonts w:ascii="Arial" w:hAnsi="Arial"/>
          <w:color w:val="auto"/>
        </w:rPr>
        <w:t xml:space="preserve">При </w:t>
      </w:r>
      <w:r w:rsidR="000B7BF2">
        <w:rPr>
          <w:rFonts w:ascii="Arial" w:hAnsi="Arial"/>
          <w:color w:val="auto"/>
        </w:rPr>
        <w:t xml:space="preserve">срочном изменении потребности в закупаемых товарах, работах, услугах, в случае, если использование других методов определения НМЦД нецелесообразно,  </w:t>
      </w:r>
      <w:r w:rsidRPr="005852B0">
        <w:rPr>
          <w:rFonts w:ascii="Arial" w:hAnsi="Arial"/>
          <w:color w:val="auto"/>
        </w:rPr>
        <w:t>значение НМЦ</w:t>
      </w:r>
      <w:r w:rsidR="00844E69">
        <w:rPr>
          <w:rFonts w:ascii="Arial" w:hAnsi="Arial"/>
          <w:color w:val="auto"/>
        </w:rPr>
        <w:t>Д</w:t>
      </w:r>
      <w:r w:rsidRPr="005852B0">
        <w:rPr>
          <w:rFonts w:ascii="Arial" w:hAnsi="Arial"/>
          <w:color w:val="auto"/>
        </w:rPr>
        <w:t xml:space="preserve"> может быть </w:t>
      </w:r>
      <w:r>
        <w:rPr>
          <w:rFonts w:ascii="Arial" w:hAnsi="Arial"/>
          <w:color w:val="auto"/>
        </w:rPr>
        <w:t>изменено</w:t>
      </w:r>
      <w:r w:rsidRPr="005852B0">
        <w:rPr>
          <w:rFonts w:ascii="Arial" w:hAnsi="Arial"/>
          <w:color w:val="auto"/>
        </w:rPr>
        <w:t xml:space="preserve"> по решению Заказчика</w:t>
      </w:r>
      <w:r w:rsidR="004A7983">
        <w:rPr>
          <w:rFonts w:ascii="Arial" w:hAnsi="Arial"/>
          <w:color w:val="auto"/>
        </w:rPr>
        <w:t>.</w:t>
      </w:r>
    </w:p>
    <w:p w14:paraId="70127357" w14:textId="16CF2565" w:rsidR="00BF7366" w:rsidRDefault="00BF7366" w:rsidP="00BF7366">
      <w:pPr>
        <w:pStyle w:val="ISOBASE"/>
        <w:ind w:firstLine="567"/>
        <w:rPr>
          <w:rFonts w:ascii="Arial" w:hAnsi="Arial"/>
          <w:color w:val="auto"/>
        </w:rPr>
      </w:pPr>
      <w:r w:rsidRPr="005852B0">
        <w:rPr>
          <w:rFonts w:ascii="Arial" w:hAnsi="Arial"/>
          <w:b/>
          <w:color w:val="auto"/>
        </w:rPr>
        <w:t>18.1.</w:t>
      </w:r>
      <w:r w:rsidR="000B7BF2">
        <w:rPr>
          <w:rFonts w:ascii="Arial" w:hAnsi="Arial"/>
          <w:b/>
          <w:color w:val="auto"/>
        </w:rPr>
        <w:t>3</w:t>
      </w:r>
      <w:r w:rsidRPr="005852B0">
        <w:rPr>
          <w:rFonts w:ascii="Arial" w:hAnsi="Arial"/>
          <w:color w:val="auto"/>
        </w:rPr>
        <w:t xml:space="preserve">. Обоснование и расчет </w:t>
      </w:r>
      <w:r>
        <w:rPr>
          <w:rFonts w:ascii="Arial" w:hAnsi="Arial"/>
          <w:color w:val="auto"/>
        </w:rPr>
        <w:t>НМЦ</w:t>
      </w:r>
      <w:r w:rsidR="00844E69">
        <w:rPr>
          <w:rFonts w:ascii="Arial" w:hAnsi="Arial"/>
          <w:color w:val="auto"/>
        </w:rPr>
        <w:t>Д</w:t>
      </w:r>
      <w:r w:rsidRPr="005852B0">
        <w:rPr>
          <w:rFonts w:ascii="Arial" w:hAnsi="Arial"/>
          <w:color w:val="auto"/>
        </w:rPr>
        <w:t xml:space="preserve"> осуществляется </w:t>
      </w:r>
      <w:r>
        <w:rPr>
          <w:rFonts w:ascii="Arial" w:hAnsi="Arial"/>
          <w:color w:val="auto"/>
        </w:rPr>
        <w:t>З</w:t>
      </w:r>
      <w:r w:rsidRPr="005852B0">
        <w:rPr>
          <w:rFonts w:ascii="Arial" w:hAnsi="Arial"/>
          <w:color w:val="auto"/>
        </w:rPr>
        <w:t xml:space="preserve">аказчиком до размещения в </w:t>
      </w:r>
      <w:r w:rsidR="00404AED">
        <w:rPr>
          <w:rFonts w:ascii="Arial" w:hAnsi="Arial"/>
          <w:color w:val="auto"/>
        </w:rPr>
        <w:t>ЕИС</w:t>
      </w:r>
      <w:r w:rsidRPr="005852B0">
        <w:rPr>
          <w:rFonts w:ascii="Arial" w:hAnsi="Arial"/>
          <w:color w:val="auto"/>
        </w:rPr>
        <w:t xml:space="preserve"> соответствующего извещения о закупке, а в случае закупки у единственного поставщика (исполнителя, подрядчика) - до заключения соответствующего договора. </w:t>
      </w:r>
      <w:r w:rsidR="00940EF5">
        <w:rPr>
          <w:rFonts w:ascii="Arial" w:hAnsi="Arial"/>
          <w:color w:val="auto"/>
        </w:rPr>
        <w:t>Обоснование и р</w:t>
      </w:r>
      <w:r w:rsidRPr="005852B0">
        <w:rPr>
          <w:rFonts w:ascii="Arial" w:hAnsi="Arial"/>
          <w:color w:val="auto"/>
        </w:rPr>
        <w:t xml:space="preserve">асчет </w:t>
      </w:r>
      <w:r>
        <w:rPr>
          <w:rFonts w:ascii="Arial" w:hAnsi="Arial"/>
          <w:color w:val="auto"/>
        </w:rPr>
        <w:lastRenderedPageBreak/>
        <w:t>НМЦ</w:t>
      </w:r>
      <w:r w:rsidR="00940EF5">
        <w:rPr>
          <w:rFonts w:ascii="Arial" w:hAnsi="Arial"/>
          <w:color w:val="auto"/>
        </w:rPr>
        <w:t>Д</w:t>
      </w:r>
      <w:r w:rsidRPr="005852B0">
        <w:rPr>
          <w:rFonts w:ascii="Arial" w:hAnsi="Arial"/>
          <w:color w:val="auto"/>
        </w:rPr>
        <w:t xml:space="preserve"> явля</w:t>
      </w:r>
      <w:r w:rsidR="00940EF5">
        <w:rPr>
          <w:rFonts w:ascii="Arial" w:hAnsi="Arial"/>
          <w:color w:val="auto"/>
        </w:rPr>
        <w:t>ю</w:t>
      </w:r>
      <w:r w:rsidRPr="005852B0">
        <w:rPr>
          <w:rFonts w:ascii="Arial" w:hAnsi="Arial"/>
          <w:color w:val="auto"/>
        </w:rPr>
        <w:t>тся неотъемлемой частью документации о закупке (</w:t>
      </w:r>
      <w:r>
        <w:rPr>
          <w:rFonts w:ascii="Arial" w:hAnsi="Arial"/>
          <w:color w:val="auto"/>
        </w:rPr>
        <w:t xml:space="preserve">или </w:t>
      </w:r>
      <w:r w:rsidRPr="005852B0">
        <w:rPr>
          <w:rFonts w:ascii="Arial" w:hAnsi="Arial"/>
          <w:color w:val="auto"/>
        </w:rPr>
        <w:t>извещения о закупке</w:t>
      </w:r>
      <w:r>
        <w:rPr>
          <w:rFonts w:ascii="Arial" w:hAnsi="Arial"/>
          <w:color w:val="auto"/>
        </w:rPr>
        <w:t xml:space="preserve"> </w:t>
      </w:r>
      <w:r w:rsidRPr="005852B0">
        <w:rPr>
          <w:rFonts w:ascii="Arial" w:hAnsi="Arial"/>
          <w:color w:val="auto"/>
        </w:rPr>
        <w:t xml:space="preserve">в случае отсутствия документации). </w:t>
      </w:r>
    </w:p>
    <w:p w14:paraId="0EDFBD1B" w14:textId="77777777" w:rsidR="00BF7366" w:rsidRDefault="00BF7366" w:rsidP="00BF7366">
      <w:pPr>
        <w:pStyle w:val="ISOBASE"/>
        <w:ind w:firstLine="567"/>
        <w:rPr>
          <w:rFonts w:ascii="Arial" w:hAnsi="Arial"/>
          <w:color w:val="auto"/>
        </w:rPr>
      </w:pPr>
    </w:p>
    <w:p w14:paraId="386668E2" w14:textId="77777777" w:rsidR="00BF7366" w:rsidRPr="002D1E98" w:rsidRDefault="00BF7366" w:rsidP="00BF7366">
      <w:pPr>
        <w:pStyle w:val="ISOBASE"/>
        <w:rPr>
          <w:rFonts w:ascii="Arial" w:hAnsi="Arial"/>
          <w:b/>
          <w:color w:val="auto"/>
        </w:rPr>
      </w:pPr>
      <w:r w:rsidRPr="000F1F27">
        <w:rPr>
          <w:rFonts w:ascii="Arial" w:hAnsi="Arial"/>
          <w:b/>
          <w:lang w:bidi="ru-RU"/>
        </w:rPr>
        <w:t xml:space="preserve">      </w:t>
      </w:r>
      <w:r w:rsidRPr="002D1E98">
        <w:rPr>
          <w:rFonts w:ascii="Arial" w:hAnsi="Arial"/>
          <w:b/>
          <w:color w:val="auto"/>
        </w:rPr>
        <w:t xml:space="preserve">18.2. Методы расчёта начальной (максимальной) цены </w:t>
      </w:r>
      <w:r>
        <w:rPr>
          <w:rFonts w:ascii="Arial" w:hAnsi="Arial"/>
          <w:b/>
          <w:color w:val="auto"/>
        </w:rPr>
        <w:t>договора</w:t>
      </w:r>
    </w:p>
    <w:p w14:paraId="4BD28928" w14:textId="102A0A3A" w:rsidR="00BF7366" w:rsidRPr="00222579" w:rsidRDefault="00BF7366" w:rsidP="00222579">
      <w:pPr>
        <w:pStyle w:val="ISOBASE"/>
        <w:ind w:firstLine="567"/>
        <w:rPr>
          <w:rFonts w:ascii="Arial" w:hAnsi="Arial"/>
          <w:b/>
          <w:color w:val="auto"/>
        </w:rPr>
      </w:pPr>
      <w:r w:rsidRPr="002D1E98">
        <w:rPr>
          <w:rFonts w:ascii="Arial" w:hAnsi="Arial"/>
          <w:b/>
          <w:color w:val="auto"/>
        </w:rPr>
        <w:t>18.2.1.</w:t>
      </w:r>
      <w:r w:rsidRPr="00222579">
        <w:rPr>
          <w:rFonts w:ascii="Arial" w:hAnsi="Arial"/>
          <w:b/>
          <w:color w:val="auto"/>
        </w:rPr>
        <w:t xml:space="preserve"> </w:t>
      </w:r>
      <w:r w:rsidRPr="00222579">
        <w:rPr>
          <w:rFonts w:ascii="Arial" w:hAnsi="Arial"/>
          <w:color w:val="auto"/>
        </w:rPr>
        <w:t>НМЦ</w:t>
      </w:r>
      <w:r w:rsidR="00844E69" w:rsidRPr="00222579">
        <w:rPr>
          <w:rFonts w:ascii="Arial" w:hAnsi="Arial"/>
          <w:color w:val="auto"/>
        </w:rPr>
        <w:t>Д</w:t>
      </w:r>
      <w:r w:rsidRPr="00222579">
        <w:rPr>
          <w:rFonts w:ascii="Arial" w:hAnsi="Arial"/>
          <w:color w:val="auto"/>
        </w:rPr>
        <w:t xml:space="preserve"> </w:t>
      </w:r>
      <w:r w:rsidR="00404AED" w:rsidRPr="00222579">
        <w:rPr>
          <w:rFonts w:ascii="Arial" w:hAnsi="Arial"/>
          <w:color w:val="auto"/>
        </w:rPr>
        <w:t xml:space="preserve">определяется и обосновывается Заказчиком посредством применения одного или нескольких </w:t>
      </w:r>
      <w:r w:rsidRPr="00222579">
        <w:rPr>
          <w:rFonts w:ascii="Arial" w:hAnsi="Arial"/>
          <w:color w:val="auto"/>
        </w:rPr>
        <w:t>следующих методов расчёта:</w:t>
      </w:r>
    </w:p>
    <w:p w14:paraId="6A118216" w14:textId="77777777" w:rsidR="00153DC3" w:rsidRDefault="00BF7366" w:rsidP="00BF7366">
      <w:pPr>
        <w:pStyle w:val="ISOBASE"/>
        <w:numPr>
          <w:ilvl w:val="0"/>
          <w:numId w:val="68"/>
        </w:numPr>
        <w:rPr>
          <w:rFonts w:ascii="Arial" w:hAnsi="Arial"/>
          <w:color w:val="auto"/>
        </w:rPr>
      </w:pPr>
      <w:r w:rsidRPr="002D1E98">
        <w:rPr>
          <w:rFonts w:ascii="Arial" w:hAnsi="Arial"/>
          <w:color w:val="auto"/>
        </w:rPr>
        <w:t>Метод сопоставимых рыночных цен (анализ рынка);</w:t>
      </w:r>
    </w:p>
    <w:p w14:paraId="66E4A250" w14:textId="32146C1A" w:rsidR="00BF7366" w:rsidRPr="002D1E98" w:rsidRDefault="00153DC3" w:rsidP="00153DC3">
      <w:pPr>
        <w:pStyle w:val="ISOBASE"/>
        <w:numPr>
          <w:ilvl w:val="0"/>
          <w:numId w:val="68"/>
        </w:numPr>
        <w:rPr>
          <w:rFonts w:ascii="Arial" w:hAnsi="Arial"/>
          <w:color w:val="auto"/>
        </w:rPr>
      </w:pPr>
      <w:r w:rsidRPr="00153DC3">
        <w:rPr>
          <w:rFonts w:ascii="Arial" w:hAnsi="Arial"/>
          <w:color w:val="auto"/>
        </w:rPr>
        <w:t>Метод исследования конъюнктуры рынка</w:t>
      </w:r>
      <w:r w:rsidR="00B52CB4">
        <w:rPr>
          <w:rFonts w:ascii="Arial" w:hAnsi="Arial"/>
          <w:color w:val="auto"/>
        </w:rPr>
        <w:t>;</w:t>
      </w:r>
      <w:r w:rsidRPr="00153DC3">
        <w:rPr>
          <w:rFonts w:ascii="Arial" w:hAnsi="Arial"/>
          <w:color w:val="auto"/>
        </w:rPr>
        <w:t xml:space="preserve">    </w:t>
      </w:r>
    </w:p>
    <w:p w14:paraId="1A8B8C40" w14:textId="77777777" w:rsidR="00BF7366" w:rsidRDefault="00BF7366" w:rsidP="00BF7366">
      <w:pPr>
        <w:pStyle w:val="ISOBASE"/>
        <w:numPr>
          <w:ilvl w:val="0"/>
          <w:numId w:val="68"/>
        </w:numPr>
        <w:rPr>
          <w:rFonts w:ascii="Arial" w:hAnsi="Arial"/>
          <w:color w:val="auto"/>
        </w:rPr>
      </w:pPr>
      <w:r w:rsidRPr="002D1E98">
        <w:rPr>
          <w:rFonts w:ascii="Arial" w:hAnsi="Arial"/>
          <w:color w:val="auto"/>
        </w:rPr>
        <w:t>Затратный метод.</w:t>
      </w:r>
    </w:p>
    <w:p w14:paraId="1393513F" w14:textId="718DF33E" w:rsidR="00060A33" w:rsidRPr="00222579" w:rsidRDefault="00BF7366" w:rsidP="00222579">
      <w:pPr>
        <w:pStyle w:val="ISOBASE"/>
        <w:ind w:firstLine="567"/>
        <w:rPr>
          <w:rFonts w:ascii="Arial" w:hAnsi="Arial"/>
          <w:b/>
          <w:color w:val="auto"/>
        </w:rPr>
      </w:pPr>
      <w:r w:rsidRPr="002D1E98">
        <w:rPr>
          <w:rFonts w:ascii="Arial" w:hAnsi="Arial"/>
          <w:b/>
          <w:color w:val="auto"/>
        </w:rPr>
        <w:t>18.2.2.</w:t>
      </w:r>
      <w:r w:rsidRPr="00222579">
        <w:rPr>
          <w:rFonts w:ascii="Arial" w:hAnsi="Arial"/>
          <w:b/>
          <w:color w:val="auto"/>
        </w:rPr>
        <w:t xml:space="preserve"> </w:t>
      </w:r>
      <w:r w:rsidRPr="00222579">
        <w:rPr>
          <w:rFonts w:ascii="Arial" w:hAnsi="Arial"/>
          <w:color w:val="auto"/>
        </w:rPr>
        <w:t>Метод сопоставимых рыночных цен (анализ рынка) является приоритетным для определения</w:t>
      </w:r>
      <w:r w:rsidR="00373F1C" w:rsidRPr="00222579">
        <w:rPr>
          <w:rFonts w:ascii="Arial" w:hAnsi="Arial"/>
          <w:color w:val="auto"/>
        </w:rPr>
        <w:t xml:space="preserve"> и обоснования</w:t>
      </w:r>
      <w:r w:rsidRPr="00222579">
        <w:rPr>
          <w:rFonts w:ascii="Arial" w:hAnsi="Arial"/>
          <w:color w:val="auto"/>
        </w:rPr>
        <w:t xml:space="preserve"> НМЦ</w:t>
      </w:r>
      <w:r w:rsidR="00844E69" w:rsidRPr="00222579">
        <w:rPr>
          <w:rFonts w:ascii="Arial" w:hAnsi="Arial"/>
          <w:color w:val="auto"/>
        </w:rPr>
        <w:t>Д</w:t>
      </w:r>
      <w:r w:rsidRPr="00222579">
        <w:rPr>
          <w:rFonts w:ascii="Arial" w:hAnsi="Arial"/>
          <w:color w:val="auto"/>
        </w:rPr>
        <w:t>.</w:t>
      </w:r>
    </w:p>
    <w:p w14:paraId="54B1145A" w14:textId="586784D4" w:rsidR="00A072F0" w:rsidRPr="00373F1C" w:rsidRDefault="00060A33" w:rsidP="00222579">
      <w:pPr>
        <w:pStyle w:val="ISOBASE"/>
        <w:ind w:firstLine="567"/>
        <w:rPr>
          <w:rFonts w:ascii="Arial" w:hAnsi="Arial"/>
          <w:b/>
          <w:color w:val="auto"/>
        </w:rPr>
      </w:pPr>
      <w:r w:rsidRPr="00222579">
        <w:rPr>
          <w:rFonts w:ascii="Arial" w:hAnsi="Arial"/>
          <w:b/>
          <w:color w:val="auto"/>
        </w:rPr>
        <w:t>18.2.3.</w:t>
      </w:r>
      <w:r>
        <w:rPr>
          <w:rFonts w:ascii="Arial" w:hAnsi="Arial"/>
          <w:b/>
          <w:color w:val="auto"/>
        </w:rPr>
        <w:t xml:space="preserve"> </w:t>
      </w:r>
      <w:r w:rsidRPr="00222579">
        <w:rPr>
          <w:rFonts w:ascii="Arial" w:hAnsi="Arial"/>
          <w:color w:val="auto"/>
        </w:rPr>
        <w:t>При невозможности применения одного из перечисленных в пункте 18.2.1 методов могут быть использованы прочие, не указанные в пункте 18.2.1 методы.</w:t>
      </w:r>
    </w:p>
    <w:p w14:paraId="1524687C" w14:textId="77777777" w:rsidR="00BF7366" w:rsidRPr="0099318F" w:rsidRDefault="00BF7366" w:rsidP="00BF7366">
      <w:pPr>
        <w:pStyle w:val="ISOBASE"/>
      </w:pPr>
    </w:p>
    <w:p w14:paraId="08E973CB" w14:textId="70C71736" w:rsidR="00A072F0" w:rsidRPr="002D1E98" w:rsidRDefault="00BF7366" w:rsidP="00BF7366">
      <w:pPr>
        <w:pStyle w:val="ISOBASE"/>
        <w:rPr>
          <w:rFonts w:ascii="Arial" w:hAnsi="Arial"/>
          <w:b/>
          <w:color w:val="auto"/>
        </w:rPr>
      </w:pPr>
      <w:r>
        <w:rPr>
          <w:rFonts w:ascii="Arial" w:hAnsi="Arial"/>
          <w:b/>
          <w:color w:val="auto"/>
        </w:rPr>
        <w:t xml:space="preserve">     </w:t>
      </w:r>
      <w:r w:rsidRPr="002D1E98">
        <w:rPr>
          <w:rFonts w:ascii="Arial" w:hAnsi="Arial"/>
          <w:b/>
          <w:color w:val="auto"/>
        </w:rPr>
        <w:t>18.3. Определение НМЦ</w:t>
      </w:r>
      <w:r w:rsidR="00F50D52">
        <w:rPr>
          <w:rFonts w:ascii="Arial" w:hAnsi="Arial"/>
          <w:b/>
          <w:color w:val="auto"/>
        </w:rPr>
        <w:t>Д</w:t>
      </w:r>
      <w:r w:rsidRPr="002D1E98">
        <w:rPr>
          <w:rFonts w:ascii="Arial" w:hAnsi="Arial"/>
          <w:b/>
          <w:color w:val="auto"/>
        </w:rPr>
        <w:t xml:space="preserve"> методом сопостави</w:t>
      </w:r>
      <w:r>
        <w:rPr>
          <w:rFonts w:ascii="Arial" w:hAnsi="Arial"/>
          <w:b/>
          <w:color w:val="auto"/>
        </w:rPr>
        <w:t>мых рыночных цен (анализ</w:t>
      </w:r>
      <w:r w:rsidR="005E7989">
        <w:rPr>
          <w:rFonts w:ascii="Arial" w:hAnsi="Arial"/>
          <w:b/>
          <w:color w:val="auto"/>
        </w:rPr>
        <w:t>а</w:t>
      </w:r>
      <w:r>
        <w:rPr>
          <w:rFonts w:ascii="Arial" w:hAnsi="Arial"/>
          <w:b/>
          <w:color w:val="auto"/>
        </w:rPr>
        <w:t xml:space="preserve"> рынка)</w:t>
      </w:r>
    </w:p>
    <w:p w14:paraId="2D0A30AA" w14:textId="53694B7A" w:rsidR="00BF7366" w:rsidRPr="00222579" w:rsidRDefault="00BF7366" w:rsidP="00222579">
      <w:pPr>
        <w:pStyle w:val="ISOBASE"/>
        <w:ind w:firstLine="567"/>
        <w:rPr>
          <w:rFonts w:ascii="Arial" w:hAnsi="Arial"/>
          <w:b/>
          <w:color w:val="auto"/>
        </w:rPr>
      </w:pPr>
      <w:r w:rsidRPr="002D1E98">
        <w:rPr>
          <w:rFonts w:ascii="Arial" w:hAnsi="Arial"/>
          <w:b/>
          <w:color w:val="auto"/>
        </w:rPr>
        <w:t>18.3.1.</w:t>
      </w:r>
      <w:r w:rsidRPr="00222579">
        <w:rPr>
          <w:rFonts w:ascii="Arial" w:hAnsi="Arial"/>
          <w:b/>
          <w:color w:val="auto"/>
        </w:rPr>
        <w:t xml:space="preserve"> </w:t>
      </w:r>
      <w:r w:rsidRPr="00222579">
        <w:rPr>
          <w:rFonts w:ascii="Arial" w:hAnsi="Arial"/>
          <w:color w:val="auto"/>
        </w:rPr>
        <w:t>Метод сопоставимых рыночных цен (анализ</w:t>
      </w:r>
      <w:r w:rsidR="005E7989" w:rsidRPr="00222579">
        <w:rPr>
          <w:rFonts w:ascii="Arial" w:hAnsi="Arial"/>
          <w:color w:val="auto"/>
        </w:rPr>
        <w:t>а</w:t>
      </w:r>
      <w:r w:rsidRPr="00222579">
        <w:rPr>
          <w:rFonts w:ascii="Arial" w:hAnsi="Arial"/>
          <w:color w:val="auto"/>
        </w:rPr>
        <w:t xml:space="preserve"> рынка) заключается в установлении начальной (максимальной) цены договора на основании информации о рыночных ценах </w:t>
      </w:r>
      <w:r w:rsidR="00C85AD8" w:rsidRPr="00222579">
        <w:rPr>
          <w:rFonts w:ascii="Arial" w:hAnsi="Arial"/>
          <w:color w:val="auto"/>
        </w:rPr>
        <w:t xml:space="preserve">идентичных </w:t>
      </w:r>
      <w:r w:rsidRPr="00222579">
        <w:rPr>
          <w:rFonts w:ascii="Arial" w:hAnsi="Arial"/>
          <w:color w:val="auto"/>
        </w:rPr>
        <w:t>товар</w:t>
      </w:r>
      <w:r w:rsidR="00C85AD8" w:rsidRPr="00222579">
        <w:rPr>
          <w:rFonts w:ascii="Arial" w:hAnsi="Arial"/>
          <w:color w:val="auto"/>
        </w:rPr>
        <w:t>ов</w:t>
      </w:r>
      <w:r w:rsidRPr="00222579">
        <w:rPr>
          <w:rFonts w:ascii="Arial" w:hAnsi="Arial"/>
          <w:color w:val="auto"/>
        </w:rPr>
        <w:t>, работ, услуг</w:t>
      </w:r>
      <w:r w:rsidR="00C85AD8" w:rsidRPr="00222579">
        <w:rPr>
          <w:rFonts w:ascii="Arial" w:hAnsi="Arial"/>
          <w:color w:val="auto"/>
        </w:rPr>
        <w:t>, планируемых к закупке, или при их отсутствии однородных товаров, работ, услуг.</w:t>
      </w:r>
      <w:r w:rsidRPr="00222579">
        <w:rPr>
          <w:rFonts w:ascii="Arial" w:hAnsi="Arial"/>
          <w:color w:val="auto"/>
        </w:rPr>
        <w:t xml:space="preserve"> </w:t>
      </w:r>
    </w:p>
    <w:p w14:paraId="25232710" w14:textId="7A571093" w:rsidR="00C85AD8" w:rsidRPr="00222579" w:rsidRDefault="00BF7366" w:rsidP="00222579">
      <w:pPr>
        <w:pStyle w:val="ISOBASE"/>
        <w:ind w:firstLine="567"/>
        <w:rPr>
          <w:rFonts w:ascii="Arial" w:hAnsi="Arial"/>
          <w:color w:val="auto"/>
        </w:rPr>
      </w:pPr>
      <w:r w:rsidRPr="002D1E98">
        <w:rPr>
          <w:rFonts w:ascii="Arial" w:hAnsi="Arial"/>
          <w:b/>
          <w:color w:val="auto"/>
        </w:rPr>
        <w:t>18.3.2.</w:t>
      </w:r>
      <w:r w:rsidRPr="00222579">
        <w:rPr>
          <w:rFonts w:ascii="Arial" w:hAnsi="Arial"/>
          <w:b/>
          <w:color w:val="auto"/>
        </w:rPr>
        <w:t xml:space="preserve"> </w:t>
      </w:r>
      <w:r w:rsidR="00C85AD8" w:rsidRPr="00222579">
        <w:rPr>
          <w:rFonts w:ascii="Arial" w:hAnsi="Arial"/>
          <w:color w:val="auto"/>
        </w:rPr>
        <w:t xml:space="preserve"> При применении метода сопоставимых рыночных цен (анализа рынка) информация о ценах товаров, работ, услуг получается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3221E484" w14:textId="496CE086" w:rsidR="00A072F0" w:rsidRPr="00222579" w:rsidRDefault="00D03B87" w:rsidP="00222579">
      <w:pPr>
        <w:pStyle w:val="ISOBASE"/>
        <w:ind w:firstLine="567"/>
        <w:rPr>
          <w:rFonts w:ascii="Arial" w:hAnsi="Arial"/>
          <w:b/>
          <w:color w:val="auto"/>
        </w:rPr>
      </w:pPr>
      <w:r w:rsidRPr="00222579">
        <w:rPr>
          <w:rFonts w:ascii="Arial" w:hAnsi="Arial"/>
          <w:b/>
          <w:color w:val="auto"/>
        </w:rPr>
        <w:t>18.3.3</w:t>
      </w:r>
      <w:r w:rsidR="00C85AD8" w:rsidRPr="00222579">
        <w:rPr>
          <w:rFonts w:ascii="Arial" w:hAnsi="Arial"/>
          <w:b/>
          <w:color w:val="auto"/>
        </w:rPr>
        <w:t xml:space="preserve">. </w:t>
      </w:r>
      <w:r w:rsidR="00C85AD8" w:rsidRPr="00222579">
        <w:rPr>
          <w:rFonts w:ascii="Arial" w:hAnsi="Arial"/>
          <w:color w:val="auto"/>
        </w:rPr>
        <w:t>При применении метода сопоставимых рыночных цен (анализа рынка) мо</w:t>
      </w:r>
      <w:r w:rsidRPr="00222579">
        <w:rPr>
          <w:rFonts w:ascii="Arial" w:hAnsi="Arial"/>
          <w:color w:val="auto"/>
        </w:rPr>
        <w:t>гу</w:t>
      </w:r>
      <w:r w:rsidR="00C85AD8" w:rsidRPr="00222579">
        <w:rPr>
          <w:rFonts w:ascii="Arial" w:hAnsi="Arial"/>
          <w:color w:val="auto"/>
        </w:rPr>
        <w:t>т использовать</w:t>
      </w:r>
      <w:r w:rsidRPr="00222579">
        <w:rPr>
          <w:rFonts w:ascii="Arial" w:hAnsi="Arial"/>
          <w:color w:val="auto"/>
        </w:rPr>
        <w:t>ся</w:t>
      </w:r>
      <w:r w:rsidR="00C85AD8" w:rsidRPr="00222579">
        <w:rPr>
          <w:rFonts w:ascii="Arial" w:hAnsi="Arial"/>
          <w:color w:val="auto"/>
        </w:rPr>
        <w:t xml:space="preserve">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w:t>
      </w:r>
      <w:r w:rsidRPr="00222579">
        <w:rPr>
          <w:rFonts w:ascii="Arial" w:hAnsi="Arial"/>
          <w:color w:val="auto"/>
        </w:rPr>
        <w:t>ки</w:t>
      </w:r>
      <w:r w:rsidR="00C85AD8" w:rsidRPr="00222579">
        <w:rPr>
          <w:rFonts w:ascii="Arial" w:hAnsi="Arial"/>
          <w:color w:val="auto"/>
        </w:rPr>
        <w:t xml:space="preserve"> товаров, выполнения работ, оказания услуг.</w:t>
      </w:r>
    </w:p>
    <w:p w14:paraId="60320EAD" w14:textId="3353B410" w:rsidR="00130EC9" w:rsidRPr="00B52CB4" w:rsidRDefault="00DE1FC6" w:rsidP="00B52CB4">
      <w:pPr>
        <w:pStyle w:val="ISOBASE"/>
        <w:ind w:firstLine="567"/>
        <w:rPr>
          <w:rFonts w:ascii="Arial" w:hAnsi="Arial"/>
          <w:b/>
          <w:color w:val="auto"/>
        </w:rPr>
      </w:pPr>
      <w:r w:rsidRPr="00153DC3">
        <w:rPr>
          <w:rFonts w:ascii="Arial" w:hAnsi="Arial"/>
          <w:b/>
          <w:color w:val="auto"/>
        </w:rPr>
        <w:t>18.3.</w:t>
      </w:r>
      <w:r w:rsidR="00130EC9">
        <w:rPr>
          <w:rFonts w:ascii="Arial" w:hAnsi="Arial"/>
          <w:b/>
          <w:color w:val="auto"/>
        </w:rPr>
        <w:t>4</w:t>
      </w:r>
      <w:r w:rsidRPr="00153DC3">
        <w:rPr>
          <w:rFonts w:ascii="Arial" w:hAnsi="Arial"/>
          <w:b/>
          <w:color w:val="auto"/>
        </w:rPr>
        <w:t>.</w:t>
      </w:r>
      <w:r w:rsidRPr="00222579">
        <w:rPr>
          <w:rFonts w:ascii="Arial" w:hAnsi="Arial"/>
          <w:b/>
          <w:color w:val="auto"/>
        </w:rPr>
        <w:t xml:space="preserve"> </w:t>
      </w:r>
      <w:r w:rsidRPr="00222579">
        <w:rPr>
          <w:rFonts w:ascii="Arial" w:hAnsi="Arial"/>
          <w:color w:val="auto"/>
        </w:rPr>
        <w:t xml:space="preserve">В целях применения метода сопоставимых рыночных цен (анализа рынка) могут использоваться общедоступная информация о рыночных ценах </w:t>
      </w:r>
      <w:r w:rsidR="00D03B87" w:rsidRPr="00222579">
        <w:rPr>
          <w:rFonts w:ascii="Arial" w:hAnsi="Arial"/>
          <w:color w:val="auto"/>
        </w:rPr>
        <w:t>товаров, работ, услуг</w:t>
      </w:r>
      <w:r w:rsidRPr="00222579">
        <w:rPr>
          <w:rFonts w:ascii="Arial" w:hAnsi="Arial"/>
          <w:color w:val="auto"/>
        </w:rPr>
        <w:t xml:space="preserve">, информация о ценах </w:t>
      </w:r>
      <w:r w:rsidR="00D03B87" w:rsidRPr="00222579">
        <w:rPr>
          <w:rFonts w:ascii="Arial" w:hAnsi="Arial"/>
          <w:color w:val="auto"/>
        </w:rPr>
        <w:t>товаров, работ, услуг</w:t>
      </w:r>
      <w:r w:rsidRPr="00222579">
        <w:rPr>
          <w:rFonts w:ascii="Arial" w:hAnsi="Arial"/>
          <w:color w:val="auto"/>
        </w:rPr>
        <w:t xml:space="preserve">, полученная по запросу </w:t>
      </w:r>
      <w:r w:rsidR="00D03B87" w:rsidRPr="00222579">
        <w:rPr>
          <w:rFonts w:ascii="Arial" w:hAnsi="Arial"/>
          <w:color w:val="auto"/>
        </w:rPr>
        <w:t>З</w:t>
      </w:r>
      <w:r w:rsidRPr="00222579">
        <w:rPr>
          <w:rFonts w:ascii="Arial" w:hAnsi="Arial"/>
          <w:color w:val="auto"/>
        </w:rPr>
        <w:t>аказчика у</w:t>
      </w:r>
      <w:r w:rsidR="00CF0C44">
        <w:rPr>
          <w:rFonts w:ascii="Arial" w:hAnsi="Arial"/>
          <w:color w:val="auto"/>
        </w:rPr>
        <w:t xml:space="preserve"> потенциальных</w:t>
      </w:r>
      <w:r w:rsidRPr="00222579">
        <w:rPr>
          <w:rFonts w:ascii="Arial" w:hAnsi="Arial"/>
          <w:color w:val="auto"/>
        </w:rPr>
        <w:t xml:space="preserve"> поставщиков</w:t>
      </w:r>
      <w:r w:rsidR="00D03B87" w:rsidRPr="00222579">
        <w:rPr>
          <w:rFonts w:ascii="Arial" w:hAnsi="Arial"/>
          <w:color w:val="auto"/>
        </w:rPr>
        <w:t xml:space="preserve"> (подрядчиков, исполнителей)</w:t>
      </w:r>
      <w:r w:rsidR="00BE444F">
        <w:rPr>
          <w:rFonts w:ascii="Arial" w:hAnsi="Arial"/>
          <w:color w:val="auto"/>
        </w:rPr>
        <w:t>.</w:t>
      </w:r>
    </w:p>
    <w:p w14:paraId="56930723" w14:textId="22A2FAE3" w:rsidR="00BF7366" w:rsidRPr="00222579" w:rsidRDefault="00BF7366" w:rsidP="00222579">
      <w:pPr>
        <w:pStyle w:val="ISOBASE"/>
        <w:ind w:firstLine="567"/>
        <w:rPr>
          <w:rFonts w:ascii="Arial" w:hAnsi="Arial"/>
          <w:b/>
          <w:color w:val="auto"/>
        </w:rPr>
      </w:pPr>
      <w:r w:rsidRPr="002D1E98">
        <w:rPr>
          <w:rFonts w:ascii="Arial" w:hAnsi="Arial"/>
          <w:b/>
          <w:color w:val="auto"/>
        </w:rPr>
        <w:t>18.3.</w:t>
      </w:r>
      <w:r w:rsidR="00B52CB4">
        <w:rPr>
          <w:rFonts w:ascii="Arial" w:hAnsi="Arial"/>
          <w:b/>
          <w:color w:val="auto"/>
        </w:rPr>
        <w:t>5</w:t>
      </w:r>
      <w:r w:rsidRPr="002D1E98">
        <w:rPr>
          <w:rFonts w:ascii="Arial" w:hAnsi="Arial"/>
          <w:b/>
          <w:color w:val="auto"/>
        </w:rPr>
        <w:t>.</w:t>
      </w:r>
      <w:r w:rsidRPr="00222579">
        <w:rPr>
          <w:rFonts w:ascii="Arial" w:hAnsi="Arial"/>
          <w:b/>
          <w:color w:val="auto"/>
        </w:rPr>
        <w:t xml:space="preserve"> </w:t>
      </w:r>
      <w:r w:rsidRPr="00222579">
        <w:rPr>
          <w:rFonts w:ascii="Arial" w:hAnsi="Arial"/>
          <w:color w:val="auto"/>
        </w:rPr>
        <w:t xml:space="preserve">В целях получения ценовой информации в отношении </w:t>
      </w:r>
      <w:r w:rsidR="000F751B">
        <w:rPr>
          <w:rFonts w:ascii="Arial" w:hAnsi="Arial"/>
          <w:color w:val="auto"/>
        </w:rPr>
        <w:t>товаров, работ, услуг</w:t>
      </w:r>
      <w:r w:rsidRPr="00222579">
        <w:rPr>
          <w:rFonts w:ascii="Arial" w:hAnsi="Arial"/>
          <w:color w:val="auto"/>
        </w:rPr>
        <w:t xml:space="preserve"> для определения НМЦ</w:t>
      </w:r>
      <w:r w:rsidR="00F50D52" w:rsidRPr="00222579">
        <w:rPr>
          <w:rFonts w:ascii="Arial" w:hAnsi="Arial"/>
          <w:color w:val="auto"/>
        </w:rPr>
        <w:t>Д</w:t>
      </w:r>
      <w:r w:rsidRPr="00222579">
        <w:rPr>
          <w:rFonts w:ascii="Arial" w:hAnsi="Arial"/>
          <w:color w:val="auto"/>
        </w:rPr>
        <w:t xml:space="preserve"> необходимо осуществить одно или несколько мероприятий:</w:t>
      </w:r>
      <w:r w:rsidRPr="00222579">
        <w:rPr>
          <w:rFonts w:ascii="Arial" w:hAnsi="Arial"/>
          <w:b/>
          <w:color w:val="auto"/>
        </w:rPr>
        <w:t xml:space="preserve"> </w:t>
      </w:r>
    </w:p>
    <w:p w14:paraId="6185BA55" w14:textId="48E90794" w:rsidR="00BF7366" w:rsidRPr="00222579" w:rsidRDefault="00BF7366" w:rsidP="00222579">
      <w:pPr>
        <w:pStyle w:val="ISOBASE"/>
        <w:ind w:firstLine="567"/>
        <w:rPr>
          <w:rFonts w:ascii="Arial" w:hAnsi="Arial"/>
          <w:color w:val="auto"/>
        </w:rPr>
      </w:pPr>
      <w:r w:rsidRPr="002D1E98">
        <w:rPr>
          <w:rFonts w:ascii="Arial" w:hAnsi="Arial"/>
          <w:b/>
          <w:color w:val="auto"/>
        </w:rPr>
        <w:t>18.3.</w:t>
      </w:r>
      <w:r w:rsidR="00B52CB4">
        <w:rPr>
          <w:rFonts w:ascii="Arial" w:hAnsi="Arial"/>
          <w:b/>
          <w:color w:val="auto"/>
        </w:rPr>
        <w:t>5</w:t>
      </w:r>
      <w:r w:rsidRPr="002D1E98">
        <w:rPr>
          <w:rFonts w:ascii="Arial" w:hAnsi="Arial"/>
          <w:b/>
          <w:color w:val="auto"/>
        </w:rPr>
        <w:t>.1.</w:t>
      </w:r>
      <w:r w:rsidRPr="00222579">
        <w:rPr>
          <w:rFonts w:ascii="Arial" w:hAnsi="Arial"/>
          <w:b/>
          <w:color w:val="auto"/>
        </w:rPr>
        <w:t xml:space="preserve"> </w:t>
      </w:r>
      <w:r w:rsidRPr="00222579">
        <w:rPr>
          <w:rFonts w:ascii="Arial" w:hAnsi="Arial"/>
          <w:color w:val="auto"/>
        </w:rPr>
        <w:t>Направить запросы о предоставлении ценовой информации (в электронном или в бумажном виде) на планируем</w:t>
      </w:r>
      <w:r w:rsidR="000F751B">
        <w:rPr>
          <w:rFonts w:ascii="Arial" w:hAnsi="Arial"/>
          <w:color w:val="auto"/>
        </w:rPr>
        <w:t>ые</w:t>
      </w:r>
      <w:r w:rsidRPr="00222579">
        <w:rPr>
          <w:rFonts w:ascii="Arial" w:hAnsi="Arial"/>
          <w:color w:val="auto"/>
        </w:rPr>
        <w:t xml:space="preserve"> к закупке </w:t>
      </w:r>
      <w:r w:rsidR="000F751B">
        <w:rPr>
          <w:rFonts w:ascii="Arial" w:hAnsi="Arial"/>
          <w:color w:val="auto"/>
        </w:rPr>
        <w:t>товары, работы, услуги</w:t>
      </w:r>
      <w:r w:rsidRPr="00222579">
        <w:rPr>
          <w:rFonts w:ascii="Arial" w:hAnsi="Arial"/>
          <w:color w:val="auto"/>
        </w:rPr>
        <w:t xml:space="preserve"> поставщикам (исполнителям, подрядчикам). Запрос о предоставлении ценовой информации на </w:t>
      </w:r>
      <w:r w:rsidR="000F751B">
        <w:rPr>
          <w:rFonts w:ascii="Arial" w:hAnsi="Arial"/>
          <w:color w:val="auto"/>
        </w:rPr>
        <w:t>товары, работы, услуги</w:t>
      </w:r>
      <w:r w:rsidRPr="00222579">
        <w:rPr>
          <w:rFonts w:ascii="Arial" w:hAnsi="Arial"/>
          <w:color w:val="auto"/>
        </w:rPr>
        <w:t>, направляемый поставщику (исполнителю, подрядчику), должен содержать:</w:t>
      </w:r>
    </w:p>
    <w:p w14:paraId="624A28F1" w14:textId="47A36F0B" w:rsidR="00BF7366" w:rsidRPr="002D1E98" w:rsidRDefault="00BF7366" w:rsidP="00BF7366">
      <w:pPr>
        <w:pStyle w:val="ISOBASE"/>
        <w:numPr>
          <w:ilvl w:val="0"/>
          <w:numId w:val="69"/>
        </w:numPr>
        <w:rPr>
          <w:rFonts w:ascii="Arial" w:hAnsi="Arial"/>
          <w:color w:val="auto"/>
        </w:rPr>
      </w:pPr>
      <w:r w:rsidRPr="002D1E98">
        <w:rPr>
          <w:rFonts w:ascii="Arial" w:hAnsi="Arial"/>
          <w:color w:val="auto"/>
        </w:rPr>
        <w:t xml:space="preserve">подробное описание объекта закупки, включая характеристики </w:t>
      </w:r>
      <w:r w:rsidR="000F751B">
        <w:rPr>
          <w:rFonts w:ascii="Arial" w:hAnsi="Arial"/>
          <w:color w:val="auto"/>
        </w:rPr>
        <w:t xml:space="preserve"> товара, работ, услуг</w:t>
      </w:r>
      <w:r w:rsidRPr="002D1E98">
        <w:rPr>
          <w:rFonts w:ascii="Arial" w:hAnsi="Arial"/>
          <w:color w:val="auto"/>
        </w:rPr>
        <w:t>, указание количества товара, объема работы, услуги;</w:t>
      </w:r>
    </w:p>
    <w:p w14:paraId="52118C20" w14:textId="62440EAA" w:rsidR="00BF7366" w:rsidRPr="002D1E98" w:rsidRDefault="00BF7366" w:rsidP="00BF7366">
      <w:pPr>
        <w:pStyle w:val="ISOBASE"/>
        <w:numPr>
          <w:ilvl w:val="0"/>
          <w:numId w:val="69"/>
        </w:numPr>
        <w:rPr>
          <w:rFonts w:ascii="Arial" w:hAnsi="Arial"/>
          <w:color w:val="auto"/>
        </w:rPr>
      </w:pPr>
      <w:r w:rsidRPr="002D1E98">
        <w:rPr>
          <w:rFonts w:ascii="Arial" w:hAnsi="Arial"/>
          <w:color w:val="auto"/>
        </w:rPr>
        <w:t>основные условия исполнения договора, подлежащего заключению по результатам закупки, включая требования к порядку и срокам поставки товаров, выполнени</w:t>
      </w:r>
      <w:r w:rsidR="000F751B">
        <w:rPr>
          <w:rFonts w:ascii="Arial" w:hAnsi="Arial"/>
          <w:color w:val="auto"/>
        </w:rPr>
        <w:t>я</w:t>
      </w:r>
      <w:r w:rsidRPr="002D1E98">
        <w:rPr>
          <w:rFonts w:ascii="Arial" w:hAnsi="Arial"/>
          <w:color w:val="auto"/>
        </w:rPr>
        <w:t xml:space="preserve"> работ, оказани</w:t>
      </w:r>
      <w:r w:rsidR="000F751B">
        <w:rPr>
          <w:rFonts w:ascii="Arial" w:hAnsi="Arial"/>
          <w:color w:val="auto"/>
        </w:rPr>
        <w:t>я</w:t>
      </w:r>
      <w:r w:rsidRPr="002D1E98">
        <w:rPr>
          <w:rFonts w:ascii="Arial" w:hAnsi="Arial"/>
          <w:color w:val="auto"/>
        </w:rPr>
        <w:t xml:space="preserve"> услуг, порядок оплаты, требования к гарантийному сроку товара, работы, услуги и (или) объёму предоставления гарантий их качества;</w:t>
      </w:r>
    </w:p>
    <w:p w14:paraId="06399B05" w14:textId="77777777" w:rsidR="00BF7366" w:rsidRPr="002D1E98" w:rsidRDefault="00BF7366" w:rsidP="00BF7366">
      <w:pPr>
        <w:pStyle w:val="ISOBASE"/>
        <w:numPr>
          <w:ilvl w:val="0"/>
          <w:numId w:val="69"/>
        </w:numPr>
        <w:rPr>
          <w:rFonts w:ascii="Arial" w:hAnsi="Arial"/>
          <w:color w:val="auto"/>
        </w:rPr>
      </w:pPr>
      <w:r w:rsidRPr="002D1E98">
        <w:rPr>
          <w:rFonts w:ascii="Arial" w:hAnsi="Arial"/>
          <w:color w:val="auto"/>
        </w:rPr>
        <w:t>сроки предоставления ценовой информации;</w:t>
      </w:r>
    </w:p>
    <w:p w14:paraId="6AFCB7CD" w14:textId="413803FA" w:rsidR="00BF7366" w:rsidRPr="002D1E98" w:rsidRDefault="00BF7366" w:rsidP="00BF7366">
      <w:pPr>
        <w:pStyle w:val="ISOBASE"/>
        <w:numPr>
          <w:ilvl w:val="0"/>
          <w:numId w:val="69"/>
        </w:numPr>
        <w:rPr>
          <w:rFonts w:ascii="Arial" w:hAnsi="Arial"/>
          <w:color w:val="auto"/>
        </w:rPr>
      </w:pPr>
      <w:r w:rsidRPr="002D1E98">
        <w:rPr>
          <w:rFonts w:ascii="Arial" w:hAnsi="Arial"/>
          <w:color w:val="auto"/>
        </w:rPr>
        <w:t xml:space="preserve">указание </w:t>
      </w:r>
      <w:r w:rsidR="000F751B">
        <w:rPr>
          <w:rFonts w:ascii="Arial" w:hAnsi="Arial"/>
          <w:color w:val="auto"/>
        </w:rPr>
        <w:t>на</w:t>
      </w:r>
      <w:r w:rsidRPr="002D1E98">
        <w:rPr>
          <w:rFonts w:ascii="Arial" w:hAnsi="Arial"/>
          <w:color w:val="auto"/>
        </w:rPr>
        <w:t xml:space="preserve"> то, что из ответа на запрос должна однозначно определяться цена продукции на условиях, указанных в запросе.</w:t>
      </w:r>
    </w:p>
    <w:p w14:paraId="7C241B05" w14:textId="0B3053E4" w:rsidR="00BF7366" w:rsidRPr="00222579" w:rsidRDefault="00BF7366" w:rsidP="00222579">
      <w:pPr>
        <w:pStyle w:val="ISOBASE"/>
        <w:ind w:firstLine="567"/>
        <w:rPr>
          <w:rFonts w:ascii="Arial" w:hAnsi="Arial"/>
          <w:color w:val="auto"/>
        </w:rPr>
      </w:pPr>
      <w:r w:rsidRPr="002D1E98">
        <w:rPr>
          <w:rFonts w:ascii="Arial" w:hAnsi="Arial"/>
          <w:b/>
          <w:color w:val="auto"/>
        </w:rPr>
        <w:t>18.3.</w:t>
      </w:r>
      <w:r w:rsidR="00B52CB4">
        <w:rPr>
          <w:rFonts w:ascii="Arial" w:hAnsi="Arial"/>
          <w:b/>
          <w:color w:val="auto"/>
        </w:rPr>
        <w:t>5</w:t>
      </w:r>
      <w:r w:rsidRPr="002D1E98">
        <w:rPr>
          <w:rFonts w:ascii="Arial" w:hAnsi="Arial"/>
          <w:b/>
          <w:color w:val="auto"/>
        </w:rPr>
        <w:t>.2</w:t>
      </w:r>
      <w:r w:rsidRPr="00222579">
        <w:rPr>
          <w:rFonts w:ascii="Arial" w:hAnsi="Arial"/>
          <w:b/>
          <w:color w:val="auto"/>
        </w:rPr>
        <w:t xml:space="preserve">. </w:t>
      </w:r>
      <w:r w:rsidRPr="00222579">
        <w:rPr>
          <w:rFonts w:ascii="Arial" w:hAnsi="Arial"/>
          <w:color w:val="auto"/>
        </w:rPr>
        <w:t>Осуществить сбор и анализ общедоступной ценовой информации, содержащейся в каталогах, прейскурантах цен и в других предложениях поставщиков (исполнителей, подрядчиков), обращённых к неопределённому кругу лиц (размещённых на сайтах в сети «Интернет», опубликованных в печати и т.п.), содержащейся в государственной статистической отчётности</w:t>
      </w:r>
      <w:r w:rsidR="00CF0C44">
        <w:rPr>
          <w:rFonts w:ascii="Arial" w:hAnsi="Arial"/>
          <w:color w:val="auto"/>
        </w:rPr>
        <w:t xml:space="preserve"> и </w:t>
      </w:r>
      <w:r w:rsidR="004A7983">
        <w:rPr>
          <w:rFonts w:ascii="Arial" w:hAnsi="Arial"/>
          <w:color w:val="auto"/>
        </w:rPr>
        <w:t xml:space="preserve">в </w:t>
      </w:r>
      <w:r w:rsidR="00CF0C44">
        <w:rPr>
          <w:rFonts w:ascii="Arial" w:hAnsi="Arial"/>
          <w:color w:val="auto"/>
        </w:rPr>
        <w:t>други</w:t>
      </w:r>
      <w:r w:rsidR="004A7983">
        <w:rPr>
          <w:rFonts w:ascii="Arial" w:hAnsi="Arial"/>
          <w:color w:val="auto"/>
        </w:rPr>
        <w:t>х общедоступных источниках ценовой информации</w:t>
      </w:r>
      <w:r w:rsidRPr="00222579">
        <w:rPr>
          <w:rFonts w:ascii="Arial" w:hAnsi="Arial"/>
          <w:color w:val="auto"/>
        </w:rPr>
        <w:t>.</w:t>
      </w:r>
    </w:p>
    <w:p w14:paraId="102D9039" w14:textId="7699FC59" w:rsidR="00BF7366" w:rsidRPr="00222579" w:rsidRDefault="00BF7366" w:rsidP="00222579">
      <w:pPr>
        <w:pStyle w:val="ISOBASE"/>
        <w:ind w:firstLine="567"/>
        <w:rPr>
          <w:rFonts w:ascii="Arial" w:hAnsi="Arial"/>
          <w:color w:val="auto"/>
        </w:rPr>
      </w:pPr>
      <w:r w:rsidRPr="002D1E98">
        <w:rPr>
          <w:rFonts w:ascii="Arial" w:hAnsi="Arial"/>
          <w:b/>
          <w:color w:val="auto"/>
        </w:rPr>
        <w:lastRenderedPageBreak/>
        <w:t>18.3.</w:t>
      </w:r>
      <w:r w:rsidR="00B52CB4">
        <w:rPr>
          <w:rFonts w:ascii="Arial" w:hAnsi="Arial"/>
          <w:b/>
          <w:color w:val="auto"/>
        </w:rPr>
        <w:t>5.3</w:t>
      </w:r>
      <w:r w:rsidRPr="002D1E98">
        <w:rPr>
          <w:rFonts w:ascii="Arial" w:hAnsi="Arial"/>
          <w:b/>
          <w:color w:val="auto"/>
        </w:rPr>
        <w:t>.</w:t>
      </w:r>
      <w:r w:rsidRPr="00222579">
        <w:rPr>
          <w:rFonts w:ascii="Arial" w:hAnsi="Arial"/>
          <w:b/>
          <w:color w:val="auto"/>
        </w:rPr>
        <w:t xml:space="preserve"> </w:t>
      </w:r>
      <w:r w:rsidRPr="00222579">
        <w:rPr>
          <w:rFonts w:ascii="Arial" w:hAnsi="Arial"/>
          <w:color w:val="auto"/>
        </w:rPr>
        <w:t>Сведения, полученные в результате запроса ценовой информации, сбора и анализа общедоступной ценовой информации, являются основой для расчёта начальной (максимальной) цены договора.</w:t>
      </w:r>
    </w:p>
    <w:p w14:paraId="3F02827F" w14:textId="5FE17033" w:rsidR="00BF7366" w:rsidRPr="00222579" w:rsidRDefault="00BF7366" w:rsidP="00222579">
      <w:pPr>
        <w:pStyle w:val="ISOBASE"/>
        <w:ind w:firstLine="567"/>
        <w:rPr>
          <w:rFonts w:ascii="Arial" w:hAnsi="Arial"/>
          <w:color w:val="auto"/>
        </w:rPr>
      </w:pPr>
      <w:r w:rsidRPr="002D1E98">
        <w:rPr>
          <w:rFonts w:ascii="Arial" w:hAnsi="Arial"/>
          <w:b/>
          <w:color w:val="auto"/>
        </w:rPr>
        <w:t>18.3.</w:t>
      </w:r>
      <w:r w:rsidR="00B52CB4">
        <w:rPr>
          <w:rFonts w:ascii="Arial" w:hAnsi="Arial"/>
          <w:b/>
          <w:color w:val="auto"/>
        </w:rPr>
        <w:t>5.4</w:t>
      </w:r>
      <w:r w:rsidRPr="002D1E98">
        <w:rPr>
          <w:rFonts w:ascii="Arial" w:hAnsi="Arial"/>
          <w:b/>
          <w:color w:val="auto"/>
        </w:rPr>
        <w:t>.</w:t>
      </w:r>
      <w:r w:rsidRPr="00222579">
        <w:rPr>
          <w:rFonts w:ascii="Arial" w:hAnsi="Arial"/>
          <w:b/>
          <w:color w:val="auto"/>
        </w:rPr>
        <w:t xml:space="preserve"> </w:t>
      </w:r>
      <w:r w:rsidRPr="00222579">
        <w:rPr>
          <w:rFonts w:ascii="Arial" w:hAnsi="Arial"/>
          <w:color w:val="auto"/>
        </w:rPr>
        <w:t>Информация, собранная в рамках метода сопоставимых рыночных цен (анализ</w:t>
      </w:r>
      <w:r w:rsidR="00390D97">
        <w:rPr>
          <w:rFonts w:ascii="Arial" w:hAnsi="Arial"/>
          <w:color w:val="auto"/>
        </w:rPr>
        <w:t>а</w:t>
      </w:r>
      <w:r w:rsidRPr="00222579">
        <w:rPr>
          <w:rFonts w:ascii="Arial" w:hAnsi="Arial"/>
          <w:color w:val="auto"/>
        </w:rPr>
        <w:t xml:space="preserve"> рынка), заносится в таблицу расчёта начальной (максимальной) цены договора, составляемой в свободной форме.</w:t>
      </w:r>
    </w:p>
    <w:p w14:paraId="5E5506EB" w14:textId="6F637A94" w:rsidR="00BF7366" w:rsidRPr="00222579" w:rsidRDefault="00BF7366" w:rsidP="00222579">
      <w:pPr>
        <w:pStyle w:val="ISOBASE"/>
        <w:ind w:firstLine="567"/>
        <w:rPr>
          <w:rFonts w:ascii="Arial" w:hAnsi="Arial"/>
          <w:color w:val="auto"/>
        </w:rPr>
      </w:pPr>
      <w:r w:rsidRPr="002D1E98">
        <w:rPr>
          <w:rFonts w:ascii="Arial" w:hAnsi="Arial"/>
          <w:b/>
          <w:color w:val="auto"/>
        </w:rPr>
        <w:t>18.3.</w:t>
      </w:r>
      <w:r w:rsidR="00B52CB4">
        <w:rPr>
          <w:rFonts w:ascii="Arial" w:hAnsi="Arial"/>
          <w:b/>
          <w:color w:val="auto"/>
        </w:rPr>
        <w:t>5.6</w:t>
      </w:r>
      <w:r w:rsidRPr="002D1E98">
        <w:rPr>
          <w:rFonts w:ascii="Arial" w:hAnsi="Arial"/>
          <w:b/>
          <w:color w:val="auto"/>
        </w:rPr>
        <w:t>.</w:t>
      </w:r>
      <w:r w:rsidRPr="00222579">
        <w:rPr>
          <w:rFonts w:ascii="Arial" w:hAnsi="Arial"/>
          <w:b/>
          <w:color w:val="auto"/>
        </w:rPr>
        <w:t xml:space="preserve"> </w:t>
      </w:r>
      <w:r w:rsidRPr="00222579">
        <w:rPr>
          <w:rFonts w:ascii="Arial" w:hAnsi="Arial"/>
          <w:color w:val="auto"/>
        </w:rPr>
        <w:t>При определении НМЦ</w:t>
      </w:r>
      <w:r w:rsidR="00F50D52" w:rsidRPr="00222579">
        <w:rPr>
          <w:rFonts w:ascii="Arial" w:hAnsi="Arial"/>
          <w:color w:val="auto"/>
        </w:rPr>
        <w:t>Д</w:t>
      </w:r>
      <w:r w:rsidRPr="00222579">
        <w:rPr>
          <w:rFonts w:ascii="Arial" w:hAnsi="Arial"/>
          <w:color w:val="auto"/>
        </w:rPr>
        <w:t xml:space="preserve"> методом сопоставимых рыночных цен (анализ</w:t>
      </w:r>
      <w:r w:rsidR="00390D97">
        <w:rPr>
          <w:rFonts w:ascii="Arial" w:hAnsi="Arial"/>
          <w:color w:val="auto"/>
        </w:rPr>
        <w:t>а</w:t>
      </w:r>
      <w:r w:rsidRPr="00222579">
        <w:rPr>
          <w:rFonts w:ascii="Arial" w:hAnsi="Arial"/>
          <w:color w:val="auto"/>
        </w:rPr>
        <w:t xml:space="preserve"> рынка) может использоваться как наименьшее ценовое предложение, так и средняя арифметическая величина, рассчитанная по следующей формуле:</w:t>
      </w:r>
    </w:p>
    <w:p w14:paraId="7EF75BD4" w14:textId="77777777" w:rsidR="00BF7366" w:rsidRPr="00B23510" w:rsidRDefault="00BF7366" w:rsidP="00BF7366">
      <w:pPr>
        <w:pStyle w:val="ISOBASE"/>
        <w:rPr>
          <w:rFonts w:ascii="Arial" w:hAnsi="Arial"/>
          <w:color w:val="auto"/>
        </w:rPr>
      </w:pPr>
      <m:oMathPara>
        <m:oMathParaPr>
          <m:jc m:val="left"/>
        </m:oMathParaPr>
        <m:oMath>
          <m:r>
            <m:rPr>
              <m:sty m:val="p"/>
            </m:rPr>
            <w:rPr>
              <w:rFonts w:ascii="Cambria Math" w:hAnsi="Cambria Math"/>
              <w:color w:val="auto"/>
            </w:rPr>
            <m:t>НМЦ=</m:t>
          </m:r>
          <m:f>
            <m:fPr>
              <m:ctrlPr>
                <w:rPr>
                  <w:rFonts w:ascii="Cambria Math" w:hAnsi="Cambria Math"/>
                  <w:color w:val="auto"/>
                </w:rPr>
              </m:ctrlPr>
            </m:fPr>
            <m:num>
              <m:r>
                <m:rPr>
                  <m:sty m:val="p"/>
                </m:rPr>
                <w:rPr>
                  <w:rFonts w:ascii="Cambria Math" w:hAnsi="Cambria Math"/>
                  <w:color w:val="auto"/>
                </w:rPr>
                <m:t>∑</m:t>
              </m:r>
              <m:d>
                <m:dPr>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2</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3</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n</m:t>
                      </m:r>
                    </m:sub>
                  </m:sSub>
                </m:e>
              </m:d>
            </m:num>
            <m:den>
              <m:r>
                <m:rPr>
                  <m:sty m:val="p"/>
                </m:rPr>
                <w:rPr>
                  <w:rFonts w:ascii="Cambria Math" w:hAnsi="Cambria Math"/>
                  <w:color w:val="auto"/>
                </w:rPr>
                <m:t>n</m:t>
              </m:r>
            </m:den>
          </m:f>
        </m:oMath>
      </m:oMathPara>
    </w:p>
    <w:p w14:paraId="728ADAE2" w14:textId="7A1AC6C5" w:rsidR="00BF7366" w:rsidRPr="00B23510" w:rsidRDefault="00BF7366" w:rsidP="00BF7366">
      <w:pPr>
        <w:pStyle w:val="ISOBASE"/>
        <w:rPr>
          <w:rFonts w:ascii="Arial" w:hAnsi="Arial"/>
          <w:color w:val="auto"/>
        </w:rPr>
      </w:pPr>
      <w:r w:rsidRPr="00B23510">
        <w:rPr>
          <w:rFonts w:ascii="Arial" w:hAnsi="Arial"/>
          <w:color w:val="auto"/>
        </w:rPr>
        <w:t xml:space="preserve">где </w:t>
      </w:r>
      <m:oMath>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1</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2</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3</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x</m:t>
            </m:r>
          </m:e>
          <m:sub>
            <m:r>
              <m:rPr>
                <m:sty m:val="p"/>
              </m:rPr>
              <w:rPr>
                <w:rFonts w:ascii="Cambria Math" w:hAnsi="Cambria Math"/>
                <w:color w:val="auto"/>
              </w:rPr>
              <m:t>n</m:t>
            </m:r>
          </m:sub>
        </m:sSub>
      </m:oMath>
      <w:r w:rsidRPr="00B23510">
        <w:rPr>
          <w:rFonts w:ascii="Arial" w:hAnsi="Arial"/>
          <w:color w:val="auto"/>
        </w:rPr>
        <w:t xml:space="preserve"> - цены на продукцию поставщиков (исполнителей, подрядчиков); n - количество поставщиков (исполнителей, подрядчиков), цены которых используются при расчёте НМЦ</w:t>
      </w:r>
      <w:r w:rsidR="00F50D52" w:rsidRPr="00B23510">
        <w:rPr>
          <w:rFonts w:ascii="Arial" w:hAnsi="Arial"/>
          <w:color w:val="auto"/>
        </w:rPr>
        <w:t>Д</w:t>
      </w:r>
      <w:r w:rsidRPr="00B23510">
        <w:rPr>
          <w:rFonts w:ascii="Arial" w:hAnsi="Arial"/>
          <w:color w:val="auto"/>
        </w:rPr>
        <w:t xml:space="preserve">. </w:t>
      </w:r>
    </w:p>
    <w:p w14:paraId="53FC0E81" w14:textId="4845F60B" w:rsidR="00BF7366" w:rsidRPr="000E7BFD" w:rsidRDefault="002A7927" w:rsidP="000E7BFD">
      <w:pPr>
        <w:pStyle w:val="ISOBASE"/>
        <w:ind w:firstLine="567"/>
        <w:rPr>
          <w:rFonts w:ascii="Arial" w:hAnsi="Arial"/>
          <w:b/>
          <w:color w:val="auto"/>
        </w:rPr>
      </w:pPr>
      <w:r w:rsidRPr="000E7BFD">
        <w:rPr>
          <w:rFonts w:ascii="Arial" w:hAnsi="Arial"/>
          <w:b/>
          <w:color w:val="auto"/>
        </w:rPr>
        <w:t xml:space="preserve">18.3.5.7. </w:t>
      </w:r>
      <w:r w:rsidR="00BF7366" w:rsidRPr="002A7927">
        <w:rPr>
          <w:rFonts w:ascii="Arial" w:hAnsi="Arial"/>
          <w:color w:val="auto"/>
        </w:rPr>
        <w:t xml:space="preserve">Под </w:t>
      </w:r>
      <w:r w:rsidR="00BF7366" w:rsidRPr="00512FC0">
        <w:rPr>
          <w:rFonts w:ascii="Arial" w:hAnsi="Arial"/>
          <w:color w:val="auto"/>
        </w:rPr>
        <w:t>информацией, собранной в рамках метода сопоставления рыночных цен (анализ</w:t>
      </w:r>
      <w:r w:rsidR="00512FC0">
        <w:rPr>
          <w:rFonts w:ascii="Arial" w:hAnsi="Arial"/>
          <w:color w:val="auto"/>
        </w:rPr>
        <w:t>а</w:t>
      </w:r>
      <w:r w:rsidR="00BF7366" w:rsidRPr="00512FC0">
        <w:rPr>
          <w:rFonts w:ascii="Arial" w:hAnsi="Arial"/>
          <w:color w:val="auto"/>
        </w:rPr>
        <w:t xml:space="preserve"> рынка), также понимается информация, опубликованная на сайте поставщика</w:t>
      </w:r>
      <w:r w:rsidR="00512FC0">
        <w:rPr>
          <w:rFonts w:ascii="Arial" w:hAnsi="Arial"/>
          <w:color w:val="auto"/>
        </w:rPr>
        <w:t xml:space="preserve"> (подрядчика, исполнителя)</w:t>
      </w:r>
      <w:r w:rsidR="00153DC3" w:rsidRPr="00512FC0">
        <w:rPr>
          <w:rFonts w:ascii="Arial" w:hAnsi="Arial"/>
          <w:color w:val="auto"/>
        </w:rPr>
        <w:t>, информация из реестра контрактов/договоров в ЕИС, проект договоранаправ</w:t>
      </w:r>
      <w:r w:rsidR="00E774F5" w:rsidRPr="00512FC0">
        <w:rPr>
          <w:rFonts w:ascii="Arial" w:hAnsi="Arial"/>
          <w:color w:val="auto"/>
        </w:rPr>
        <w:t>л</w:t>
      </w:r>
      <w:r w:rsidR="00153DC3" w:rsidRPr="00512FC0">
        <w:rPr>
          <w:rFonts w:ascii="Arial" w:hAnsi="Arial"/>
          <w:color w:val="auto"/>
        </w:rPr>
        <w:t xml:space="preserve">енный поставщиком </w:t>
      </w:r>
      <w:r w:rsidR="00BF7366" w:rsidRPr="00512FC0">
        <w:rPr>
          <w:rFonts w:ascii="Arial" w:hAnsi="Arial"/>
          <w:color w:val="auto"/>
        </w:rPr>
        <w:t xml:space="preserve">(подрядчиком, исполнителем) </w:t>
      </w:r>
      <w:r w:rsidR="00512FC0">
        <w:rPr>
          <w:rFonts w:ascii="Arial" w:hAnsi="Arial"/>
          <w:color w:val="auto"/>
        </w:rPr>
        <w:t>товаров, работ, услуг</w:t>
      </w:r>
      <w:r w:rsidR="00BF7366" w:rsidRPr="00512FC0">
        <w:rPr>
          <w:rFonts w:ascii="Arial" w:hAnsi="Arial"/>
          <w:color w:val="auto"/>
        </w:rPr>
        <w:t>, счёт, полученный от поставщика, предложение, полученное по электронной почте, чек на покупку продукции и другая подобная информация, позволяющая определить НМЦ</w:t>
      </w:r>
      <w:r w:rsidR="00F50D52" w:rsidRPr="00512FC0">
        <w:rPr>
          <w:rFonts w:ascii="Arial" w:hAnsi="Arial"/>
          <w:color w:val="auto"/>
        </w:rPr>
        <w:t>Д</w:t>
      </w:r>
      <w:r w:rsidR="00153DC3" w:rsidRPr="00512FC0">
        <w:rPr>
          <w:rFonts w:ascii="Arial" w:hAnsi="Arial"/>
          <w:color w:val="auto"/>
        </w:rPr>
        <w:t>.</w:t>
      </w:r>
    </w:p>
    <w:p w14:paraId="5C40397B" w14:textId="779C1A63" w:rsidR="00446D76" w:rsidRPr="00222579" w:rsidRDefault="00446D76" w:rsidP="00222579">
      <w:pPr>
        <w:pStyle w:val="ISOBASE"/>
        <w:ind w:firstLine="567"/>
        <w:rPr>
          <w:rFonts w:ascii="Arial" w:hAnsi="Arial"/>
          <w:color w:val="auto"/>
        </w:rPr>
      </w:pPr>
      <w:r w:rsidRPr="00222579">
        <w:rPr>
          <w:rFonts w:ascii="Arial" w:hAnsi="Arial"/>
          <w:b/>
          <w:color w:val="auto"/>
        </w:rPr>
        <w:t xml:space="preserve"> </w:t>
      </w:r>
      <w:r w:rsidRPr="00153DC3">
        <w:rPr>
          <w:rFonts w:ascii="Arial" w:hAnsi="Arial"/>
          <w:b/>
          <w:color w:val="auto"/>
        </w:rPr>
        <w:t>18.3.</w:t>
      </w:r>
      <w:r w:rsidR="00A072F0">
        <w:rPr>
          <w:rFonts w:ascii="Arial" w:hAnsi="Arial"/>
          <w:b/>
          <w:color w:val="auto"/>
        </w:rPr>
        <w:t>6</w:t>
      </w:r>
      <w:r w:rsidRPr="00153DC3">
        <w:rPr>
          <w:rFonts w:ascii="Arial" w:hAnsi="Arial"/>
          <w:b/>
          <w:color w:val="auto"/>
        </w:rPr>
        <w:t>.</w:t>
      </w:r>
      <w:r w:rsidRPr="00222579">
        <w:rPr>
          <w:rFonts w:ascii="Arial" w:hAnsi="Arial"/>
          <w:b/>
          <w:color w:val="auto"/>
        </w:rPr>
        <w:t xml:space="preserve"> </w:t>
      </w:r>
      <w:r w:rsidRPr="00222579">
        <w:rPr>
          <w:rFonts w:ascii="Arial" w:hAnsi="Arial"/>
          <w:color w:val="auto"/>
        </w:rPr>
        <w:t>Определение НМЦД на поставку товаров иностранного производства,</w:t>
      </w:r>
      <w:r w:rsidR="0064256D">
        <w:rPr>
          <w:rFonts w:ascii="Arial" w:hAnsi="Arial"/>
          <w:color w:val="auto"/>
        </w:rPr>
        <w:t xml:space="preserve"> выполнение работ иностранными подрядчиками, оказание услуг иностранными исполнителями</w:t>
      </w:r>
      <w:r w:rsidRPr="00222579">
        <w:rPr>
          <w:rFonts w:ascii="Arial" w:hAnsi="Arial"/>
          <w:color w:val="auto"/>
        </w:rPr>
        <w:t xml:space="preserve"> осуществляется на основе действующих цен зарубежных производителей</w:t>
      </w:r>
      <w:r w:rsidR="0064256D">
        <w:rPr>
          <w:rFonts w:ascii="Arial" w:hAnsi="Arial"/>
          <w:color w:val="auto"/>
        </w:rPr>
        <w:t>, поставщиков (подрядчиков, исполнителей)</w:t>
      </w:r>
      <w:r w:rsidRPr="00222579">
        <w:rPr>
          <w:rFonts w:ascii="Arial" w:hAnsi="Arial"/>
          <w:color w:val="auto"/>
        </w:rPr>
        <w:t>, официальных представительств, официальных дистрибьютеров, официальных дилеров зарубежных производителей, поставщиков</w:t>
      </w:r>
      <w:r w:rsidR="0064256D">
        <w:rPr>
          <w:rFonts w:ascii="Arial" w:hAnsi="Arial"/>
          <w:color w:val="auto"/>
        </w:rPr>
        <w:t xml:space="preserve"> (подрядчиков, исполнителей)</w:t>
      </w:r>
      <w:r w:rsidRPr="00222579">
        <w:rPr>
          <w:rFonts w:ascii="Arial" w:hAnsi="Arial"/>
          <w:color w:val="auto"/>
        </w:rPr>
        <w:t xml:space="preserve"> – участников внешнеэкономической деятельности, уполномоченных осуществлять реализацию товара</w:t>
      </w:r>
      <w:r w:rsidR="0064256D">
        <w:rPr>
          <w:rFonts w:ascii="Arial" w:hAnsi="Arial"/>
          <w:color w:val="auto"/>
        </w:rPr>
        <w:t>, работ, услуг</w:t>
      </w:r>
      <w:r w:rsidRPr="00222579">
        <w:rPr>
          <w:rFonts w:ascii="Arial" w:hAnsi="Arial"/>
          <w:color w:val="auto"/>
        </w:rPr>
        <w:t xml:space="preserve"> на территории Российской Федерации по соответствующим дилерским соглашениям, путем направления письменных запросов производителям</w:t>
      </w:r>
      <w:r w:rsidR="0064256D">
        <w:rPr>
          <w:rFonts w:ascii="Arial" w:hAnsi="Arial"/>
          <w:color w:val="auto"/>
        </w:rPr>
        <w:t>,</w:t>
      </w:r>
      <w:r w:rsidRPr="00222579">
        <w:rPr>
          <w:rFonts w:ascii="Arial" w:hAnsi="Arial"/>
          <w:color w:val="auto"/>
        </w:rPr>
        <w:t xml:space="preserve"> поставщикам</w:t>
      </w:r>
      <w:r w:rsidR="0064256D">
        <w:rPr>
          <w:rFonts w:ascii="Arial" w:hAnsi="Arial"/>
          <w:color w:val="auto"/>
        </w:rPr>
        <w:t xml:space="preserve"> (подрядчикам, исполнителям)</w:t>
      </w:r>
      <w:r w:rsidR="00FD3B01">
        <w:rPr>
          <w:rFonts w:ascii="Arial" w:hAnsi="Arial"/>
          <w:color w:val="auto"/>
        </w:rPr>
        <w:t xml:space="preserve"> или получением информации с официального сайта поставщика (подрядчика, исполнителя)</w:t>
      </w:r>
      <w:r w:rsidRPr="00222579">
        <w:rPr>
          <w:rFonts w:ascii="Arial" w:hAnsi="Arial"/>
          <w:color w:val="auto"/>
        </w:rPr>
        <w:t>.</w:t>
      </w:r>
    </w:p>
    <w:p w14:paraId="63885384" w14:textId="334BA89B" w:rsidR="00446D76" w:rsidRPr="00222579" w:rsidRDefault="00446D76" w:rsidP="00222579">
      <w:pPr>
        <w:pStyle w:val="ISOBASE"/>
        <w:ind w:firstLine="567"/>
        <w:rPr>
          <w:rFonts w:ascii="Arial" w:hAnsi="Arial"/>
          <w:color w:val="auto"/>
        </w:rPr>
      </w:pPr>
      <w:r w:rsidRPr="00153DC3">
        <w:rPr>
          <w:rFonts w:ascii="Arial" w:hAnsi="Arial"/>
          <w:b/>
          <w:color w:val="auto"/>
        </w:rPr>
        <w:t xml:space="preserve"> 18.3.</w:t>
      </w:r>
      <w:r w:rsidR="00A072F0">
        <w:rPr>
          <w:rFonts w:ascii="Arial" w:hAnsi="Arial"/>
          <w:b/>
          <w:color w:val="auto"/>
        </w:rPr>
        <w:t>7</w:t>
      </w:r>
      <w:r w:rsidRPr="00153DC3">
        <w:rPr>
          <w:rFonts w:ascii="Arial" w:hAnsi="Arial"/>
          <w:b/>
          <w:color w:val="auto"/>
        </w:rPr>
        <w:t>.</w:t>
      </w:r>
      <w:r w:rsidRPr="00222579">
        <w:rPr>
          <w:rFonts w:ascii="Arial" w:hAnsi="Arial"/>
          <w:b/>
          <w:color w:val="auto"/>
        </w:rPr>
        <w:t xml:space="preserve"> </w:t>
      </w:r>
      <w:r w:rsidRPr="00222579">
        <w:rPr>
          <w:rFonts w:ascii="Arial" w:hAnsi="Arial"/>
          <w:color w:val="auto"/>
        </w:rPr>
        <w:t>Расчет НМЦД на поставляемые товары</w:t>
      </w:r>
      <w:r w:rsidR="0064256D">
        <w:rPr>
          <w:rFonts w:ascii="Arial" w:hAnsi="Arial"/>
          <w:color w:val="auto"/>
        </w:rPr>
        <w:t>,</w:t>
      </w:r>
      <w:r w:rsidRPr="00222579">
        <w:rPr>
          <w:rFonts w:ascii="Arial" w:hAnsi="Arial"/>
          <w:color w:val="auto"/>
        </w:rPr>
        <w:t xml:space="preserve"> выполняемые работы, оказываемые услуги зарубежными поставщиками (подрядчиками, исполнителями) производится по курсу валют на дату</w:t>
      </w:r>
      <w:r w:rsidR="0064256D">
        <w:rPr>
          <w:rFonts w:ascii="Arial" w:hAnsi="Arial"/>
          <w:color w:val="auto"/>
        </w:rPr>
        <w:t>,</w:t>
      </w:r>
      <w:r w:rsidRPr="00222579">
        <w:rPr>
          <w:rFonts w:ascii="Arial" w:hAnsi="Arial"/>
          <w:color w:val="auto"/>
        </w:rPr>
        <w:t xml:space="preserve"> максимально приближенную к дате расчета начальной (максимальной) цены договора.</w:t>
      </w:r>
    </w:p>
    <w:p w14:paraId="17C03690" w14:textId="7AD955DA" w:rsidR="00446D76" w:rsidRPr="0099318F" w:rsidRDefault="00446D76" w:rsidP="00153DC3">
      <w:pPr>
        <w:pStyle w:val="11"/>
        <w:numPr>
          <w:ilvl w:val="0"/>
          <w:numId w:val="0"/>
        </w:numPr>
        <w:spacing w:before="240"/>
        <w:ind w:left="1070" w:hanging="360"/>
        <w:rPr>
          <w:rFonts w:ascii="Arial" w:hAnsi="Arial" w:cs="Arial"/>
          <w:lang w:val="ru-RU"/>
        </w:rPr>
      </w:pPr>
    </w:p>
    <w:p w14:paraId="3861E29D" w14:textId="69033645" w:rsidR="00BF7366" w:rsidRPr="00222180" w:rsidRDefault="00BF7366" w:rsidP="006467AB">
      <w:pPr>
        <w:pStyle w:val="ISOBASE"/>
        <w:rPr>
          <w:rFonts w:ascii="Arial" w:hAnsi="Arial"/>
          <w:color w:val="auto"/>
        </w:rPr>
      </w:pPr>
      <w:r>
        <w:rPr>
          <w:rFonts w:ascii="Arial" w:hAnsi="Arial"/>
          <w:b/>
          <w:color w:val="auto"/>
        </w:rPr>
        <w:t xml:space="preserve">     </w:t>
      </w:r>
      <w:r w:rsidRPr="00222180">
        <w:rPr>
          <w:rFonts w:ascii="Arial" w:hAnsi="Arial"/>
          <w:b/>
          <w:color w:val="auto"/>
        </w:rPr>
        <w:t>18.4. Метод исследовани</w:t>
      </w:r>
      <w:r>
        <w:rPr>
          <w:rFonts w:ascii="Arial" w:hAnsi="Arial"/>
          <w:b/>
          <w:color w:val="auto"/>
        </w:rPr>
        <w:t>я конъ</w:t>
      </w:r>
      <w:r w:rsidR="004A7983">
        <w:rPr>
          <w:rFonts w:ascii="Arial" w:hAnsi="Arial"/>
          <w:b/>
          <w:color w:val="auto"/>
        </w:rPr>
        <w:t>юн</w:t>
      </w:r>
      <w:r>
        <w:rPr>
          <w:rFonts w:ascii="Arial" w:hAnsi="Arial"/>
          <w:b/>
          <w:color w:val="auto"/>
        </w:rPr>
        <w:t>ктуры рынка</w:t>
      </w:r>
    </w:p>
    <w:p w14:paraId="00A51FBB" w14:textId="6F64037B" w:rsidR="00BF7366" w:rsidRPr="00222180" w:rsidRDefault="00BF7366" w:rsidP="00A072F0">
      <w:pPr>
        <w:pStyle w:val="ISOBASE"/>
        <w:ind w:left="720"/>
        <w:rPr>
          <w:rFonts w:ascii="Arial" w:hAnsi="Arial"/>
          <w:color w:val="auto"/>
        </w:rPr>
      </w:pPr>
      <w:r w:rsidRPr="00222180">
        <w:rPr>
          <w:rFonts w:ascii="Arial" w:hAnsi="Arial"/>
          <w:b/>
          <w:color w:val="auto"/>
        </w:rPr>
        <w:t>18.4.1.</w:t>
      </w:r>
      <w:r>
        <w:rPr>
          <w:rFonts w:ascii="Arial" w:hAnsi="Arial"/>
          <w:b/>
          <w:color w:val="auto"/>
        </w:rPr>
        <w:t xml:space="preserve"> </w:t>
      </w:r>
      <w:r w:rsidRPr="00222579">
        <w:rPr>
          <w:rFonts w:ascii="Arial" w:hAnsi="Arial"/>
          <w:color w:val="auto"/>
        </w:rPr>
        <w:t>Для определения НМЦ</w:t>
      </w:r>
      <w:r w:rsidR="00F50D52" w:rsidRPr="00222579">
        <w:rPr>
          <w:rFonts w:ascii="Arial" w:hAnsi="Arial"/>
          <w:color w:val="auto"/>
        </w:rPr>
        <w:t>Д</w:t>
      </w:r>
      <w:r w:rsidRPr="00222579">
        <w:rPr>
          <w:rFonts w:ascii="Arial" w:hAnsi="Arial"/>
          <w:color w:val="auto"/>
        </w:rPr>
        <w:t xml:space="preserve"> способом изучения конъюнктуры рынка используется один из следующих источников</w:t>
      </w:r>
      <w:r w:rsidRPr="00222180">
        <w:rPr>
          <w:rFonts w:ascii="Arial" w:hAnsi="Arial"/>
          <w:color w:val="auto"/>
        </w:rPr>
        <w:t>информация, содержащаяся в реестре договоров;</w:t>
      </w:r>
    </w:p>
    <w:p w14:paraId="59BEE6D4" w14:textId="06F9F2D8" w:rsidR="00BF7366" w:rsidRPr="00222180" w:rsidRDefault="00BF7366" w:rsidP="00F73DC3">
      <w:pPr>
        <w:pStyle w:val="ISOBASE"/>
        <w:numPr>
          <w:ilvl w:val="0"/>
          <w:numId w:val="70"/>
        </w:numPr>
        <w:rPr>
          <w:rFonts w:ascii="Arial" w:hAnsi="Arial"/>
          <w:color w:val="auto"/>
        </w:rPr>
      </w:pPr>
      <w:r w:rsidRPr="00222180">
        <w:rPr>
          <w:rFonts w:ascii="Arial" w:hAnsi="Arial"/>
          <w:color w:val="auto"/>
        </w:rPr>
        <w:t xml:space="preserve">размещенная в ЕИС информация о складывающихся </w:t>
      </w:r>
      <w:r>
        <w:rPr>
          <w:rFonts w:ascii="Arial" w:hAnsi="Arial"/>
          <w:color w:val="auto"/>
        </w:rPr>
        <w:t xml:space="preserve">ценовых условиях </w:t>
      </w:r>
      <w:r w:rsidRPr="00222180">
        <w:rPr>
          <w:rFonts w:ascii="Arial" w:hAnsi="Arial"/>
          <w:color w:val="auto"/>
        </w:rPr>
        <w:t>на товарных рынках в результате процедур государственных закупок;</w:t>
      </w:r>
    </w:p>
    <w:p w14:paraId="0BAA3F11" w14:textId="3C3B765C" w:rsidR="00BF7366" w:rsidRPr="00222180" w:rsidRDefault="00BF7366" w:rsidP="00F73DC3">
      <w:pPr>
        <w:pStyle w:val="ISOBASE"/>
        <w:numPr>
          <w:ilvl w:val="0"/>
          <w:numId w:val="70"/>
        </w:numPr>
        <w:rPr>
          <w:rFonts w:ascii="Arial" w:hAnsi="Arial"/>
          <w:color w:val="auto"/>
        </w:rPr>
      </w:pPr>
      <w:r w:rsidRPr="00222180">
        <w:rPr>
          <w:rFonts w:ascii="Arial" w:hAnsi="Arial"/>
          <w:color w:val="auto"/>
        </w:rPr>
        <w:t>информация о предельных ценах, размещенная в соответствующем государственном реестре предельных отпускных цен производителей;</w:t>
      </w:r>
    </w:p>
    <w:p w14:paraId="1D422B45" w14:textId="31D1E7DC" w:rsidR="00BF7366" w:rsidRPr="00222180" w:rsidRDefault="00BF7366" w:rsidP="00F73DC3">
      <w:pPr>
        <w:pStyle w:val="ISOBASE"/>
        <w:numPr>
          <w:ilvl w:val="0"/>
          <w:numId w:val="70"/>
        </w:numPr>
        <w:rPr>
          <w:rFonts w:ascii="Arial" w:hAnsi="Arial"/>
          <w:color w:val="auto"/>
        </w:rPr>
      </w:pPr>
      <w:r w:rsidRPr="00222180">
        <w:rPr>
          <w:rFonts w:ascii="Arial" w:hAnsi="Arial"/>
          <w:color w:val="auto"/>
        </w:rPr>
        <w:t>данные государственной статистической отчетности о ценах (тарифах) на товары (работы, услуги);</w:t>
      </w:r>
    </w:p>
    <w:p w14:paraId="49919E6C" w14:textId="0E88D95D" w:rsidR="00BF7366" w:rsidRDefault="00BF7366" w:rsidP="00F73DC3">
      <w:pPr>
        <w:pStyle w:val="ISOBASE"/>
        <w:numPr>
          <w:ilvl w:val="0"/>
          <w:numId w:val="70"/>
        </w:numPr>
        <w:rPr>
          <w:rFonts w:ascii="Arial" w:hAnsi="Arial"/>
          <w:color w:val="auto"/>
        </w:rPr>
      </w:pPr>
      <w:r w:rsidRPr="00222180">
        <w:rPr>
          <w:rFonts w:ascii="Arial" w:hAnsi="Arial"/>
          <w:color w:val="auto"/>
        </w:rPr>
        <w:t>информация о ценах на товары (работы, услуги), содержащаяся в прейскурантах действующих цен (тарифов) на товары (работы, услуги), прайс-листах, рекламных материалах и каталогах, в том числе</w:t>
      </w:r>
      <w:r>
        <w:rPr>
          <w:rFonts w:ascii="Arial" w:hAnsi="Arial"/>
          <w:color w:val="auto"/>
        </w:rPr>
        <w:t>,</w:t>
      </w:r>
      <w:r w:rsidRPr="00222180">
        <w:rPr>
          <w:rFonts w:ascii="Arial" w:hAnsi="Arial"/>
          <w:color w:val="auto"/>
        </w:rPr>
        <w:t xml:space="preserve"> размещенных на сайтах в глобальной сети Интернет;информация о ценах (тарифах) на товары (работы, услуги), содержащаяся в официальных источниках информации государственных органов (организаций), осуществляющих регулирование цен (тарифов) в соответствии с законодательством</w:t>
      </w:r>
      <w:r w:rsidR="009F7390">
        <w:rPr>
          <w:rFonts w:ascii="Arial" w:hAnsi="Arial"/>
          <w:color w:val="auto"/>
        </w:rPr>
        <w:t>;</w:t>
      </w:r>
    </w:p>
    <w:p w14:paraId="657D759A" w14:textId="6D2C42C5" w:rsidR="009F7390" w:rsidRDefault="009F7390" w:rsidP="00F73DC3">
      <w:pPr>
        <w:pStyle w:val="ISOBASE"/>
        <w:numPr>
          <w:ilvl w:val="0"/>
          <w:numId w:val="70"/>
        </w:numPr>
        <w:rPr>
          <w:rFonts w:ascii="Arial" w:hAnsi="Arial"/>
          <w:color w:val="auto"/>
        </w:rPr>
      </w:pPr>
      <w:r>
        <w:rPr>
          <w:rFonts w:ascii="Arial" w:hAnsi="Arial"/>
          <w:color w:val="auto"/>
        </w:rPr>
        <w:t xml:space="preserve">динамика оптовых и розничных цен, индексы инфляции; </w:t>
      </w:r>
    </w:p>
    <w:p w14:paraId="47A43756" w14:textId="4B1ADE57" w:rsidR="007814E2" w:rsidRDefault="00F8142D" w:rsidP="007814E2">
      <w:pPr>
        <w:pStyle w:val="ISOBASE"/>
        <w:numPr>
          <w:ilvl w:val="0"/>
          <w:numId w:val="70"/>
        </w:numPr>
        <w:rPr>
          <w:rFonts w:ascii="Arial" w:hAnsi="Arial"/>
          <w:color w:val="auto"/>
        </w:rPr>
      </w:pPr>
      <w:r>
        <w:rPr>
          <w:rFonts w:ascii="Arial" w:hAnsi="Arial"/>
          <w:color w:val="auto"/>
        </w:rPr>
        <w:t>п</w:t>
      </w:r>
      <w:r w:rsidR="007814E2">
        <w:rPr>
          <w:rFonts w:ascii="Arial" w:hAnsi="Arial"/>
          <w:color w:val="auto"/>
        </w:rPr>
        <w:t>олитические, экономические, санкционные</w:t>
      </w:r>
      <w:r>
        <w:rPr>
          <w:rFonts w:ascii="Arial" w:hAnsi="Arial"/>
          <w:color w:val="auto"/>
        </w:rPr>
        <w:t xml:space="preserve"> факторы</w:t>
      </w:r>
      <w:r w:rsidR="007814E2">
        <w:rPr>
          <w:rFonts w:ascii="Arial" w:hAnsi="Arial"/>
          <w:color w:val="auto"/>
        </w:rPr>
        <w:t>, техногенные, природные катастрофы;</w:t>
      </w:r>
    </w:p>
    <w:p w14:paraId="2BEF9AE8" w14:textId="3A9D2309" w:rsidR="007814E2" w:rsidRDefault="00F8142D" w:rsidP="007814E2">
      <w:pPr>
        <w:pStyle w:val="ISOBASE"/>
        <w:numPr>
          <w:ilvl w:val="0"/>
          <w:numId w:val="70"/>
        </w:numPr>
        <w:rPr>
          <w:rFonts w:ascii="Arial" w:hAnsi="Arial"/>
          <w:color w:val="auto"/>
        </w:rPr>
      </w:pPr>
      <w:r>
        <w:rPr>
          <w:rFonts w:ascii="Arial" w:hAnsi="Arial"/>
          <w:color w:val="auto"/>
        </w:rPr>
        <w:t>м</w:t>
      </w:r>
      <w:r w:rsidR="007814E2">
        <w:rPr>
          <w:rFonts w:ascii="Arial" w:hAnsi="Arial"/>
          <w:color w:val="auto"/>
        </w:rPr>
        <w:t>еждународные экономические с</w:t>
      </w:r>
      <w:r w:rsidR="007814E2" w:rsidRPr="007814E2">
        <w:rPr>
          <w:rFonts w:ascii="Arial" w:hAnsi="Arial"/>
          <w:color w:val="auto"/>
        </w:rPr>
        <w:t>оглашения,</w:t>
      </w:r>
      <w:r w:rsidR="007814E2">
        <w:rPr>
          <w:rFonts w:ascii="Arial" w:hAnsi="Arial"/>
          <w:color w:val="auto"/>
        </w:rPr>
        <w:t xml:space="preserve"> договоры</w:t>
      </w:r>
      <w:r>
        <w:rPr>
          <w:rFonts w:ascii="Arial" w:hAnsi="Arial"/>
          <w:color w:val="auto"/>
        </w:rPr>
        <w:t>, динамика внешнеэкономической деятельности</w:t>
      </w:r>
      <w:r w:rsidR="007814E2">
        <w:rPr>
          <w:rFonts w:ascii="Arial" w:hAnsi="Arial"/>
          <w:color w:val="auto"/>
        </w:rPr>
        <w:t>;</w:t>
      </w:r>
    </w:p>
    <w:p w14:paraId="3BAF05B1" w14:textId="614344F9" w:rsidR="007814E2" w:rsidRDefault="00F8142D" w:rsidP="007814E2">
      <w:pPr>
        <w:pStyle w:val="ISOBASE"/>
        <w:numPr>
          <w:ilvl w:val="0"/>
          <w:numId w:val="70"/>
        </w:numPr>
        <w:rPr>
          <w:rFonts w:ascii="Arial" w:hAnsi="Arial"/>
          <w:color w:val="auto"/>
        </w:rPr>
      </w:pPr>
      <w:r>
        <w:rPr>
          <w:rFonts w:ascii="Arial" w:hAnsi="Arial"/>
          <w:color w:val="auto"/>
        </w:rPr>
        <w:lastRenderedPageBreak/>
        <w:t>аналитика ситуации на рынке труда;</w:t>
      </w:r>
    </w:p>
    <w:p w14:paraId="6CB9EFFA" w14:textId="06B7B9E1" w:rsidR="00F8142D" w:rsidRDefault="00F8142D" w:rsidP="007814E2">
      <w:pPr>
        <w:pStyle w:val="ISOBASE"/>
        <w:numPr>
          <w:ilvl w:val="0"/>
          <w:numId w:val="70"/>
        </w:numPr>
        <w:rPr>
          <w:rFonts w:ascii="Arial" w:hAnsi="Arial"/>
          <w:color w:val="auto"/>
        </w:rPr>
      </w:pPr>
      <w:r>
        <w:rPr>
          <w:rFonts w:ascii="Arial" w:hAnsi="Arial"/>
          <w:color w:val="auto"/>
        </w:rPr>
        <w:t>оценка уровня конкуренции в отрасли;</w:t>
      </w:r>
    </w:p>
    <w:p w14:paraId="5162A323" w14:textId="7219248B" w:rsidR="00F8142D" w:rsidRDefault="00F8142D" w:rsidP="007814E2">
      <w:pPr>
        <w:pStyle w:val="ISOBASE"/>
        <w:numPr>
          <w:ilvl w:val="0"/>
          <w:numId w:val="70"/>
        </w:numPr>
        <w:rPr>
          <w:rFonts w:ascii="Arial" w:hAnsi="Arial"/>
          <w:color w:val="auto"/>
        </w:rPr>
      </w:pPr>
      <w:r>
        <w:rPr>
          <w:rFonts w:ascii="Arial" w:hAnsi="Arial"/>
          <w:color w:val="auto"/>
        </w:rPr>
        <w:t>оценка уровня потребности и спроса на товары, работы, услуги;</w:t>
      </w:r>
    </w:p>
    <w:p w14:paraId="499BDD89" w14:textId="788CD467" w:rsidR="00F8142D" w:rsidRDefault="009F7390" w:rsidP="007814E2">
      <w:pPr>
        <w:pStyle w:val="ISOBASE"/>
        <w:numPr>
          <w:ilvl w:val="0"/>
          <w:numId w:val="70"/>
        </w:numPr>
        <w:rPr>
          <w:rFonts w:ascii="Arial" w:hAnsi="Arial"/>
          <w:color w:val="auto"/>
        </w:rPr>
      </w:pPr>
      <w:r>
        <w:rPr>
          <w:rFonts w:ascii="Arial" w:hAnsi="Arial"/>
          <w:color w:val="auto"/>
        </w:rPr>
        <w:t>анализ прогнозируемых уровней</w:t>
      </w:r>
      <w:r w:rsidR="00F8142D">
        <w:rPr>
          <w:rFonts w:ascii="Arial" w:hAnsi="Arial"/>
          <w:color w:val="auto"/>
        </w:rPr>
        <w:t xml:space="preserve"> развития в отрасли;</w:t>
      </w:r>
    </w:p>
    <w:p w14:paraId="2446EA67" w14:textId="499465DB" w:rsidR="00F8142D" w:rsidRDefault="00F8142D" w:rsidP="007814E2">
      <w:pPr>
        <w:pStyle w:val="ISOBASE"/>
        <w:numPr>
          <w:ilvl w:val="0"/>
          <w:numId w:val="70"/>
        </w:numPr>
        <w:rPr>
          <w:rFonts w:ascii="Arial" w:hAnsi="Arial"/>
          <w:color w:val="auto"/>
        </w:rPr>
      </w:pPr>
      <w:r>
        <w:rPr>
          <w:rFonts w:ascii="Arial" w:hAnsi="Arial"/>
          <w:color w:val="auto"/>
        </w:rPr>
        <w:t>и</w:t>
      </w:r>
      <w:r w:rsidR="007814E2">
        <w:rPr>
          <w:rFonts w:ascii="Arial" w:hAnsi="Arial"/>
          <w:color w:val="auto"/>
        </w:rPr>
        <w:t>нформация, полученная от производителей, правообладателей о будущих изменениях в сроках, способах поставки товаров, работ и услуг, изменениях в тарифах, ценах на товары, работы, услуги</w:t>
      </w:r>
      <w:r>
        <w:rPr>
          <w:rFonts w:ascii="Arial" w:hAnsi="Arial"/>
          <w:color w:val="auto"/>
        </w:rPr>
        <w:t>;</w:t>
      </w:r>
    </w:p>
    <w:p w14:paraId="1059281B" w14:textId="18FB4151" w:rsidR="007814E2" w:rsidRPr="007814E2" w:rsidRDefault="00F8142D" w:rsidP="007814E2">
      <w:pPr>
        <w:pStyle w:val="ISOBASE"/>
        <w:numPr>
          <w:ilvl w:val="0"/>
          <w:numId w:val="70"/>
        </w:numPr>
        <w:rPr>
          <w:rFonts w:ascii="Arial" w:hAnsi="Arial"/>
          <w:color w:val="auto"/>
        </w:rPr>
      </w:pPr>
      <w:r>
        <w:rPr>
          <w:rFonts w:ascii="Arial" w:hAnsi="Arial"/>
          <w:color w:val="auto"/>
        </w:rPr>
        <w:t xml:space="preserve">иные неценовые источники. </w:t>
      </w:r>
      <w:r w:rsidR="007814E2" w:rsidRPr="007814E2">
        <w:rPr>
          <w:rFonts w:ascii="Arial" w:hAnsi="Arial"/>
          <w:color w:val="auto"/>
        </w:rPr>
        <w:t xml:space="preserve">  </w:t>
      </w:r>
    </w:p>
    <w:p w14:paraId="7277682D" w14:textId="36C43841" w:rsidR="00BF7366" w:rsidRPr="00222180" w:rsidRDefault="00BF7366" w:rsidP="006467AB">
      <w:pPr>
        <w:pStyle w:val="ISOBASE"/>
        <w:rPr>
          <w:rFonts w:ascii="Arial" w:hAnsi="Arial"/>
          <w:color w:val="auto"/>
        </w:rPr>
      </w:pPr>
      <w:r w:rsidRPr="00222180">
        <w:rPr>
          <w:rFonts w:ascii="Arial" w:hAnsi="Arial"/>
          <w:color w:val="auto"/>
        </w:rPr>
        <w:t>При определении НМЦ</w:t>
      </w:r>
      <w:r w:rsidR="00F50D52">
        <w:rPr>
          <w:rFonts w:ascii="Arial" w:hAnsi="Arial"/>
          <w:color w:val="auto"/>
        </w:rPr>
        <w:t>Д</w:t>
      </w:r>
      <w:r w:rsidRPr="00222180">
        <w:rPr>
          <w:rFonts w:ascii="Arial" w:hAnsi="Arial"/>
          <w:color w:val="auto"/>
        </w:rPr>
        <w:t xml:space="preserve"> предмета закупки способом изучения конъюнктуры рынка могут использоваться:</w:t>
      </w:r>
    </w:p>
    <w:p w14:paraId="69E48978" w14:textId="6FDAA131" w:rsidR="00BF7366" w:rsidRPr="00222180" w:rsidRDefault="00BF7366" w:rsidP="00F73DC3">
      <w:pPr>
        <w:pStyle w:val="ISOBASE"/>
        <w:numPr>
          <w:ilvl w:val="0"/>
          <w:numId w:val="71"/>
        </w:numPr>
        <w:rPr>
          <w:rFonts w:ascii="Arial" w:hAnsi="Arial"/>
          <w:color w:val="auto"/>
        </w:rPr>
      </w:pPr>
      <w:r w:rsidRPr="00222180">
        <w:rPr>
          <w:rFonts w:ascii="Arial" w:hAnsi="Arial"/>
          <w:color w:val="auto"/>
        </w:rPr>
        <w:t>результаты изучения рынка при условии указания в таких результатах используемой методологии расчета цен, а также иные источники информации;</w:t>
      </w:r>
    </w:p>
    <w:p w14:paraId="7F7ABBFF" w14:textId="71D4B8FE" w:rsidR="00BF7366" w:rsidRPr="00222180" w:rsidRDefault="00BF7366" w:rsidP="00F73DC3">
      <w:pPr>
        <w:pStyle w:val="ISOBASE"/>
        <w:numPr>
          <w:ilvl w:val="0"/>
          <w:numId w:val="71"/>
        </w:numPr>
        <w:rPr>
          <w:rFonts w:ascii="Arial" w:hAnsi="Arial"/>
          <w:color w:val="auto"/>
        </w:rPr>
      </w:pPr>
      <w:r w:rsidRPr="00222180">
        <w:rPr>
          <w:rFonts w:ascii="Arial" w:hAnsi="Arial"/>
          <w:color w:val="auto"/>
        </w:rPr>
        <w:t>информация о ценах на товары (работы, услуги), полученная по запросу у потенциальных поставщиков (подрядчиков, исполнителей).</w:t>
      </w:r>
    </w:p>
    <w:p w14:paraId="228B2C0F" w14:textId="457DDB58" w:rsidR="00BF7366" w:rsidRPr="00222180" w:rsidRDefault="00BF7366" w:rsidP="006467AB">
      <w:pPr>
        <w:pStyle w:val="ISOBASE"/>
        <w:rPr>
          <w:rFonts w:ascii="Arial" w:hAnsi="Arial"/>
          <w:color w:val="auto"/>
        </w:rPr>
      </w:pPr>
      <w:r w:rsidRPr="00222180">
        <w:rPr>
          <w:rFonts w:ascii="Arial" w:hAnsi="Arial"/>
          <w:color w:val="auto"/>
        </w:rPr>
        <w:t>При применении способа изучения конъюнктуры рынка:</w:t>
      </w:r>
    </w:p>
    <w:p w14:paraId="50261031" w14:textId="21EC3FB1" w:rsidR="00BF7366" w:rsidRPr="00222180" w:rsidRDefault="00BF7366" w:rsidP="00F73DC3">
      <w:pPr>
        <w:pStyle w:val="ISOBASE"/>
        <w:numPr>
          <w:ilvl w:val="0"/>
          <w:numId w:val="72"/>
        </w:numPr>
        <w:rPr>
          <w:rFonts w:ascii="Arial" w:hAnsi="Arial"/>
          <w:color w:val="auto"/>
        </w:rPr>
      </w:pPr>
      <w:r w:rsidRPr="00222180">
        <w:rPr>
          <w:rFonts w:ascii="Arial" w:hAnsi="Arial"/>
          <w:color w:val="auto"/>
        </w:rPr>
        <w:t>информация о ценах товаров (работ, услуг) должна быть получена с учетом сопоставимых с условиями планируемой к проведению процедуры закупки коммерческих и (или) финансовых условий поставки товара (выполнения работы, оказания услуги);</w:t>
      </w:r>
    </w:p>
    <w:p w14:paraId="5F481259" w14:textId="4A4A6116" w:rsidR="00BF7366" w:rsidRPr="00222180" w:rsidRDefault="00BF7366" w:rsidP="00F73DC3">
      <w:pPr>
        <w:pStyle w:val="ISOBASE"/>
        <w:numPr>
          <w:ilvl w:val="0"/>
          <w:numId w:val="72"/>
        </w:numPr>
        <w:rPr>
          <w:rFonts w:ascii="Arial" w:hAnsi="Arial"/>
          <w:color w:val="auto"/>
        </w:rPr>
      </w:pPr>
      <w:r w:rsidRPr="00222180">
        <w:rPr>
          <w:rFonts w:ascii="Arial" w:hAnsi="Arial"/>
          <w:color w:val="auto"/>
        </w:rPr>
        <w:t>могут использоваться обоснованные коэффициенты и (или) индексы для пересчета цены на товары (работы, услуги) с учетом различий в характеристиках товаров, коммерческих и (или) финансовых условий поставки товаров (вы</w:t>
      </w:r>
      <w:r>
        <w:rPr>
          <w:rFonts w:ascii="Arial" w:hAnsi="Arial"/>
          <w:color w:val="auto"/>
        </w:rPr>
        <w:t>полнения работ, оказания услуг).</w:t>
      </w:r>
    </w:p>
    <w:p w14:paraId="1062679F" w14:textId="77777777" w:rsidR="00713A7E" w:rsidRPr="00713A7E" w:rsidRDefault="00713A7E" w:rsidP="00713A7E">
      <w:pPr>
        <w:pStyle w:val="ISOBASE"/>
        <w:spacing w:after="240"/>
        <w:ind w:left="284"/>
        <w:rPr>
          <w:rFonts w:ascii="Arial" w:hAnsi="Arial"/>
        </w:rPr>
      </w:pPr>
    </w:p>
    <w:p w14:paraId="4B462842" w14:textId="148C33C2" w:rsidR="00BF7366" w:rsidRPr="00222180" w:rsidRDefault="00BF7366" w:rsidP="00BF7366">
      <w:pPr>
        <w:pStyle w:val="ISOBASE"/>
        <w:ind w:firstLine="360"/>
        <w:rPr>
          <w:rFonts w:ascii="Arial" w:hAnsi="Arial"/>
          <w:color w:val="auto"/>
        </w:rPr>
      </w:pPr>
      <w:r w:rsidRPr="00222180">
        <w:rPr>
          <w:rFonts w:ascii="Arial" w:hAnsi="Arial"/>
          <w:b/>
          <w:color w:val="auto"/>
        </w:rPr>
        <w:t>18.</w:t>
      </w:r>
      <w:r w:rsidR="00886B2E">
        <w:rPr>
          <w:rFonts w:ascii="Arial" w:hAnsi="Arial"/>
          <w:b/>
          <w:color w:val="auto"/>
        </w:rPr>
        <w:t>5</w:t>
      </w:r>
      <w:r w:rsidRPr="00222180">
        <w:rPr>
          <w:rFonts w:ascii="Arial" w:hAnsi="Arial"/>
          <w:b/>
          <w:color w:val="auto"/>
        </w:rPr>
        <w:t xml:space="preserve">. </w:t>
      </w:r>
      <w:r>
        <w:rPr>
          <w:rFonts w:ascii="Arial" w:hAnsi="Arial"/>
          <w:b/>
          <w:color w:val="auto"/>
        </w:rPr>
        <w:t>Затратный метод</w:t>
      </w:r>
    </w:p>
    <w:p w14:paraId="5C193F53" w14:textId="1CF55453" w:rsidR="00CD1671" w:rsidRDefault="00BF7366" w:rsidP="00A072F0">
      <w:pPr>
        <w:pStyle w:val="ISOBASE"/>
        <w:ind w:firstLine="360"/>
        <w:rPr>
          <w:rFonts w:ascii="Arial" w:hAnsi="Arial"/>
          <w:color w:val="auto"/>
        </w:rPr>
      </w:pPr>
      <w:r w:rsidRPr="00222180">
        <w:rPr>
          <w:rFonts w:ascii="Arial" w:hAnsi="Arial"/>
          <w:b/>
          <w:color w:val="auto"/>
        </w:rPr>
        <w:t>18.</w:t>
      </w:r>
      <w:r w:rsidR="00886B2E">
        <w:rPr>
          <w:rFonts w:ascii="Arial" w:hAnsi="Arial"/>
          <w:b/>
          <w:color w:val="auto"/>
        </w:rPr>
        <w:t>5</w:t>
      </w:r>
      <w:r w:rsidRPr="00222180">
        <w:rPr>
          <w:rFonts w:ascii="Arial" w:hAnsi="Arial"/>
          <w:b/>
          <w:color w:val="auto"/>
        </w:rPr>
        <w:t>.1.</w:t>
      </w:r>
      <w:r w:rsidRPr="00222579">
        <w:rPr>
          <w:rFonts w:ascii="Arial" w:hAnsi="Arial"/>
          <w:b/>
          <w:color w:val="auto"/>
        </w:rPr>
        <w:t xml:space="preserve"> </w:t>
      </w:r>
      <w:r w:rsidRPr="00222579">
        <w:rPr>
          <w:rFonts w:ascii="Arial" w:hAnsi="Arial"/>
          <w:color w:val="auto"/>
        </w:rPr>
        <w:t>Затратный метод применяется в случае невозможности применения иных методов или в дополнение к ним. </w:t>
      </w:r>
      <w:r w:rsidR="004659BE">
        <w:rPr>
          <w:rFonts w:ascii="Arial" w:hAnsi="Arial"/>
          <w:color w:val="auto"/>
        </w:rPr>
        <w:t xml:space="preserve">Затратный метод заключается в определении НМЦД </w:t>
      </w:r>
      <w:r w:rsidRPr="00222579">
        <w:rPr>
          <w:rFonts w:ascii="Arial" w:hAnsi="Arial"/>
          <w:color w:val="auto"/>
        </w:rPr>
        <w:t>как сумм</w:t>
      </w:r>
      <w:r w:rsidR="004659BE">
        <w:rPr>
          <w:rFonts w:ascii="Arial" w:hAnsi="Arial"/>
          <w:color w:val="auto"/>
        </w:rPr>
        <w:t>ы</w:t>
      </w:r>
      <w:r w:rsidRPr="00222579">
        <w:rPr>
          <w:rFonts w:ascii="Arial" w:hAnsi="Arial"/>
          <w:color w:val="auto"/>
        </w:rPr>
        <w:t xml:space="preserve"> произведённых затрат и обычной для определённо</w:t>
      </w:r>
      <w:r w:rsidR="004659BE">
        <w:rPr>
          <w:rFonts w:ascii="Arial" w:hAnsi="Arial"/>
          <w:color w:val="auto"/>
        </w:rPr>
        <w:t>й</w:t>
      </w:r>
      <w:r w:rsidRPr="00222579">
        <w:rPr>
          <w:rFonts w:ascii="Arial" w:hAnsi="Arial"/>
          <w:color w:val="auto"/>
        </w:rPr>
        <w:t xml:space="preserve"> </w:t>
      </w:r>
      <w:r w:rsidR="004659BE">
        <w:rPr>
          <w:rFonts w:ascii="Arial" w:hAnsi="Arial"/>
          <w:color w:val="auto"/>
        </w:rPr>
        <w:t>сферы</w:t>
      </w:r>
      <w:r w:rsidRPr="00222579">
        <w:rPr>
          <w:rFonts w:ascii="Arial" w:hAnsi="Arial"/>
          <w:color w:val="auto"/>
        </w:rPr>
        <w:t xml:space="preserve"> деятельности прибыли. При расчёте учитываются обычные в подобных случаях прямые и косвенные затраты на производство или приобретение и (или) реализацию товаров</w:t>
      </w:r>
      <w:r w:rsidR="004659BE">
        <w:rPr>
          <w:rFonts w:ascii="Arial" w:hAnsi="Arial"/>
          <w:color w:val="auto"/>
        </w:rPr>
        <w:t>,</w:t>
      </w:r>
      <w:r w:rsidRPr="00222579">
        <w:rPr>
          <w:rFonts w:ascii="Arial" w:hAnsi="Arial"/>
          <w:color w:val="auto"/>
        </w:rPr>
        <w:t xml:space="preserve"> работ, услуг, затраты на транспортировку, хранение, страхование и иные затраты.</w:t>
      </w:r>
      <w:r w:rsidR="00832697" w:rsidRPr="00222579">
        <w:rPr>
          <w:rFonts w:ascii="Arial" w:hAnsi="Arial"/>
          <w:color w:val="auto"/>
        </w:rPr>
        <w:t xml:space="preserve"> </w:t>
      </w:r>
    </w:p>
    <w:p w14:paraId="06E29987" w14:textId="750D78E4" w:rsidR="004074AB" w:rsidRPr="004074AB" w:rsidRDefault="004074AB" w:rsidP="00222579">
      <w:pPr>
        <w:pStyle w:val="ISOBASE"/>
        <w:ind w:firstLine="567"/>
        <w:rPr>
          <w:rFonts w:ascii="Arial" w:hAnsi="Arial"/>
          <w:color w:val="auto"/>
        </w:rPr>
      </w:pPr>
      <w:r w:rsidRPr="004233A8">
        <w:rPr>
          <w:rFonts w:ascii="Arial" w:hAnsi="Arial"/>
          <w:b/>
          <w:color w:val="auto"/>
        </w:rPr>
        <w:t>18.</w:t>
      </w:r>
      <w:r w:rsidR="00886B2E">
        <w:rPr>
          <w:rFonts w:ascii="Arial" w:hAnsi="Arial"/>
          <w:b/>
          <w:color w:val="auto"/>
        </w:rPr>
        <w:t>5</w:t>
      </w:r>
      <w:r w:rsidRPr="004233A8">
        <w:rPr>
          <w:rFonts w:ascii="Arial" w:hAnsi="Arial"/>
          <w:b/>
          <w:color w:val="auto"/>
        </w:rPr>
        <w:t>.</w:t>
      </w:r>
      <w:r w:rsidR="00A072F0">
        <w:rPr>
          <w:rFonts w:ascii="Arial" w:hAnsi="Arial"/>
          <w:b/>
          <w:color w:val="auto"/>
        </w:rPr>
        <w:t>2</w:t>
      </w:r>
      <w:r w:rsidRPr="004233A8">
        <w:rPr>
          <w:rFonts w:ascii="Arial" w:hAnsi="Arial"/>
          <w:b/>
          <w:color w:val="auto"/>
        </w:rPr>
        <w:t>.</w:t>
      </w:r>
      <w:r>
        <w:rPr>
          <w:rFonts w:ascii="Arial" w:hAnsi="Arial"/>
          <w:color w:val="auto"/>
        </w:rPr>
        <w:t xml:space="preserve"> </w:t>
      </w:r>
      <w:r w:rsidRPr="004233A8">
        <w:rPr>
          <w:rFonts w:ascii="Arial" w:hAnsi="Arial"/>
          <w:color w:val="auto"/>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r>
        <w:rPr>
          <w:rFonts w:ascii="Arial" w:hAnsi="Arial"/>
          <w:color w:val="auto"/>
        </w:rPr>
        <w:t>.</w:t>
      </w:r>
    </w:p>
    <w:p w14:paraId="6569E5DE" w14:textId="5433ABEF" w:rsidR="00A072F0" w:rsidRDefault="00CD1671" w:rsidP="00222579">
      <w:pPr>
        <w:pStyle w:val="ISOBASE"/>
        <w:ind w:firstLine="567"/>
        <w:rPr>
          <w:rFonts w:ascii="Arial" w:hAnsi="Arial"/>
          <w:color w:val="auto"/>
        </w:rPr>
      </w:pPr>
      <w:r w:rsidRPr="00CD1671">
        <w:rPr>
          <w:rFonts w:ascii="Arial" w:hAnsi="Arial"/>
          <w:b/>
          <w:color w:val="auto"/>
        </w:rPr>
        <w:t>18.</w:t>
      </w:r>
      <w:r w:rsidR="00886B2E">
        <w:rPr>
          <w:rFonts w:ascii="Arial" w:hAnsi="Arial"/>
          <w:b/>
          <w:color w:val="auto"/>
        </w:rPr>
        <w:t>5</w:t>
      </w:r>
      <w:r w:rsidRPr="00CD1671">
        <w:rPr>
          <w:rFonts w:ascii="Arial" w:hAnsi="Arial"/>
          <w:b/>
          <w:color w:val="auto"/>
        </w:rPr>
        <w:t>.</w:t>
      </w:r>
      <w:r w:rsidR="00A072F0">
        <w:rPr>
          <w:rFonts w:ascii="Arial" w:hAnsi="Arial"/>
          <w:b/>
          <w:color w:val="auto"/>
        </w:rPr>
        <w:t>3</w:t>
      </w:r>
      <w:r w:rsidRPr="00CD1671">
        <w:rPr>
          <w:rFonts w:ascii="Arial" w:hAnsi="Arial"/>
          <w:b/>
          <w:color w:val="auto"/>
        </w:rPr>
        <w:t xml:space="preserve">. </w:t>
      </w:r>
      <w:r w:rsidRPr="00222579">
        <w:rPr>
          <w:rFonts w:ascii="Arial" w:hAnsi="Arial"/>
          <w:b/>
          <w:color w:val="auto"/>
        </w:rPr>
        <w:t xml:space="preserve"> </w:t>
      </w:r>
      <w:r w:rsidRPr="00222579">
        <w:rPr>
          <w:rFonts w:ascii="Arial" w:hAnsi="Arial"/>
          <w:color w:val="auto"/>
        </w:rPr>
        <w:t xml:space="preserve">Информация об обычной прибыли для определенной сферы деятельности может быть получена Заказчиком исходя из </w:t>
      </w:r>
      <w:r w:rsidR="004659BE">
        <w:rPr>
          <w:rFonts w:ascii="Arial" w:hAnsi="Arial"/>
          <w:color w:val="auto"/>
        </w:rPr>
        <w:t xml:space="preserve">общедоступных источников информации, в том числе исходя из </w:t>
      </w:r>
      <w:r w:rsidRPr="00222579">
        <w:rPr>
          <w:rFonts w:ascii="Arial" w:hAnsi="Arial"/>
          <w:color w:val="auto"/>
        </w:rPr>
        <w:t xml:space="preserve">анализа договоров, заключенных Заказчиком или размещенных в ЕИС, </w:t>
      </w:r>
      <w:r w:rsidR="004074AB" w:rsidRPr="00222579">
        <w:rPr>
          <w:rFonts w:ascii="Arial" w:hAnsi="Arial"/>
          <w:color w:val="auto"/>
        </w:rPr>
        <w:t>информации информационно-ценовых агентств, общедоступных результатов изучения рынка</w:t>
      </w:r>
      <w:r w:rsidR="004074AB">
        <w:rPr>
          <w:rFonts w:ascii="Arial" w:hAnsi="Arial"/>
          <w:color w:val="auto"/>
        </w:rPr>
        <w:t>,</w:t>
      </w:r>
      <w:r w:rsidR="004074AB" w:rsidRPr="00222579">
        <w:rPr>
          <w:rFonts w:ascii="Arial" w:hAnsi="Arial"/>
          <w:color w:val="auto"/>
        </w:rPr>
        <w:t xml:space="preserve"> </w:t>
      </w:r>
      <w:r w:rsidRPr="00222579">
        <w:rPr>
          <w:rFonts w:ascii="Arial" w:hAnsi="Arial"/>
          <w:color w:val="auto"/>
        </w:rPr>
        <w:t>других общедоступных источниках информации</w:t>
      </w:r>
      <w:r w:rsidR="004074AB">
        <w:rPr>
          <w:rFonts w:ascii="Arial" w:hAnsi="Arial"/>
          <w:color w:val="auto"/>
        </w:rPr>
        <w:t xml:space="preserve">, а также исходя из </w:t>
      </w:r>
      <w:r w:rsidR="004074AB" w:rsidRPr="004233A8">
        <w:rPr>
          <w:rFonts w:ascii="Arial" w:hAnsi="Arial"/>
          <w:color w:val="auto"/>
        </w:rPr>
        <w:t xml:space="preserve">результатов изучения рынка, проведенного по инициативе </w:t>
      </w:r>
      <w:r w:rsidR="004074AB">
        <w:rPr>
          <w:rFonts w:ascii="Arial" w:hAnsi="Arial"/>
          <w:color w:val="auto"/>
        </w:rPr>
        <w:t>З</w:t>
      </w:r>
      <w:r w:rsidR="004074AB" w:rsidRPr="004233A8">
        <w:rPr>
          <w:rFonts w:ascii="Arial" w:hAnsi="Arial"/>
          <w:color w:val="auto"/>
        </w:rPr>
        <w:t>аказчика</w:t>
      </w:r>
      <w:r w:rsidR="004074AB">
        <w:rPr>
          <w:rFonts w:ascii="Arial" w:hAnsi="Arial"/>
          <w:color w:val="auto"/>
        </w:rPr>
        <w:t>.</w:t>
      </w:r>
    </w:p>
    <w:p w14:paraId="7CCE102B" w14:textId="35F2CFF3" w:rsidR="00CD1671" w:rsidRPr="00222579" w:rsidRDefault="00CD1671" w:rsidP="00222579">
      <w:pPr>
        <w:pStyle w:val="ISOBASE"/>
        <w:ind w:firstLine="567"/>
        <w:rPr>
          <w:rFonts w:ascii="Arial" w:hAnsi="Arial"/>
          <w:color w:val="auto"/>
        </w:rPr>
      </w:pPr>
    </w:p>
    <w:p w14:paraId="46C631F8" w14:textId="06BC07B8" w:rsidR="00BF7366" w:rsidRPr="00222180" w:rsidRDefault="00BF7366" w:rsidP="00BF7366">
      <w:pPr>
        <w:pStyle w:val="ISOBASE"/>
        <w:ind w:firstLine="360"/>
        <w:rPr>
          <w:rFonts w:ascii="Arial" w:hAnsi="Arial"/>
          <w:color w:val="auto"/>
        </w:rPr>
      </w:pPr>
      <w:r w:rsidRPr="00222180">
        <w:rPr>
          <w:rFonts w:ascii="Arial" w:hAnsi="Arial"/>
          <w:b/>
          <w:color w:val="auto"/>
        </w:rPr>
        <w:t>18.</w:t>
      </w:r>
      <w:r w:rsidR="00886B2E">
        <w:rPr>
          <w:rFonts w:ascii="Arial" w:hAnsi="Arial"/>
          <w:b/>
          <w:color w:val="auto"/>
        </w:rPr>
        <w:t>6</w:t>
      </w:r>
      <w:r w:rsidRPr="00222180">
        <w:rPr>
          <w:rFonts w:ascii="Arial" w:hAnsi="Arial"/>
          <w:b/>
          <w:color w:val="auto"/>
        </w:rPr>
        <w:t>. Порядок определения и обоснования начальн</w:t>
      </w:r>
      <w:r>
        <w:rPr>
          <w:rFonts w:ascii="Arial" w:hAnsi="Arial"/>
          <w:b/>
          <w:color w:val="auto"/>
        </w:rPr>
        <w:t>ой (максимальной) цены договора</w:t>
      </w:r>
      <w:r w:rsidRPr="00222180">
        <w:rPr>
          <w:rFonts w:ascii="Arial" w:hAnsi="Arial"/>
          <w:b/>
          <w:color w:val="auto"/>
        </w:rPr>
        <w:t xml:space="preserve"> </w:t>
      </w:r>
    </w:p>
    <w:p w14:paraId="3C77D3B5" w14:textId="6519A31F" w:rsidR="00BF7366" w:rsidRPr="00222579" w:rsidRDefault="00BF7366" w:rsidP="00222579">
      <w:pPr>
        <w:pStyle w:val="ISOBASE"/>
        <w:ind w:firstLine="567"/>
        <w:rPr>
          <w:rFonts w:ascii="Arial" w:hAnsi="Arial"/>
          <w:b/>
          <w:color w:val="auto"/>
        </w:rPr>
      </w:pPr>
      <w:r w:rsidRPr="00222180">
        <w:rPr>
          <w:rFonts w:ascii="Arial" w:hAnsi="Arial"/>
          <w:b/>
          <w:color w:val="auto"/>
        </w:rPr>
        <w:t>18.</w:t>
      </w:r>
      <w:r w:rsidR="00886B2E">
        <w:rPr>
          <w:rFonts w:ascii="Arial" w:hAnsi="Arial"/>
          <w:b/>
          <w:color w:val="auto"/>
        </w:rPr>
        <w:t>6</w:t>
      </w:r>
      <w:r w:rsidRPr="00222180">
        <w:rPr>
          <w:rFonts w:ascii="Arial" w:hAnsi="Arial"/>
          <w:b/>
          <w:color w:val="auto"/>
        </w:rPr>
        <w:t>.1.</w:t>
      </w:r>
      <w:r>
        <w:rPr>
          <w:rFonts w:ascii="Arial" w:hAnsi="Arial"/>
          <w:b/>
          <w:color w:val="auto"/>
        </w:rPr>
        <w:t xml:space="preserve"> </w:t>
      </w:r>
      <w:r w:rsidRPr="00222579">
        <w:rPr>
          <w:rFonts w:ascii="Arial" w:hAnsi="Arial"/>
          <w:color w:val="auto"/>
        </w:rPr>
        <w:t>НМЦ</w:t>
      </w:r>
      <w:r w:rsidR="00F50D52" w:rsidRPr="00222579">
        <w:rPr>
          <w:rFonts w:ascii="Arial" w:hAnsi="Arial"/>
          <w:color w:val="auto"/>
        </w:rPr>
        <w:t>Д</w:t>
      </w:r>
      <w:r w:rsidRPr="00222579">
        <w:rPr>
          <w:rFonts w:ascii="Arial" w:hAnsi="Arial"/>
          <w:color w:val="auto"/>
        </w:rPr>
        <w:t xml:space="preserve"> формируется на основании одного или нескольких методов расчета НМЦ</w:t>
      </w:r>
      <w:r w:rsidR="00CD1671" w:rsidRPr="00222579">
        <w:rPr>
          <w:rFonts w:ascii="Arial" w:hAnsi="Arial"/>
          <w:color w:val="auto"/>
        </w:rPr>
        <w:t>Д</w:t>
      </w:r>
      <w:r w:rsidRPr="00222579">
        <w:rPr>
          <w:rFonts w:ascii="Arial" w:hAnsi="Arial"/>
          <w:color w:val="auto"/>
        </w:rPr>
        <w:t>, указанных в п. 18.2 настоящего Положения.</w:t>
      </w:r>
      <w:r w:rsidRPr="00222579">
        <w:rPr>
          <w:rFonts w:ascii="Arial" w:hAnsi="Arial"/>
          <w:b/>
          <w:color w:val="auto"/>
        </w:rPr>
        <w:t xml:space="preserve"> </w:t>
      </w:r>
    </w:p>
    <w:p w14:paraId="5C018DB6" w14:textId="3A9F529D" w:rsidR="00BF7366" w:rsidRDefault="00BF7366" w:rsidP="00222579">
      <w:pPr>
        <w:pStyle w:val="ISOBASE"/>
        <w:ind w:firstLine="567"/>
        <w:rPr>
          <w:rFonts w:ascii="Arial" w:hAnsi="Arial"/>
          <w:color w:val="auto"/>
        </w:rPr>
      </w:pPr>
      <w:r w:rsidRPr="00222180">
        <w:rPr>
          <w:rFonts w:ascii="Arial" w:hAnsi="Arial"/>
          <w:b/>
          <w:color w:val="auto"/>
        </w:rPr>
        <w:t>18.</w:t>
      </w:r>
      <w:r w:rsidR="00886B2E">
        <w:rPr>
          <w:rFonts w:ascii="Arial" w:hAnsi="Arial"/>
          <w:b/>
          <w:color w:val="auto"/>
        </w:rPr>
        <w:t>6</w:t>
      </w:r>
      <w:r w:rsidRPr="00222180">
        <w:rPr>
          <w:rFonts w:ascii="Arial" w:hAnsi="Arial"/>
          <w:b/>
          <w:color w:val="auto"/>
        </w:rPr>
        <w:t>.2.</w:t>
      </w:r>
      <w:r>
        <w:rPr>
          <w:rFonts w:ascii="Arial" w:hAnsi="Arial"/>
          <w:b/>
          <w:color w:val="auto"/>
        </w:rPr>
        <w:t xml:space="preserve"> </w:t>
      </w:r>
      <w:r w:rsidRPr="00222579">
        <w:rPr>
          <w:rFonts w:ascii="Arial" w:hAnsi="Arial"/>
          <w:color w:val="auto"/>
        </w:rPr>
        <w:t>Заказчик обязан в письменной форме обосновать НМЦ</w:t>
      </w:r>
      <w:r w:rsidR="00F50D52" w:rsidRPr="00222579">
        <w:rPr>
          <w:rFonts w:ascii="Arial" w:hAnsi="Arial"/>
          <w:color w:val="auto"/>
        </w:rPr>
        <w:t>Д</w:t>
      </w:r>
      <w:r w:rsidRPr="00222579">
        <w:rPr>
          <w:rFonts w:ascii="Arial" w:hAnsi="Arial"/>
          <w:color w:val="auto"/>
        </w:rPr>
        <w:t>.</w:t>
      </w:r>
    </w:p>
    <w:p w14:paraId="71D1C8D3" w14:textId="17FC4579" w:rsidR="004233A8" w:rsidRPr="00222579" w:rsidRDefault="004233A8" w:rsidP="00222579">
      <w:pPr>
        <w:pStyle w:val="ISOBASE"/>
        <w:ind w:firstLine="567"/>
        <w:rPr>
          <w:rFonts w:ascii="Arial" w:hAnsi="Arial"/>
          <w:color w:val="auto"/>
        </w:rPr>
      </w:pPr>
      <w:r w:rsidRPr="001A39E1">
        <w:rPr>
          <w:rFonts w:ascii="Arial" w:hAnsi="Arial"/>
          <w:b/>
          <w:color w:val="auto"/>
        </w:rPr>
        <w:t>18.</w:t>
      </w:r>
      <w:r w:rsidR="00886B2E">
        <w:rPr>
          <w:rFonts w:ascii="Arial" w:hAnsi="Arial"/>
          <w:b/>
          <w:color w:val="auto"/>
        </w:rPr>
        <w:t>6</w:t>
      </w:r>
      <w:r w:rsidRPr="001A39E1">
        <w:rPr>
          <w:rFonts w:ascii="Arial" w:hAnsi="Arial"/>
          <w:b/>
          <w:color w:val="auto"/>
        </w:rPr>
        <w:t>.</w:t>
      </w:r>
      <w:r w:rsidR="00A072F0">
        <w:rPr>
          <w:rFonts w:ascii="Arial" w:hAnsi="Arial"/>
          <w:b/>
          <w:color w:val="auto"/>
        </w:rPr>
        <w:t>3</w:t>
      </w:r>
      <w:r w:rsidRPr="001A39E1">
        <w:rPr>
          <w:rFonts w:ascii="Arial" w:hAnsi="Arial"/>
          <w:b/>
          <w:color w:val="auto"/>
        </w:rPr>
        <w:t>.</w:t>
      </w:r>
      <w:r>
        <w:rPr>
          <w:rFonts w:ascii="Arial" w:hAnsi="Arial"/>
          <w:color w:val="auto"/>
        </w:rPr>
        <w:t xml:space="preserve"> НМЦД может выражаться в иностранной валюте. В этом случае в документации о закупке, извещении, проекте договора, договоре с единственным поставщиком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14:paraId="42A6597B" w14:textId="77777777" w:rsidR="00BF7366" w:rsidRPr="00006489" w:rsidRDefault="00BF7366" w:rsidP="00BF7366">
      <w:pPr>
        <w:pStyle w:val="11"/>
        <w:numPr>
          <w:ilvl w:val="0"/>
          <w:numId w:val="0"/>
        </w:numPr>
        <w:ind w:left="1272"/>
        <w:rPr>
          <w:rFonts w:ascii="Arial" w:eastAsia="Times New Roman" w:hAnsi="Arial" w:cs="Arial"/>
          <w:lang w:val="ru-RU"/>
        </w:rPr>
      </w:pPr>
    </w:p>
    <w:p w14:paraId="02C39FC6" w14:textId="484318F9" w:rsidR="00BF7366" w:rsidRPr="0038592E" w:rsidRDefault="00BF7366" w:rsidP="00BF7366">
      <w:pPr>
        <w:pStyle w:val="ISOBASE"/>
        <w:ind w:firstLine="360"/>
        <w:rPr>
          <w:rFonts w:ascii="Arial" w:hAnsi="Arial"/>
          <w:b/>
          <w:color w:val="auto"/>
        </w:rPr>
      </w:pPr>
      <w:r w:rsidRPr="0038592E">
        <w:rPr>
          <w:rFonts w:ascii="Arial" w:hAnsi="Arial"/>
          <w:b/>
          <w:color w:val="auto"/>
        </w:rPr>
        <w:lastRenderedPageBreak/>
        <w:t>18.</w:t>
      </w:r>
      <w:r w:rsidR="00886B2E">
        <w:rPr>
          <w:rFonts w:ascii="Arial" w:hAnsi="Arial"/>
          <w:b/>
          <w:color w:val="auto"/>
        </w:rPr>
        <w:t>7</w:t>
      </w:r>
      <w:r w:rsidRPr="0038592E">
        <w:rPr>
          <w:rFonts w:ascii="Arial" w:hAnsi="Arial"/>
          <w:b/>
          <w:color w:val="auto"/>
        </w:rPr>
        <w:t>. Порядок определения и обоснования начальной (максимальной) цены договора, заключаемого с единственным поставщи</w:t>
      </w:r>
      <w:r>
        <w:rPr>
          <w:rFonts w:ascii="Arial" w:hAnsi="Arial"/>
          <w:b/>
          <w:color w:val="auto"/>
        </w:rPr>
        <w:t>ком (исполнителем, подрядчиком)</w:t>
      </w:r>
    </w:p>
    <w:p w14:paraId="25D52B79" w14:textId="63F7F0C2" w:rsidR="00BF7366" w:rsidRPr="00222579" w:rsidRDefault="00BF7366" w:rsidP="00222579">
      <w:pPr>
        <w:pStyle w:val="ISOBASE"/>
        <w:ind w:firstLine="567"/>
        <w:rPr>
          <w:rFonts w:ascii="Arial" w:hAnsi="Arial"/>
          <w:b/>
          <w:color w:val="auto"/>
        </w:rPr>
      </w:pPr>
      <w:r w:rsidRPr="0038592E">
        <w:rPr>
          <w:rFonts w:ascii="Arial" w:hAnsi="Arial"/>
          <w:b/>
          <w:color w:val="auto"/>
        </w:rPr>
        <w:t>18.</w:t>
      </w:r>
      <w:r w:rsidR="00886B2E">
        <w:rPr>
          <w:rFonts w:ascii="Arial" w:hAnsi="Arial"/>
          <w:b/>
          <w:color w:val="auto"/>
        </w:rPr>
        <w:t>7</w:t>
      </w:r>
      <w:r w:rsidRPr="0038592E">
        <w:rPr>
          <w:rFonts w:ascii="Arial" w:hAnsi="Arial"/>
          <w:b/>
          <w:color w:val="auto"/>
        </w:rPr>
        <w:t>.1.</w:t>
      </w:r>
      <w:r w:rsidRPr="00222579">
        <w:rPr>
          <w:rFonts w:ascii="Arial" w:hAnsi="Arial"/>
          <w:b/>
          <w:color w:val="auto"/>
        </w:rPr>
        <w:t xml:space="preserve"> </w:t>
      </w:r>
      <w:r w:rsidR="00F50D52" w:rsidRPr="00222579">
        <w:rPr>
          <w:rFonts w:ascii="Arial" w:hAnsi="Arial"/>
          <w:color w:val="auto"/>
        </w:rPr>
        <w:t>Начальная (максимальная) цена договора, заключаемого</w:t>
      </w:r>
      <w:r w:rsidRPr="00222579">
        <w:rPr>
          <w:rFonts w:ascii="Arial" w:hAnsi="Arial"/>
          <w:color w:val="auto"/>
        </w:rPr>
        <w:t xml:space="preserve"> с единственным поставщиком (исполнителем, подрядчиком)</w:t>
      </w:r>
      <w:r w:rsidR="00F50D52" w:rsidRPr="00222579">
        <w:rPr>
          <w:rFonts w:ascii="Arial" w:hAnsi="Arial"/>
          <w:color w:val="auto"/>
        </w:rPr>
        <w:t>,</w:t>
      </w:r>
      <w:r w:rsidRPr="00222579">
        <w:rPr>
          <w:rFonts w:ascii="Arial" w:hAnsi="Arial"/>
          <w:color w:val="auto"/>
        </w:rPr>
        <w:t xml:space="preserve"> определяется на основании одного или нескольких методов расчета НМЦ</w:t>
      </w:r>
      <w:r w:rsidR="002563BB" w:rsidRPr="00222579">
        <w:rPr>
          <w:rFonts w:ascii="Arial" w:hAnsi="Arial"/>
          <w:color w:val="auto"/>
        </w:rPr>
        <w:t>Д</w:t>
      </w:r>
      <w:r w:rsidRPr="00222579">
        <w:rPr>
          <w:rFonts w:ascii="Arial" w:hAnsi="Arial"/>
          <w:color w:val="auto"/>
        </w:rPr>
        <w:t xml:space="preserve">, указанных в п. 18.2 настоящего Положения. </w:t>
      </w:r>
    </w:p>
    <w:p w14:paraId="7DF191CE" w14:textId="23297DB9" w:rsidR="00BF7366" w:rsidRPr="00222579" w:rsidRDefault="00BF7366" w:rsidP="00222579">
      <w:pPr>
        <w:pStyle w:val="ISOBASE"/>
        <w:ind w:firstLine="567"/>
        <w:rPr>
          <w:rFonts w:ascii="Arial" w:hAnsi="Arial"/>
          <w:b/>
          <w:color w:val="auto"/>
        </w:rPr>
      </w:pPr>
      <w:r w:rsidRPr="0038592E">
        <w:rPr>
          <w:rFonts w:ascii="Arial" w:hAnsi="Arial"/>
          <w:b/>
          <w:color w:val="auto"/>
        </w:rPr>
        <w:t>18.</w:t>
      </w:r>
      <w:r w:rsidR="00886B2E">
        <w:rPr>
          <w:rFonts w:ascii="Arial" w:hAnsi="Arial"/>
          <w:b/>
          <w:color w:val="auto"/>
        </w:rPr>
        <w:t>7</w:t>
      </w:r>
      <w:r w:rsidRPr="0038592E">
        <w:rPr>
          <w:rFonts w:ascii="Arial" w:hAnsi="Arial"/>
          <w:b/>
          <w:color w:val="auto"/>
        </w:rPr>
        <w:t>.2.</w:t>
      </w:r>
      <w:r w:rsidRPr="00222579">
        <w:rPr>
          <w:rFonts w:ascii="Arial" w:hAnsi="Arial"/>
          <w:b/>
          <w:color w:val="auto"/>
        </w:rPr>
        <w:t xml:space="preserve"> </w:t>
      </w:r>
      <w:r w:rsidRPr="00222579">
        <w:rPr>
          <w:rFonts w:ascii="Arial" w:hAnsi="Arial"/>
          <w:color w:val="auto"/>
        </w:rPr>
        <w:t>В случае, если закупка у единственного поставщика (исполнителя, подрядчика) не превышает 100 тысяч рублей, письменное обоснование НМЦ</w:t>
      </w:r>
      <w:r w:rsidR="002563BB" w:rsidRPr="00222579">
        <w:rPr>
          <w:rFonts w:ascii="Arial" w:hAnsi="Arial"/>
          <w:color w:val="auto"/>
        </w:rPr>
        <w:t>Д</w:t>
      </w:r>
      <w:r w:rsidRPr="00222579">
        <w:rPr>
          <w:rFonts w:ascii="Arial" w:hAnsi="Arial"/>
          <w:color w:val="auto"/>
        </w:rPr>
        <w:t xml:space="preserve"> не требуется.</w:t>
      </w:r>
    </w:p>
    <w:p w14:paraId="37737C4E" w14:textId="77777777" w:rsidR="00BF7366" w:rsidRPr="0038592E" w:rsidRDefault="00BF7366" w:rsidP="00BF7366">
      <w:pPr>
        <w:pStyle w:val="ISOBASE"/>
        <w:ind w:firstLine="360"/>
        <w:rPr>
          <w:rFonts w:ascii="Arial" w:hAnsi="Arial"/>
          <w:color w:val="auto"/>
        </w:rPr>
      </w:pPr>
    </w:p>
    <w:p w14:paraId="64748889" w14:textId="4E7A7526" w:rsidR="00BF7366" w:rsidRPr="00006489" w:rsidRDefault="00BF7366" w:rsidP="00BF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b/>
          <w:sz w:val="20"/>
          <w:szCs w:val="20"/>
          <w:lang w:val="ru-RU" w:eastAsia="ru-RU"/>
        </w:rPr>
      </w:pPr>
      <w:r w:rsidRPr="00006489">
        <w:rPr>
          <w:rFonts w:ascii="Arial" w:hAnsi="Arial" w:cs="Arial"/>
          <w:b/>
          <w:sz w:val="20"/>
          <w:szCs w:val="20"/>
          <w:lang w:val="ru-RU" w:eastAsia="ru-RU"/>
        </w:rPr>
        <w:t>18.</w:t>
      </w:r>
      <w:r w:rsidR="00886B2E">
        <w:rPr>
          <w:rFonts w:ascii="Arial" w:hAnsi="Arial" w:cs="Arial"/>
          <w:b/>
          <w:sz w:val="20"/>
          <w:szCs w:val="20"/>
          <w:lang w:val="ru-RU" w:eastAsia="ru-RU"/>
        </w:rPr>
        <w:t>8</w:t>
      </w:r>
      <w:r w:rsidRPr="00006489">
        <w:rPr>
          <w:rFonts w:ascii="Arial" w:hAnsi="Arial" w:cs="Arial"/>
          <w:b/>
          <w:sz w:val="20"/>
          <w:szCs w:val="20"/>
          <w:lang w:val="ru-RU" w:eastAsia="ru-RU"/>
        </w:rPr>
        <w:t xml:space="preserve">. </w:t>
      </w:r>
      <w:r>
        <w:rPr>
          <w:rFonts w:ascii="Arial" w:hAnsi="Arial" w:cs="Arial"/>
          <w:b/>
          <w:sz w:val="20"/>
          <w:szCs w:val="20"/>
          <w:lang w:val="ru-RU" w:eastAsia="ru-RU"/>
        </w:rPr>
        <w:t>П</w:t>
      </w:r>
      <w:r w:rsidRPr="00006489">
        <w:rPr>
          <w:rFonts w:ascii="Arial" w:hAnsi="Arial" w:cs="Arial"/>
          <w:b/>
          <w:sz w:val="20"/>
          <w:szCs w:val="20"/>
          <w:lang w:val="ru-RU" w:eastAsia="ru-RU"/>
        </w:rPr>
        <w:t xml:space="preserve">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w:t>
      </w:r>
      <w:r>
        <w:rPr>
          <w:rFonts w:ascii="Arial" w:hAnsi="Arial" w:cs="Arial"/>
          <w:b/>
          <w:sz w:val="20"/>
          <w:szCs w:val="20"/>
          <w:lang w:val="ru-RU" w:eastAsia="ru-RU"/>
        </w:rPr>
        <w:t>договора (далее - формула цены)</w:t>
      </w:r>
    </w:p>
    <w:p w14:paraId="65A6E58E" w14:textId="77777777" w:rsidR="00BF7366" w:rsidRPr="00006489" w:rsidRDefault="00BF7366" w:rsidP="00BF7366">
      <w:pPr>
        <w:pStyle w:val="Default"/>
        <w:rPr>
          <w:sz w:val="20"/>
          <w:szCs w:val="20"/>
        </w:rPr>
      </w:pPr>
    </w:p>
    <w:p w14:paraId="4EC1671B" w14:textId="41A878CF" w:rsidR="00BF7366" w:rsidRPr="00222579" w:rsidRDefault="00BF7366" w:rsidP="00222579">
      <w:pPr>
        <w:pStyle w:val="ISOBASE"/>
        <w:ind w:firstLine="567"/>
        <w:rPr>
          <w:rFonts w:ascii="Arial" w:hAnsi="Arial"/>
          <w:color w:val="auto"/>
        </w:rPr>
      </w:pPr>
      <w:r w:rsidRPr="00222579">
        <w:rPr>
          <w:rFonts w:ascii="Arial" w:hAnsi="Arial"/>
          <w:b/>
          <w:color w:val="auto"/>
        </w:rPr>
        <w:t xml:space="preserve">     18.</w:t>
      </w:r>
      <w:r w:rsidR="00886B2E">
        <w:rPr>
          <w:rFonts w:ascii="Arial" w:hAnsi="Arial"/>
          <w:b/>
          <w:color w:val="auto"/>
        </w:rPr>
        <w:t>8</w:t>
      </w:r>
      <w:r w:rsidRPr="00222579">
        <w:rPr>
          <w:rFonts w:ascii="Arial" w:hAnsi="Arial"/>
          <w:b/>
          <w:color w:val="auto"/>
        </w:rPr>
        <w:t xml:space="preserve">.1. </w:t>
      </w:r>
      <w:r w:rsidRPr="00222579">
        <w:rPr>
          <w:rFonts w:ascii="Arial" w:hAnsi="Arial"/>
          <w:color w:val="auto"/>
        </w:rPr>
        <w:t xml:space="preserve">В случае если при заключении договора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формула цены, устанавливающая правила расчёта сумм, подлежащих уплате Заказчиком поставщику в ходе исполнения договора, и максимальное значение цены договора, либо цена единицы </w:t>
      </w:r>
      <w:r w:rsidR="004233A8">
        <w:rPr>
          <w:rFonts w:ascii="Arial" w:hAnsi="Arial"/>
          <w:color w:val="auto"/>
        </w:rPr>
        <w:t>товара, работы, услуги</w:t>
      </w:r>
      <w:r w:rsidRPr="00222579">
        <w:rPr>
          <w:rFonts w:ascii="Arial" w:hAnsi="Arial"/>
          <w:color w:val="auto"/>
        </w:rPr>
        <w:t xml:space="preserve"> и максимальное значение цены договора. </w:t>
      </w:r>
    </w:p>
    <w:p w14:paraId="560A2B57" w14:textId="5FB8E6D0" w:rsidR="00772E59" w:rsidRPr="00006489" w:rsidRDefault="00772E59" w:rsidP="00BF7366">
      <w:pPr>
        <w:pStyle w:val="Default"/>
        <w:rPr>
          <w:sz w:val="20"/>
          <w:szCs w:val="20"/>
        </w:rPr>
      </w:pPr>
    </w:p>
    <w:p w14:paraId="69B5E747" w14:textId="20CC269E" w:rsidR="00BF7366" w:rsidRPr="00006489" w:rsidRDefault="00BF7366" w:rsidP="00BF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b/>
          <w:sz w:val="20"/>
          <w:szCs w:val="20"/>
          <w:lang w:val="ru-RU" w:eastAsia="ru-RU"/>
        </w:rPr>
      </w:pPr>
      <w:r w:rsidRPr="00006489">
        <w:rPr>
          <w:rFonts w:ascii="Arial" w:hAnsi="Arial" w:cs="Arial"/>
          <w:b/>
          <w:sz w:val="20"/>
          <w:szCs w:val="20"/>
          <w:lang w:val="ru-RU" w:eastAsia="ru-RU"/>
        </w:rPr>
        <w:t>18.</w:t>
      </w:r>
      <w:r w:rsidR="00886B2E">
        <w:rPr>
          <w:rFonts w:ascii="Arial" w:hAnsi="Arial" w:cs="Arial"/>
          <w:b/>
          <w:sz w:val="20"/>
          <w:szCs w:val="20"/>
          <w:lang w:val="ru-RU" w:eastAsia="ru-RU"/>
        </w:rPr>
        <w:t>9</w:t>
      </w:r>
      <w:r w:rsidRPr="00006489">
        <w:rPr>
          <w:rFonts w:ascii="Arial" w:hAnsi="Arial" w:cs="Arial"/>
          <w:b/>
          <w:sz w:val="20"/>
          <w:szCs w:val="20"/>
          <w:lang w:val="ru-RU" w:eastAsia="ru-RU"/>
        </w:rPr>
        <w:t>. Порядок определения и обоснования цены единицы товара, работы, услуги, определения макси</w:t>
      </w:r>
      <w:r>
        <w:rPr>
          <w:rFonts w:ascii="Arial" w:hAnsi="Arial" w:cs="Arial"/>
          <w:b/>
          <w:sz w:val="20"/>
          <w:szCs w:val="20"/>
          <w:lang w:val="ru-RU" w:eastAsia="ru-RU"/>
        </w:rPr>
        <w:t>мального значения цены договора</w:t>
      </w:r>
    </w:p>
    <w:p w14:paraId="027677C6" w14:textId="77777777" w:rsidR="00BF7366" w:rsidRPr="00006489" w:rsidRDefault="00BF7366" w:rsidP="00BF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b/>
          <w:sz w:val="20"/>
          <w:szCs w:val="20"/>
          <w:lang w:val="ru-RU" w:eastAsia="ru-RU"/>
        </w:rPr>
      </w:pPr>
    </w:p>
    <w:p w14:paraId="15DD8667" w14:textId="61610DEE" w:rsidR="00BF7366" w:rsidRPr="00222579" w:rsidRDefault="00BF7366" w:rsidP="00222579">
      <w:pPr>
        <w:pStyle w:val="ISOBASE"/>
        <w:ind w:firstLine="567"/>
        <w:rPr>
          <w:rFonts w:ascii="Arial" w:hAnsi="Arial"/>
          <w:color w:val="auto"/>
        </w:rPr>
      </w:pPr>
      <w:r w:rsidRPr="00222579">
        <w:rPr>
          <w:rFonts w:ascii="Arial" w:hAnsi="Arial"/>
          <w:b/>
          <w:color w:val="auto"/>
        </w:rPr>
        <w:t>18.</w:t>
      </w:r>
      <w:r w:rsidR="00886B2E">
        <w:rPr>
          <w:rFonts w:ascii="Arial" w:hAnsi="Arial"/>
          <w:b/>
          <w:color w:val="auto"/>
        </w:rPr>
        <w:t>9</w:t>
      </w:r>
      <w:r w:rsidRPr="00222579">
        <w:rPr>
          <w:rFonts w:ascii="Arial" w:hAnsi="Arial"/>
          <w:b/>
          <w:color w:val="auto"/>
        </w:rPr>
        <w:t xml:space="preserve">.1. </w:t>
      </w:r>
      <w:r w:rsidRPr="00222579">
        <w:rPr>
          <w:rFonts w:ascii="Arial" w:hAnsi="Arial"/>
          <w:color w:val="auto"/>
        </w:rPr>
        <w:t>Цена единицы товара, работы, услуги определяется на основании одного или нескольких методов расчета НМЦ</w:t>
      </w:r>
      <w:r w:rsidR="002563BB" w:rsidRPr="00222579">
        <w:rPr>
          <w:rFonts w:ascii="Arial" w:hAnsi="Arial"/>
          <w:color w:val="auto"/>
        </w:rPr>
        <w:t>Д</w:t>
      </w:r>
      <w:r w:rsidRPr="00222579">
        <w:rPr>
          <w:rFonts w:ascii="Arial" w:hAnsi="Arial"/>
          <w:color w:val="auto"/>
        </w:rPr>
        <w:t xml:space="preserve">, указанных в п. 18.2 настоящего Положения. </w:t>
      </w:r>
    </w:p>
    <w:p w14:paraId="6E79DBFC" w14:textId="702B65D3" w:rsidR="00BF7366" w:rsidRPr="00222579" w:rsidRDefault="00BF7366" w:rsidP="00222579">
      <w:pPr>
        <w:pStyle w:val="ISOBASE"/>
        <w:ind w:firstLine="567"/>
        <w:rPr>
          <w:rFonts w:ascii="Arial" w:hAnsi="Arial"/>
          <w:color w:val="auto"/>
        </w:rPr>
      </w:pPr>
      <w:r w:rsidRPr="00222579">
        <w:rPr>
          <w:rFonts w:ascii="Arial" w:hAnsi="Arial"/>
          <w:b/>
          <w:color w:val="auto"/>
        </w:rPr>
        <w:t>18.</w:t>
      </w:r>
      <w:r w:rsidR="00886B2E">
        <w:rPr>
          <w:rFonts w:ascii="Arial" w:hAnsi="Arial"/>
          <w:b/>
          <w:color w:val="auto"/>
        </w:rPr>
        <w:t>9</w:t>
      </w:r>
      <w:r w:rsidRPr="00222579">
        <w:rPr>
          <w:rFonts w:ascii="Arial" w:hAnsi="Arial"/>
          <w:b/>
          <w:color w:val="auto"/>
        </w:rPr>
        <w:t xml:space="preserve">.2. </w:t>
      </w:r>
      <w:r w:rsidRPr="00222579">
        <w:rPr>
          <w:rFonts w:ascii="Arial" w:hAnsi="Arial"/>
          <w:color w:val="auto"/>
        </w:rPr>
        <w:t xml:space="preserve">Максимальное значение цены договора определяется при установлении количества, объёма закупаемых </w:t>
      </w:r>
      <w:r w:rsidR="00DD3367">
        <w:rPr>
          <w:rFonts w:ascii="Arial" w:hAnsi="Arial"/>
          <w:color w:val="auto"/>
        </w:rPr>
        <w:t>товары, работы, услуги</w:t>
      </w:r>
      <w:r w:rsidRPr="00222579">
        <w:rPr>
          <w:rFonts w:ascii="Arial" w:hAnsi="Arial"/>
          <w:color w:val="auto"/>
        </w:rPr>
        <w:t xml:space="preserve"> в денежном выражении и не может превышать объём финансирования, имеющийся на закупку таких </w:t>
      </w:r>
      <w:r w:rsidR="00DD3367">
        <w:rPr>
          <w:rFonts w:ascii="Arial" w:hAnsi="Arial"/>
          <w:color w:val="auto"/>
        </w:rPr>
        <w:t>товаров, работ, услуг</w:t>
      </w:r>
      <w:r w:rsidRPr="00222579">
        <w:rPr>
          <w:rFonts w:ascii="Arial" w:hAnsi="Arial"/>
          <w:color w:val="auto"/>
        </w:rPr>
        <w:t xml:space="preserve">. При указании количества (объёма) закупаемых </w:t>
      </w:r>
      <w:r w:rsidR="00DD3367">
        <w:rPr>
          <w:rFonts w:ascii="Arial" w:hAnsi="Arial"/>
          <w:color w:val="auto"/>
        </w:rPr>
        <w:t>товаров, работ, услуг</w:t>
      </w:r>
      <w:r w:rsidRPr="00222579">
        <w:rPr>
          <w:rFonts w:ascii="Arial" w:hAnsi="Arial"/>
          <w:color w:val="auto"/>
        </w:rPr>
        <w:t xml:space="preserve"> в денежном выражении НМЦ</w:t>
      </w:r>
      <w:r w:rsidR="002563BB" w:rsidRPr="00222579">
        <w:rPr>
          <w:rFonts w:ascii="Arial" w:hAnsi="Arial"/>
          <w:color w:val="auto"/>
        </w:rPr>
        <w:t>Д</w:t>
      </w:r>
      <w:r w:rsidRPr="00222579">
        <w:rPr>
          <w:rFonts w:ascii="Arial" w:hAnsi="Arial"/>
          <w:color w:val="auto"/>
        </w:rPr>
        <w:t xml:space="preserve"> не указывается в документации о конкурентной закупке.</w:t>
      </w:r>
    </w:p>
    <w:p w14:paraId="53F936BA" w14:textId="77777777" w:rsidR="00BF7366" w:rsidRPr="00006489" w:rsidRDefault="00BF7366" w:rsidP="00BF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ru-RU" w:eastAsia="ru-RU"/>
        </w:rPr>
      </w:pPr>
    </w:p>
    <w:p w14:paraId="1AB551DE" w14:textId="77777777" w:rsidR="00BF7366" w:rsidRPr="00006489" w:rsidRDefault="00BF7366" w:rsidP="00BF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0"/>
          <w:szCs w:val="20"/>
          <w:lang w:val="ru-RU" w:eastAsia="ru-RU"/>
        </w:rPr>
      </w:pPr>
    </w:p>
    <w:p w14:paraId="39127263" w14:textId="33A59948" w:rsidR="00BF7366" w:rsidRPr="00006489" w:rsidRDefault="00A072F0" w:rsidP="00CD7BC2">
      <w:pPr>
        <w:pStyle w:val="a9"/>
        <w:ind w:left="0"/>
        <w:jc w:val="both"/>
        <w:rPr>
          <w:rFonts w:ascii="Arial" w:hAnsi="Arial" w:cs="Arial"/>
          <w:b/>
          <w:sz w:val="20"/>
          <w:szCs w:val="20"/>
          <w:lang w:val="ru-RU"/>
        </w:rPr>
      </w:pPr>
      <w:r>
        <w:rPr>
          <w:rFonts w:ascii="Arial" w:hAnsi="Arial" w:cs="Arial"/>
          <w:b/>
          <w:sz w:val="20"/>
          <w:szCs w:val="20"/>
          <w:lang w:val="ru-RU"/>
        </w:rPr>
        <w:tab/>
      </w:r>
      <w:r w:rsidR="00BF7366" w:rsidRPr="00006489">
        <w:rPr>
          <w:rFonts w:ascii="Arial" w:hAnsi="Arial" w:cs="Arial"/>
          <w:b/>
          <w:sz w:val="20"/>
          <w:szCs w:val="20"/>
          <w:lang w:val="ru-RU"/>
        </w:rPr>
        <w:t>18.</w:t>
      </w:r>
      <w:r w:rsidR="00886B2E">
        <w:rPr>
          <w:rFonts w:ascii="Arial" w:hAnsi="Arial" w:cs="Arial"/>
          <w:b/>
          <w:sz w:val="20"/>
          <w:szCs w:val="20"/>
          <w:lang w:val="ru-RU"/>
        </w:rPr>
        <w:t>10</w:t>
      </w:r>
      <w:r w:rsidR="00BF7366" w:rsidRPr="00006489">
        <w:rPr>
          <w:rFonts w:ascii="Arial" w:hAnsi="Arial" w:cs="Arial"/>
          <w:b/>
          <w:sz w:val="20"/>
          <w:szCs w:val="20"/>
          <w:lang w:val="ru-RU"/>
        </w:rPr>
        <w:t>. Требования к содержанию обоснования НМЦ</w:t>
      </w:r>
      <w:r w:rsidR="002563BB">
        <w:rPr>
          <w:rFonts w:ascii="Arial" w:hAnsi="Arial" w:cs="Arial"/>
          <w:b/>
          <w:sz w:val="20"/>
          <w:szCs w:val="20"/>
          <w:lang w:val="ru-RU"/>
        </w:rPr>
        <w:t>Д</w:t>
      </w:r>
      <w:r w:rsidR="00BF7366" w:rsidRPr="00006489">
        <w:rPr>
          <w:rFonts w:ascii="Arial" w:hAnsi="Arial" w:cs="Arial"/>
          <w:b/>
          <w:sz w:val="20"/>
          <w:szCs w:val="20"/>
          <w:lang w:val="ru-RU"/>
        </w:rPr>
        <w:t xml:space="preserve">, </w:t>
      </w:r>
      <w:r w:rsidR="002563BB">
        <w:rPr>
          <w:rFonts w:ascii="Arial" w:hAnsi="Arial" w:cs="Arial"/>
          <w:b/>
          <w:sz w:val="20"/>
          <w:szCs w:val="20"/>
          <w:lang w:val="ru-RU"/>
        </w:rPr>
        <w:t>начальной (максимальной) цене</w:t>
      </w:r>
      <w:r w:rsidR="00BF7366" w:rsidRPr="00006489">
        <w:rPr>
          <w:rFonts w:ascii="Arial" w:hAnsi="Arial" w:cs="Arial"/>
          <w:b/>
          <w:sz w:val="20"/>
          <w:szCs w:val="20"/>
          <w:lang w:val="ru-RU"/>
        </w:rPr>
        <w:t xml:space="preserve"> </w:t>
      </w:r>
      <w:r w:rsidR="00BF7366">
        <w:rPr>
          <w:rFonts w:ascii="Arial" w:hAnsi="Arial" w:cs="Arial"/>
          <w:b/>
          <w:sz w:val="20"/>
          <w:szCs w:val="20"/>
          <w:lang w:val="ru-RU"/>
        </w:rPr>
        <w:t>договора, заключаемого с единственным поставщиком (исполнителем,</w:t>
      </w:r>
      <w:r w:rsidR="00BF7366" w:rsidRPr="002F60BE">
        <w:rPr>
          <w:rFonts w:ascii="Arial" w:hAnsi="Arial" w:cs="Arial"/>
          <w:b/>
          <w:sz w:val="20"/>
          <w:szCs w:val="20"/>
          <w:lang w:val="ru-RU"/>
        </w:rPr>
        <w:t xml:space="preserve"> </w:t>
      </w:r>
      <w:r w:rsidR="00BF7366">
        <w:rPr>
          <w:rFonts w:ascii="Arial" w:hAnsi="Arial" w:cs="Arial"/>
          <w:b/>
          <w:sz w:val="20"/>
          <w:szCs w:val="20"/>
          <w:lang w:val="ru-RU"/>
        </w:rPr>
        <w:t>подрядчиком)</w:t>
      </w:r>
      <w:r w:rsidR="00BF7366" w:rsidRPr="00006489">
        <w:rPr>
          <w:rFonts w:ascii="Arial" w:hAnsi="Arial" w:cs="Arial"/>
          <w:b/>
          <w:sz w:val="20"/>
          <w:szCs w:val="20"/>
          <w:lang w:val="ru-RU"/>
        </w:rPr>
        <w:t>, цены единицы товара, работы, услуги и определения макси</w:t>
      </w:r>
      <w:r w:rsidR="00BF7366">
        <w:rPr>
          <w:rFonts w:ascii="Arial" w:hAnsi="Arial" w:cs="Arial"/>
          <w:b/>
          <w:sz w:val="20"/>
          <w:szCs w:val="20"/>
          <w:lang w:val="ru-RU"/>
        </w:rPr>
        <w:t>мального значения цены договора</w:t>
      </w:r>
    </w:p>
    <w:p w14:paraId="13BB1769" w14:textId="77777777" w:rsidR="00BF7366" w:rsidRPr="00006489" w:rsidRDefault="00BF7366" w:rsidP="00BF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b/>
          <w:color w:val="FF0000"/>
          <w:sz w:val="20"/>
          <w:szCs w:val="20"/>
          <w:lang w:val="ru-RU"/>
        </w:rPr>
      </w:pPr>
    </w:p>
    <w:p w14:paraId="0B7DC9A6" w14:textId="2C26ECCC" w:rsidR="00BF7366" w:rsidRPr="00222579" w:rsidRDefault="00BF7366" w:rsidP="00222579">
      <w:pPr>
        <w:pStyle w:val="ISOBASE"/>
        <w:ind w:firstLine="567"/>
        <w:rPr>
          <w:rFonts w:ascii="Arial" w:hAnsi="Arial"/>
          <w:b/>
          <w:color w:val="auto"/>
        </w:rPr>
      </w:pPr>
      <w:r w:rsidRPr="00222579">
        <w:rPr>
          <w:rFonts w:ascii="Arial" w:hAnsi="Arial"/>
          <w:b/>
          <w:color w:val="auto"/>
        </w:rPr>
        <w:t>18.</w:t>
      </w:r>
      <w:r w:rsidR="00886B2E" w:rsidRPr="00222579">
        <w:rPr>
          <w:rFonts w:ascii="Arial" w:hAnsi="Arial"/>
          <w:b/>
          <w:color w:val="auto"/>
        </w:rPr>
        <w:t>1</w:t>
      </w:r>
      <w:r w:rsidR="00886B2E">
        <w:rPr>
          <w:rFonts w:ascii="Arial" w:hAnsi="Arial"/>
          <w:b/>
          <w:color w:val="auto"/>
        </w:rPr>
        <w:t>0</w:t>
      </w:r>
      <w:r w:rsidRPr="00222579">
        <w:rPr>
          <w:rFonts w:ascii="Arial" w:hAnsi="Arial"/>
          <w:b/>
          <w:color w:val="auto"/>
        </w:rPr>
        <w:t xml:space="preserve">.1. </w:t>
      </w:r>
      <w:r w:rsidRPr="00222579">
        <w:rPr>
          <w:rFonts w:ascii="Arial" w:hAnsi="Arial"/>
          <w:color w:val="auto"/>
        </w:rPr>
        <w:t>Документ должен содержать следующие сведения:</w:t>
      </w:r>
    </w:p>
    <w:p w14:paraId="73ADA91D" w14:textId="77777777" w:rsidR="00BF7366" w:rsidRPr="00006489" w:rsidRDefault="00BF7366" w:rsidP="00BF7366">
      <w:pPr>
        <w:pStyle w:val="a9"/>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ru-RU" w:eastAsia="ru-RU"/>
        </w:rPr>
      </w:pPr>
      <w:r w:rsidRPr="00006489">
        <w:rPr>
          <w:rFonts w:ascii="Arial" w:hAnsi="Arial" w:cs="Arial"/>
          <w:sz w:val="20"/>
          <w:szCs w:val="20"/>
          <w:lang w:val="ru-RU" w:eastAsia="ru-RU"/>
        </w:rPr>
        <w:t>Используемый метод определения цены;</w:t>
      </w:r>
    </w:p>
    <w:p w14:paraId="683DA622" w14:textId="77777777" w:rsidR="00BF7366" w:rsidRPr="00006489" w:rsidRDefault="00BF7366" w:rsidP="00BF7366">
      <w:pPr>
        <w:pStyle w:val="a9"/>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ru-RU" w:eastAsia="ru-RU"/>
        </w:rPr>
      </w:pPr>
      <w:r w:rsidRPr="00006489">
        <w:rPr>
          <w:rFonts w:ascii="Arial" w:hAnsi="Arial" w:cs="Arial"/>
          <w:sz w:val="20"/>
          <w:szCs w:val="20"/>
          <w:lang w:val="ru-RU" w:eastAsia="ru-RU"/>
        </w:rPr>
        <w:t>Размер определённой цены договора, цены за единицу товара, работы услуги;</w:t>
      </w:r>
    </w:p>
    <w:p w14:paraId="201B5612" w14:textId="07395348" w:rsidR="00BF7366" w:rsidRPr="00006489" w:rsidRDefault="00555971" w:rsidP="00BF7366">
      <w:pPr>
        <w:pStyle w:val="a9"/>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ru-RU" w:eastAsia="ru-RU"/>
        </w:rPr>
      </w:pPr>
      <w:r>
        <w:rPr>
          <w:rFonts w:ascii="Arial" w:hAnsi="Arial" w:cs="Arial"/>
          <w:sz w:val="20"/>
          <w:szCs w:val="20"/>
          <w:lang w:val="ru-RU" w:eastAsia="ru-RU"/>
        </w:rPr>
        <w:t>О</w:t>
      </w:r>
      <w:r w:rsidRPr="00B52CB4">
        <w:rPr>
          <w:rFonts w:ascii="Arial" w:hAnsi="Arial" w:cs="Arial"/>
          <w:sz w:val="20"/>
          <w:szCs w:val="20"/>
          <w:lang w:val="ru-RU" w:eastAsia="ru-RU"/>
        </w:rPr>
        <w:t xml:space="preserve">боснование </w:t>
      </w:r>
      <w:r>
        <w:rPr>
          <w:rFonts w:ascii="Arial" w:hAnsi="Arial" w:cs="Arial"/>
          <w:sz w:val="20"/>
          <w:szCs w:val="20"/>
          <w:lang w:val="ru-RU" w:eastAsia="ru-RU"/>
        </w:rPr>
        <w:t>НМЦД</w:t>
      </w:r>
      <w:r w:rsidRPr="00B52CB4">
        <w:rPr>
          <w:rFonts w:ascii="Arial" w:hAnsi="Arial" w:cs="Arial"/>
          <w:sz w:val="20"/>
          <w:szCs w:val="20"/>
          <w:lang w:val="ru-RU" w:eastAsia="ru-RU"/>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BF7366" w:rsidRPr="00006489">
        <w:rPr>
          <w:rFonts w:ascii="Arial" w:hAnsi="Arial" w:cs="Arial"/>
          <w:sz w:val="20"/>
          <w:szCs w:val="20"/>
          <w:lang w:val="ru-RU" w:eastAsia="ru-RU"/>
        </w:rPr>
        <w:t>;</w:t>
      </w:r>
    </w:p>
    <w:p w14:paraId="53C1C3B5" w14:textId="1A9B890C" w:rsidR="00BF7366" w:rsidRPr="00006489" w:rsidRDefault="00BF7366" w:rsidP="00BF7366">
      <w:pPr>
        <w:pStyle w:val="a9"/>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eastAsia="ru-RU"/>
        </w:rPr>
      </w:pPr>
      <w:r w:rsidRPr="00006489">
        <w:rPr>
          <w:rFonts w:ascii="Arial" w:hAnsi="Arial" w:cs="Arial"/>
          <w:sz w:val="20"/>
          <w:szCs w:val="20"/>
          <w:lang w:eastAsia="ru-RU"/>
        </w:rPr>
        <w:t>Расчёт НМЦ</w:t>
      </w:r>
      <w:r w:rsidR="00CD7C69">
        <w:rPr>
          <w:rFonts w:ascii="Arial" w:hAnsi="Arial" w:cs="Arial"/>
          <w:sz w:val="20"/>
          <w:szCs w:val="20"/>
          <w:lang w:val="ru-RU" w:eastAsia="ru-RU"/>
        </w:rPr>
        <w:t>Д</w:t>
      </w:r>
      <w:r>
        <w:rPr>
          <w:rFonts w:ascii="Arial" w:hAnsi="Arial" w:cs="Arial"/>
          <w:sz w:val="20"/>
          <w:szCs w:val="20"/>
          <w:lang w:eastAsia="ru-RU"/>
        </w:rPr>
        <w:t>.</w:t>
      </w:r>
    </w:p>
    <w:p w14:paraId="4B7DE86B" w14:textId="20020A22" w:rsidR="00BF7366" w:rsidRPr="00222579" w:rsidRDefault="00BF7366" w:rsidP="00222579">
      <w:pPr>
        <w:pStyle w:val="ISOBASE"/>
        <w:ind w:firstLine="567"/>
        <w:rPr>
          <w:rFonts w:ascii="Arial" w:hAnsi="Arial"/>
          <w:b/>
          <w:color w:val="auto"/>
        </w:rPr>
      </w:pPr>
      <w:r w:rsidRPr="00222579">
        <w:rPr>
          <w:rFonts w:ascii="Arial" w:hAnsi="Arial"/>
          <w:b/>
          <w:color w:val="auto"/>
        </w:rPr>
        <w:t>18.</w:t>
      </w:r>
      <w:r w:rsidR="00886B2E" w:rsidRPr="00222579">
        <w:rPr>
          <w:rFonts w:ascii="Arial" w:hAnsi="Arial"/>
          <w:b/>
          <w:color w:val="auto"/>
        </w:rPr>
        <w:t>1</w:t>
      </w:r>
      <w:r w:rsidR="00886B2E">
        <w:rPr>
          <w:rFonts w:ascii="Arial" w:hAnsi="Arial"/>
          <w:b/>
          <w:color w:val="auto"/>
        </w:rPr>
        <w:t>0</w:t>
      </w:r>
      <w:r w:rsidRPr="00222579">
        <w:rPr>
          <w:rFonts w:ascii="Arial" w:hAnsi="Arial"/>
          <w:b/>
          <w:color w:val="auto"/>
        </w:rPr>
        <w:t xml:space="preserve">.2. </w:t>
      </w:r>
      <w:r w:rsidRPr="00222579">
        <w:rPr>
          <w:rFonts w:ascii="Arial" w:hAnsi="Arial"/>
          <w:color w:val="auto"/>
        </w:rPr>
        <w:t>Форма расчёта НМЦ</w:t>
      </w:r>
      <w:r w:rsidR="007860E1" w:rsidRPr="00222579">
        <w:rPr>
          <w:rFonts w:ascii="Arial" w:hAnsi="Arial"/>
          <w:color w:val="auto"/>
        </w:rPr>
        <w:t>Д</w:t>
      </w:r>
      <w:r w:rsidRPr="00222579">
        <w:rPr>
          <w:rFonts w:ascii="Arial" w:hAnsi="Arial"/>
          <w:color w:val="auto"/>
        </w:rPr>
        <w:t xml:space="preserve"> может быть составлена в произвольном виде</w:t>
      </w:r>
      <w:r w:rsidR="008C5FEE">
        <w:rPr>
          <w:rFonts w:ascii="Arial" w:hAnsi="Arial"/>
          <w:color w:val="auto"/>
        </w:rPr>
        <w:t>.</w:t>
      </w:r>
    </w:p>
    <w:p w14:paraId="33666689" w14:textId="51C96DB7" w:rsidR="00116500" w:rsidRDefault="00116500" w:rsidP="0059214E">
      <w:pPr>
        <w:rPr>
          <w:rFonts w:ascii="Arial" w:hAnsi="Arial"/>
          <w:sz w:val="20"/>
          <w:lang w:val="ru-RU"/>
        </w:rPr>
      </w:pPr>
    </w:p>
    <w:sectPr w:rsidR="00116500" w:rsidSect="00650C25">
      <w:headerReference w:type="default" r:id="rId10"/>
      <w:footerReference w:type="default" r:id="rId11"/>
      <w:pgSz w:w="11906" w:h="16838"/>
      <w:pgMar w:top="851" w:right="850" w:bottom="851" w:left="1701" w:header="70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EB558" w14:textId="77777777" w:rsidR="009E61A6" w:rsidRDefault="009E61A6" w:rsidP="0014363B">
      <w:r>
        <w:separator/>
      </w:r>
    </w:p>
  </w:endnote>
  <w:endnote w:type="continuationSeparator" w:id="0">
    <w:p w14:paraId="365173F5" w14:textId="77777777" w:rsidR="009E61A6" w:rsidRDefault="009E61A6" w:rsidP="0014363B">
      <w:r>
        <w:continuationSeparator/>
      </w:r>
    </w:p>
  </w:endnote>
  <w:endnote w:type="continuationNotice" w:id="1">
    <w:p w14:paraId="6BDED159" w14:textId="77777777" w:rsidR="009E61A6" w:rsidRDefault="009E6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188282"/>
      <w:docPartObj>
        <w:docPartGallery w:val="Page Numbers (Bottom of Page)"/>
        <w:docPartUnique/>
      </w:docPartObj>
    </w:sdtPr>
    <w:sdtEndPr>
      <w:rPr>
        <w:rFonts w:ascii="Verdana" w:hAnsi="Verdana"/>
        <w:sz w:val="20"/>
        <w:szCs w:val="20"/>
      </w:rPr>
    </w:sdtEndPr>
    <w:sdtContent>
      <w:p w14:paraId="513F1E38" w14:textId="57729D9C" w:rsidR="008E3BDC" w:rsidRPr="00BF6794" w:rsidRDefault="008E3BDC">
        <w:pPr>
          <w:pStyle w:val="a7"/>
          <w:jc w:val="right"/>
          <w:rPr>
            <w:rFonts w:ascii="Verdana" w:hAnsi="Verdana"/>
            <w:sz w:val="20"/>
            <w:szCs w:val="20"/>
          </w:rPr>
        </w:pPr>
        <w:r w:rsidRPr="00BF6794">
          <w:rPr>
            <w:rFonts w:ascii="Verdana" w:hAnsi="Verdana"/>
            <w:sz w:val="20"/>
            <w:szCs w:val="20"/>
          </w:rPr>
          <w:fldChar w:fldCharType="begin"/>
        </w:r>
        <w:r w:rsidRPr="00BF6794">
          <w:rPr>
            <w:rFonts w:ascii="Verdana" w:hAnsi="Verdana"/>
            <w:sz w:val="20"/>
            <w:szCs w:val="20"/>
          </w:rPr>
          <w:instrText>PAGE   \* MERGEFORMAT</w:instrText>
        </w:r>
        <w:r w:rsidRPr="00BF6794">
          <w:rPr>
            <w:rFonts w:ascii="Verdana" w:hAnsi="Verdana"/>
            <w:sz w:val="20"/>
            <w:szCs w:val="20"/>
          </w:rPr>
          <w:fldChar w:fldCharType="separate"/>
        </w:r>
        <w:r w:rsidR="00BF2E4C" w:rsidRPr="00BF2E4C">
          <w:rPr>
            <w:rFonts w:ascii="Verdana" w:hAnsi="Verdana"/>
            <w:noProof/>
            <w:sz w:val="20"/>
            <w:szCs w:val="20"/>
            <w:lang w:val="ru-RU"/>
          </w:rPr>
          <w:t>20</w:t>
        </w:r>
        <w:r w:rsidRPr="00BF6794">
          <w:rPr>
            <w:rFonts w:ascii="Verdana" w:hAnsi="Verdana"/>
            <w:sz w:val="20"/>
            <w:szCs w:val="20"/>
          </w:rPr>
          <w:fldChar w:fldCharType="end"/>
        </w:r>
      </w:p>
    </w:sdtContent>
  </w:sdt>
  <w:p w14:paraId="7D772DEC" w14:textId="77777777" w:rsidR="008E3BDC" w:rsidRDefault="008E3BDC">
    <w:pPr>
      <w:pStyle w:val="a7"/>
    </w:pPr>
  </w:p>
  <w:p w14:paraId="25D17429" w14:textId="77777777" w:rsidR="008E3BDC" w:rsidRDefault="008E3B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4CD7" w14:textId="77777777" w:rsidR="009E61A6" w:rsidRDefault="009E61A6" w:rsidP="0014363B">
      <w:r>
        <w:separator/>
      </w:r>
    </w:p>
  </w:footnote>
  <w:footnote w:type="continuationSeparator" w:id="0">
    <w:p w14:paraId="0AC7CC73" w14:textId="77777777" w:rsidR="009E61A6" w:rsidRDefault="009E61A6" w:rsidP="0014363B">
      <w:r>
        <w:continuationSeparator/>
      </w:r>
    </w:p>
  </w:footnote>
  <w:footnote w:type="continuationNotice" w:id="1">
    <w:p w14:paraId="10C966DC" w14:textId="77777777" w:rsidR="009E61A6" w:rsidRDefault="009E61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4769"/>
    </w:tblGrid>
    <w:tr w:rsidR="008E3BDC" w:rsidRPr="007A0E84" w14:paraId="7EBE49C0" w14:textId="77777777" w:rsidTr="00C63C8D">
      <w:tc>
        <w:tcPr>
          <w:tcW w:w="5529" w:type="dxa"/>
          <w:tcBorders>
            <w:top w:val="nil"/>
            <w:left w:val="nil"/>
            <w:bottom w:val="nil"/>
            <w:right w:val="nil"/>
          </w:tcBorders>
        </w:tcPr>
        <w:p w14:paraId="75BAE753" w14:textId="77777777" w:rsidR="008E3BDC" w:rsidRPr="00BE3994" w:rsidRDefault="008E3BDC" w:rsidP="00932DAB">
          <w:pPr>
            <w:pStyle w:val="a3"/>
            <w:jc w:val="both"/>
            <w:rPr>
              <w:rFonts w:ascii="Verdana" w:hAnsi="Verdana"/>
              <w:noProof/>
              <w:sz w:val="16"/>
              <w:szCs w:val="16"/>
              <w:lang w:eastAsia="ru-RU"/>
            </w:rPr>
          </w:pPr>
          <w:r w:rsidRPr="00932DAB">
            <w:rPr>
              <w:rFonts w:ascii="Verdana" w:hAnsi="Verdana"/>
              <w:noProof/>
              <w:sz w:val="18"/>
              <w:szCs w:val="18"/>
              <w:lang w:eastAsia="ru-RU"/>
            </w:rPr>
            <w:t xml:space="preserve"> </w:t>
          </w:r>
        </w:p>
      </w:tc>
      <w:tc>
        <w:tcPr>
          <w:tcW w:w="4820" w:type="dxa"/>
          <w:tcBorders>
            <w:top w:val="nil"/>
            <w:left w:val="nil"/>
            <w:bottom w:val="nil"/>
            <w:right w:val="nil"/>
          </w:tcBorders>
        </w:tcPr>
        <w:p w14:paraId="1E4957E9" w14:textId="77777777" w:rsidR="008E3BDC" w:rsidRPr="00BC67E8" w:rsidRDefault="008E3BDC" w:rsidP="00D84B6A">
          <w:pPr>
            <w:tabs>
              <w:tab w:val="left" w:pos="1273"/>
            </w:tabs>
            <w:rPr>
              <w:lang w:eastAsia="ru-RU"/>
            </w:rPr>
          </w:pPr>
        </w:p>
      </w:tc>
    </w:tr>
  </w:tbl>
  <w:p w14:paraId="65204F39" w14:textId="77777777" w:rsidR="008E3BDC" w:rsidRPr="00BC67E8" w:rsidRDefault="008E3BDC">
    <w:pPr>
      <w:pStyle w:val="a3"/>
    </w:pPr>
  </w:p>
  <w:p w14:paraId="2B5D74DE" w14:textId="77777777" w:rsidR="008E3BDC" w:rsidRDefault="008E3B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37B"/>
    <w:multiLevelType w:val="hybridMultilevel"/>
    <w:tmpl w:val="F9606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A80EF6"/>
    <w:multiLevelType w:val="multilevel"/>
    <w:tmpl w:val="5510BECA"/>
    <w:lvl w:ilvl="0">
      <w:start w:val="4"/>
      <w:numFmt w:val="decimal"/>
      <w:lvlText w:val="%1."/>
      <w:lvlJc w:val="left"/>
      <w:pPr>
        <w:ind w:left="495" w:hanging="495"/>
      </w:pPr>
      <w:rPr>
        <w:rFonts w:hint="default"/>
        <w:b/>
      </w:rPr>
    </w:lvl>
    <w:lvl w:ilvl="1">
      <w:start w:val="7"/>
      <w:numFmt w:val="decimal"/>
      <w:lvlText w:val="%1.%2."/>
      <w:lvlJc w:val="left"/>
      <w:pPr>
        <w:ind w:left="1138" w:hanging="495"/>
      </w:pPr>
      <w:rPr>
        <w:rFonts w:hint="default"/>
        <w:b/>
      </w:rPr>
    </w:lvl>
    <w:lvl w:ilvl="2">
      <w:start w:val="7"/>
      <w:numFmt w:val="decimal"/>
      <w:lvlText w:val="%1.%2.%3."/>
      <w:lvlJc w:val="left"/>
      <w:pPr>
        <w:ind w:left="1429"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944" w:hanging="1800"/>
      </w:pPr>
      <w:rPr>
        <w:rFonts w:hint="default"/>
        <w:b/>
      </w:rPr>
    </w:lvl>
  </w:abstractNum>
  <w:abstractNum w:abstractNumId="2" w15:restartNumberingAfterBreak="0">
    <w:nsid w:val="099B41AD"/>
    <w:multiLevelType w:val="hybridMultilevel"/>
    <w:tmpl w:val="3506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C4289"/>
    <w:multiLevelType w:val="hybridMultilevel"/>
    <w:tmpl w:val="BA48D210"/>
    <w:lvl w:ilvl="0" w:tplc="DE7E0100">
      <w:start w:val="1"/>
      <w:numFmt w:val="decimal"/>
      <w:pStyle w:val="ISOLIST"/>
      <w:lvlText w:val="%1."/>
      <w:lvlJc w:val="left"/>
      <w:pPr>
        <w:ind w:left="106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ED22E84">
      <w:start w:val="1"/>
      <w:numFmt w:val="decimal"/>
      <w:pStyle w:val="ISJLIST2"/>
      <w:lvlText w:val="3.%2."/>
      <w:lvlJc w:val="left"/>
      <w:pPr>
        <w:ind w:left="178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861C53A2">
      <w:start w:val="1"/>
      <w:numFmt w:val="decimal"/>
      <w:lvlText w:val="%3."/>
      <w:lvlJc w:val="right"/>
      <w:pPr>
        <w:ind w:left="2508" w:hanging="180"/>
      </w:pPr>
      <w:rPr>
        <w:rFonts w:hint="default"/>
      </w:r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D4A6F24"/>
    <w:multiLevelType w:val="multilevel"/>
    <w:tmpl w:val="EF0E8814"/>
    <w:lvl w:ilvl="0">
      <w:start w:val="4"/>
      <w:numFmt w:val="decimal"/>
      <w:lvlText w:val="%1."/>
      <w:lvlJc w:val="left"/>
      <w:pPr>
        <w:ind w:left="495" w:hanging="495"/>
      </w:pPr>
      <w:rPr>
        <w:rFonts w:hint="default"/>
        <w:b/>
      </w:rPr>
    </w:lvl>
    <w:lvl w:ilvl="1">
      <w:start w:val="7"/>
      <w:numFmt w:val="decimal"/>
      <w:lvlText w:val="%1.%2."/>
      <w:lvlJc w:val="left"/>
      <w:pPr>
        <w:ind w:left="778" w:hanging="495"/>
      </w:pPr>
      <w:rPr>
        <w:rFonts w:hint="default"/>
        <w:b/>
      </w:rPr>
    </w:lvl>
    <w:lvl w:ilvl="2">
      <w:start w:val="5"/>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15:restartNumberingAfterBreak="0">
    <w:nsid w:val="12476195"/>
    <w:multiLevelType w:val="hybridMultilevel"/>
    <w:tmpl w:val="D3B2EF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6B40F2"/>
    <w:multiLevelType w:val="multilevel"/>
    <w:tmpl w:val="1BCA62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0C4AAD"/>
    <w:multiLevelType w:val="hybridMultilevel"/>
    <w:tmpl w:val="016A8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7657C"/>
    <w:multiLevelType w:val="hybridMultilevel"/>
    <w:tmpl w:val="1280F8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5B324D6"/>
    <w:multiLevelType w:val="multilevel"/>
    <w:tmpl w:val="1BCA62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8B7683"/>
    <w:multiLevelType w:val="hybridMultilevel"/>
    <w:tmpl w:val="049A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651849"/>
    <w:multiLevelType w:val="multilevel"/>
    <w:tmpl w:val="1BCA62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092352"/>
    <w:multiLevelType w:val="hybridMultilevel"/>
    <w:tmpl w:val="8C785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6D2561"/>
    <w:multiLevelType w:val="multilevel"/>
    <w:tmpl w:val="46102F16"/>
    <w:lvl w:ilvl="0">
      <w:start w:val="18"/>
      <w:numFmt w:val="decimal"/>
      <w:lvlText w:val="%1."/>
      <w:lvlJc w:val="left"/>
      <w:pPr>
        <w:ind w:left="620" w:hanging="620"/>
      </w:pPr>
      <w:rPr>
        <w:rFonts w:hint="default"/>
      </w:rPr>
    </w:lvl>
    <w:lvl w:ilvl="1">
      <w:start w:val="2"/>
      <w:numFmt w:val="decimal"/>
      <w:lvlText w:val="%1.%2."/>
      <w:lvlJc w:val="left"/>
      <w:pPr>
        <w:ind w:left="903" w:hanging="6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1B541781"/>
    <w:multiLevelType w:val="hybridMultilevel"/>
    <w:tmpl w:val="C3923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322829"/>
    <w:multiLevelType w:val="multilevel"/>
    <w:tmpl w:val="281E8F44"/>
    <w:lvl w:ilvl="0">
      <w:start w:val="1"/>
      <w:numFmt w:val="decimal"/>
      <w:lvlText w:val="%1)"/>
      <w:lvlJc w:val="left"/>
      <w:pPr>
        <w:ind w:left="705" w:hanging="705"/>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22C80A0A"/>
    <w:multiLevelType w:val="multilevel"/>
    <w:tmpl w:val="0419001F"/>
    <w:styleLink w:val="TNSLIST0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F84F0E"/>
    <w:multiLevelType w:val="multilevel"/>
    <w:tmpl w:val="0568C906"/>
    <w:lvl w:ilvl="0">
      <w:start w:val="4"/>
      <w:numFmt w:val="decimal"/>
      <w:lvlText w:val="%1."/>
      <w:lvlJc w:val="left"/>
      <w:pPr>
        <w:ind w:left="495" w:hanging="495"/>
      </w:pPr>
      <w:rPr>
        <w:rFonts w:hint="default"/>
      </w:rPr>
    </w:lvl>
    <w:lvl w:ilvl="1">
      <w:start w:val="9"/>
      <w:numFmt w:val="decimal"/>
      <w:lvlText w:val="%1.%2."/>
      <w:lvlJc w:val="left"/>
      <w:pPr>
        <w:ind w:left="1138" w:hanging="49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8" w15:restartNumberingAfterBreak="0">
    <w:nsid w:val="25FD0FD1"/>
    <w:multiLevelType w:val="hybridMultilevel"/>
    <w:tmpl w:val="7A22DE7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2C946DAF"/>
    <w:multiLevelType w:val="multilevel"/>
    <w:tmpl w:val="38B83AF8"/>
    <w:lvl w:ilvl="0">
      <w:start w:val="18"/>
      <w:numFmt w:val="decimal"/>
      <w:lvlText w:val="%1."/>
      <w:lvlJc w:val="left"/>
      <w:pPr>
        <w:ind w:left="560" w:hanging="5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4290" w:hanging="1080"/>
      </w:pPr>
      <w:rPr>
        <w:rFonts w:hint="default"/>
      </w:rPr>
    </w:lvl>
    <w:lvl w:ilvl="4">
      <w:start w:val="1"/>
      <w:numFmt w:val="decimal"/>
      <w:lvlText w:val="%1.%2.%3.%4.%5."/>
      <w:lvlJc w:val="left"/>
      <w:pPr>
        <w:ind w:left="5720" w:hanging="1440"/>
      </w:pPr>
      <w:rPr>
        <w:rFonts w:hint="default"/>
      </w:rPr>
    </w:lvl>
    <w:lvl w:ilvl="5">
      <w:start w:val="1"/>
      <w:numFmt w:val="decimal"/>
      <w:lvlText w:val="%1.%2.%3.%4.%5.%6."/>
      <w:lvlJc w:val="left"/>
      <w:pPr>
        <w:ind w:left="7150" w:hanging="180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650" w:hanging="2160"/>
      </w:pPr>
      <w:rPr>
        <w:rFonts w:hint="default"/>
      </w:rPr>
    </w:lvl>
    <w:lvl w:ilvl="8">
      <w:start w:val="1"/>
      <w:numFmt w:val="decimal"/>
      <w:lvlText w:val="%1.%2.%3.%4.%5.%6.%7.%8.%9."/>
      <w:lvlJc w:val="left"/>
      <w:pPr>
        <w:ind w:left="11080" w:hanging="2520"/>
      </w:pPr>
      <w:rPr>
        <w:rFonts w:hint="default"/>
      </w:rPr>
    </w:lvl>
  </w:abstractNum>
  <w:abstractNum w:abstractNumId="20" w15:restartNumberingAfterBreak="0">
    <w:nsid w:val="2E1055F1"/>
    <w:multiLevelType w:val="multilevel"/>
    <w:tmpl w:val="EB5CE6E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2F6F6ACB"/>
    <w:multiLevelType w:val="hybridMultilevel"/>
    <w:tmpl w:val="7AEC0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C325E5"/>
    <w:multiLevelType w:val="multilevel"/>
    <w:tmpl w:val="E87A0EF6"/>
    <w:lvl w:ilvl="0">
      <w:start w:val="10"/>
      <w:numFmt w:val="decimal"/>
      <w:lvlText w:val="%1."/>
      <w:lvlJc w:val="left"/>
      <w:pPr>
        <w:ind w:left="555" w:hanging="555"/>
      </w:pPr>
      <w:rPr>
        <w:rFonts w:hint="default"/>
        <w:b/>
      </w:rPr>
    </w:lvl>
    <w:lvl w:ilvl="1">
      <w:start w:val="1"/>
      <w:numFmt w:val="decimal"/>
      <w:lvlText w:val="%1.%2."/>
      <w:lvlJc w:val="left"/>
      <w:pPr>
        <w:ind w:left="1320" w:hanging="72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840" w:hanging="144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400" w:hanging="1800"/>
      </w:pPr>
      <w:rPr>
        <w:rFonts w:hint="default"/>
        <w:b/>
      </w:rPr>
    </w:lvl>
    <w:lvl w:ilvl="7">
      <w:start w:val="1"/>
      <w:numFmt w:val="decimal"/>
      <w:lvlText w:val="%1.%2.%3.%4.%5.%6.%7.%8."/>
      <w:lvlJc w:val="left"/>
      <w:pPr>
        <w:ind w:left="6360" w:hanging="2160"/>
      </w:pPr>
      <w:rPr>
        <w:rFonts w:hint="default"/>
        <w:b/>
      </w:rPr>
    </w:lvl>
    <w:lvl w:ilvl="8">
      <w:start w:val="1"/>
      <w:numFmt w:val="decimal"/>
      <w:lvlText w:val="%1.%2.%3.%4.%5.%6.%7.%8.%9."/>
      <w:lvlJc w:val="left"/>
      <w:pPr>
        <w:ind w:left="6960" w:hanging="2160"/>
      </w:pPr>
      <w:rPr>
        <w:rFonts w:hint="default"/>
        <w:b/>
      </w:rPr>
    </w:lvl>
  </w:abstractNum>
  <w:abstractNum w:abstractNumId="23" w15:restartNumberingAfterBreak="0">
    <w:nsid w:val="3E3C4F7F"/>
    <w:multiLevelType w:val="hybridMultilevel"/>
    <w:tmpl w:val="06289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ED53F26"/>
    <w:multiLevelType w:val="hybridMultilevel"/>
    <w:tmpl w:val="C02CE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E5424A"/>
    <w:multiLevelType w:val="hybridMultilevel"/>
    <w:tmpl w:val="01985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29339C7"/>
    <w:multiLevelType w:val="multilevel"/>
    <w:tmpl w:val="119AC8FA"/>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pStyle w:val="-4"/>
      <w:lvlText w:val="%1.%2.%3"/>
      <w:lvlJc w:val="left"/>
      <w:pPr>
        <w:tabs>
          <w:tab w:val="num" w:pos="1276"/>
        </w:tabs>
        <w:ind w:left="14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15:restartNumberingAfterBreak="0">
    <w:nsid w:val="429A4059"/>
    <w:multiLevelType w:val="hybridMultilevel"/>
    <w:tmpl w:val="32E6185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764C50"/>
    <w:multiLevelType w:val="hybridMultilevel"/>
    <w:tmpl w:val="D5E2B704"/>
    <w:lvl w:ilvl="0" w:tplc="A92465E8">
      <w:start w:val="1"/>
      <w:numFmt w:val="decimal"/>
      <w:lvlText w:val="%1)"/>
      <w:lvlJc w:val="left"/>
      <w:pPr>
        <w:ind w:left="786" w:hanging="360"/>
      </w:pPr>
      <w:rPr>
        <w:sz w:val="20"/>
        <w:szCs w:val="20"/>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29" w15:restartNumberingAfterBreak="0">
    <w:nsid w:val="48534B45"/>
    <w:multiLevelType w:val="hybridMultilevel"/>
    <w:tmpl w:val="F38CF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D14C44"/>
    <w:multiLevelType w:val="hybridMultilevel"/>
    <w:tmpl w:val="9482D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716D0"/>
    <w:multiLevelType w:val="hybridMultilevel"/>
    <w:tmpl w:val="B9AEF4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CEB186E"/>
    <w:multiLevelType w:val="multilevel"/>
    <w:tmpl w:val="472E30B6"/>
    <w:lvl w:ilvl="0">
      <w:start w:val="1"/>
      <w:numFmt w:val="decimal"/>
      <w:pStyle w:val="S1"/>
      <w:lvlText w:val="%1."/>
      <w:lvlJc w:val="left"/>
      <w:pPr>
        <w:ind w:left="360" w:hanging="360"/>
      </w:pPr>
      <w:rPr>
        <w:rFonts w:hint="default"/>
      </w:rPr>
    </w:lvl>
    <w:lvl w:ilvl="1">
      <w:start w:val="1"/>
      <w:numFmt w:val="decimal"/>
      <w:pStyle w:val="S2"/>
      <w:lvlText w:val="%1.%2"/>
      <w:lvlJc w:val="left"/>
      <w:pPr>
        <w:tabs>
          <w:tab w:val="num" w:pos="576"/>
        </w:tabs>
        <w:ind w:left="576" w:hanging="576"/>
      </w:pPr>
      <w:rPr>
        <w:rFonts w:hint="default"/>
      </w:rPr>
    </w:lvl>
    <w:lvl w:ilvl="2">
      <w:start w:val="1"/>
      <w:numFmt w:val="decimal"/>
      <w:pStyle w:val="S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4E850E2D"/>
    <w:multiLevelType w:val="multilevel"/>
    <w:tmpl w:val="1BCA62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46F7930"/>
    <w:multiLevelType w:val="multilevel"/>
    <w:tmpl w:val="D6BA4D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CEF7C5A"/>
    <w:multiLevelType w:val="hybridMultilevel"/>
    <w:tmpl w:val="8FC28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884504"/>
    <w:multiLevelType w:val="multilevel"/>
    <w:tmpl w:val="1BCA62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F7E2E92"/>
    <w:multiLevelType w:val="multilevel"/>
    <w:tmpl w:val="BBA0783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E152A4"/>
    <w:multiLevelType w:val="hybridMultilevel"/>
    <w:tmpl w:val="50FA0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2A223A6"/>
    <w:multiLevelType w:val="hybridMultilevel"/>
    <w:tmpl w:val="99EEBB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15:restartNumberingAfterBreak="0">
    <w:nsid w:val="64D51A39"/>
    <w:multiLevelType w:val="hybridMultilevel"/>
    <w:tmpl w:val="64B2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133E23"/>
    <w:multiLevelType w:val="hybridMultilevel"/>
    <w:tmpl w:val="06289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794736A"/>
    <w:multiLevelType w:val="multilevel"/>
    <w:tmpl w:val="0554EB6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bullet"/>
      <w:lvlText w:val=""/>
      <w:lvlJc w:val="left"/>
      <w:pPr>
        <w:ind w:left="1800" w:hanging="720"/>
      </w:pPr>
      <w:rPr>
        <w:rFonts w:ascii="Symbol" w:hAnsi="Symbol"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0070895"/>
    <w:multiLevelType w:val="hybridMultilevel"/>
    <w:tmpl w:val="F38CF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D26DB4"/>
    <w:multiLevelType w:val="multilevel"/>
    <w:tmpl w:val="0419001F"/>
    <w:styleLink w:val="1"/>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12C7525"/>
    <w:multiLevelType w:val="hybridMultilevel"/>
    <w:tmpl w:val="F6501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8131B3"/>
    <w:multiLevelType w:val="multilevel"/>
    <w:tmpl w:val="A6F44F80"/>
    <w:lvl w:ilvl="0">
      <w:start w:val="18"/>
      <w:numFmt w:val="decimal"/>
      <w:lvlText w:val="%1."/>
      <w:lvlJc w:val="left"/>
      <w:pPr>
        <w:ind w:left="730" w:hanging="730"/>
      </w:pPr>
      <w:rPr>
        <w:rFonts w:hint="default"/>
      </w:rPr>
    </w:lvl>
    <w:lvl w:ilvl="1">
      <w:start w:val="3"/>
      <w:numFmt w:val="decimal"/>
      <w:lvlText w:val="%1.%2."/>
      <w:lvlJc w:val="left"/>
      <w:pPr>
        <w:ind w:left="1085" w:hanging="730"/>
      </w:pPr>
      <w:rPr>
        <w:rFonts w:hint="default"/>
      </w:rPr>
    </w:lvl>
    <w:lvl w:ilvl="2">
      <w:start w:val="6"/>
      <w:numFmt w:val="decimal"/>
      <w:lvlText w:val="%1.%2.%3."/>
      <w:lvlJc w:val="left"/>
      <w:pPr>
        <w:ind w:left="1440" w:hanging="73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7" w15:restartNumberingAfterBreak="0">
    <w:nsid w:val="72D17F83"/>
    <w:multiLevelType w:val="hybridMultilevel"/>
    <w:tmpl w:val="39F83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6C4A3F"/>
    <w:multiLevelType w:val="multilevel"/>
    <w:tmpl w:val="CCF6A4DE"/>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5"/>
      <w:numFmt w:val="decimal"/>
      <w:pStyle w:val="32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4122B35"/>
    <w:multiLevelType w:val="multilevel"/>
    <w:tmpl w:val="0EECD5C6"/>
    <w:lvl w:ilvl="0">
      <w:start w:val="1"/>
      <w:numFmt w:val="decimal"/>
      <w:lvlText w:val="%1."/>
      <w:lvlJc w:val="left"/>
      <w:pPr>
        <w:ind w:left="720" w:hanging="360"/>
      </w:pPr>
      <w:rPr>
        <w:rFonts w:hint="default"/>
      </w:rPr>
    </w:lvl>
    <w:lvl w:ilvl="1">
      <w:start w:val="1"/>
      <w:numFmt w:val="decimal"/>
      <w:pStyle w:val="11"/>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75370767"/>
    <w:multiLevelType w:val="hybridMultilevel"/>
    <w:tmpl w:val="06289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76D5243"/>
    <w:multiLevelType w:val="multilevel"/>
    <w:tmpl w:val="21809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93F3C13"/>
    <w:multiLevelType w:val="multilevel"/>
    <w:tmpl w:val="E84C5862"/>
    <w:lvl w:ilvl="0">
      <w:start w:val="18"/>
      <w:numFmt w:val="decimal"/>
      <w:lvlText w:val="%1."/>
      <w:lvlJc w:val="left"/>
      <w:pPr>
        <w:ind w:left="730" w:hanging="730"/>
      </w:pPr>
      <w:rPr>
        <w:rFonts w:hint="default"/>
      </w:rPr>
    </w:lvl>
    <w:lvl w:ilvl="1">
      <w:start w:val="4"/>
      <w:numFmt w:val="decimal"/>
      <w:lvlText w:val="%1.%2."/>
      <w:lvlJc w:val="left"/>
      <w:pPr>
        <w:ind w:left="1156" w:hanging="730"/>
      </w:pPr>
      <w:rPr>
        <w:rFonts w:hint="default"/>
      </w:rPr>
    </w:lvl>
    <w:lvl w:ilvl="2">
      <w:start w:val="1"/>
      <w:numFmt w:val="decimal"/>
      <w:lvlText w:val="%1.%2.%3."/>
      <w:lvlJc w:val="left"/>
      <w:pPr>
        <w:ind w:left="1814" w:hanging="73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496" w:hanging="2160"/>
      </w:pPr>
      <w:rPr>
        <w:rFonts w:hint="default"/>
      </w:rPr>
    </w:lvl>
  </w:abstractNum>
  <w:abstractNum w:abstractNumId="53" w15:restartNumberingAfterBreak="0">
    <w:nsid w:val="7A071EC7"/>
    <w:multiLevelType w:val="hybridMultilevel"/>
    <w:tmpl w:val="EB9E9222"/>
    <w:lvl w:ilvl="0" w:tplc="9EEC4CE8">
      <w:start w:val="1"/>
      <w:numFmt w:val="decimal"/>
      <w:pStyle w:val="ISO4"/>
      <w:lvlText w:val="3.1.%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E57E26"/>
    <w:multiLevelType w:val="hybridMultilevel"/>
    <w:tmpl w:val="F0E89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7B6D5595"/>
    <w:multiLevelType w:val="multilevel"/>
    <w:tmpl w:val="175EE9E2"/>
    <w:lvl w:ilvl="0">
      <w:start w:val="3"/>
      <w:numFmt w:val="decimal"/>
      <w:lvlText w:val="%1."/>
      <w:lvlJc w:val="left"/>
      <w:pPr>
        <w:ind w:left="585" w:hanging="585"/>
      </w:pPr>
      <w:rPr>
        <w:rFonts w:hint="default"/>
        <w:b w:val="0"/>
      </w:rPr>
    </w:lvl>
    <w:lvl w:ilvl="1">
      <w:start w:val="2"/>
      <w:numFmt w:val="decimal"/>
      <w:lvlText w:val="%1.%2."/>
      <w:lvlJc w:val="left"/>
      <w:pPr>
        <w:ind w:left="1425" w:hanging="720"/>
      </w:pPr>
      <w:rPr>
        <w:rFonts w:hint="default"/>
        <w:b w:val="0"/>
      </w:rPr>
    </w:lvl>
    <w:lvl w:ilvl="2">
      <w:start w:val="1"/>
      <w:numFmt w:val="decimal"/>
      <w:lvlText w:val="%1.%2.%3."/>
      <w:lvlJc w:val="left"/>
      <w:pPr>
        <w:ind w:left="2490" w:hanging="108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4260" w:hanging="1440"/>
      </w:pPr>
      <w:rPr>
        <w:rFonts w:hint="default"/>
        <w:b w:val="0"/>
      </w:rPr>
    </w:lvl>
    <w:lvl w:ilvl="5">
      <w:start w:val="1"/>
      <w:numFmt w:val="decimal"/>
      <w:lvlText w:val="%1.%2.%3.%4.%5.%6."/>
      <w:lvlJc w:val="left"/>
      <w:pPr>
        <w:ind w:left="5325" w:hanging="1800"/>
      </w:pPr>
      <w:rPr>
        <w:rFonts w:hint="default"/>
        <w:b w:val="0"/>
      </w:rPr>
    </w:lvl>
    <w:lvl w:ilvl="6">
      <w:start w:val="1"/>
      <w:numFmt w:val="decimal"/>
      <w:lvlText w:val="%1.%2.%3.%4.%5.%6.%7."/>
      <w:lvlJc w:val="left"/>
      <w:pPr>
        <w:ind w:left="6030" w:hanging="1800"/>
      </w:pPr>
      <w:rPr>
        <w:rFonts w:hint="default"/>
        <w:b w:val="0"/>
      </w:rPr>
    </w:lvl>
    <w:lvl w:ilvl="7">
      <w:start w:val="1"/>
      <w:numFmt w:val="decimal"/>
      <w:lvlText w:val="%1.%2.%3.%4.%5.%6.%7.%8."/>
      <w:lvlJc w:val="left"/>
      <w:pPr>
        <w:ind w:left="7095" w:hanging="2160"/>
      </w:pPr>
      <w:rPr>
        <w:rFonts w:hint="default"/>
        <w:b w:val="0"/>
      </w:rPr>
    </w:lvl>
    <w:lvl w:ilvl="8">
      <w:start w:val="1"/>
      <w:numFmt w:val="decimal"/>
      <w:lvlText w:val="%1.%2.%3.%4.%5.%6.%7.%8.%9."/>
      <w:lvlJc w:val="left"/>
      <w:pPr>
        <w:ind w:left="8160" w:hanging="2520"/>
      </w:pPr>
      <w:rPr>
        <w:rFonts w:hint="default"/>
        <w:b w:val="0"/>
      </w:rPr>
    </w:lvl>
  </w:abstractNum>
  <w:abstractNum w:abstractNumId="56" w15:restartNumberingAfterBreak="0">
    <w:nsid w:val="7BDF7B75"/>
    <w:multiLevelType w:val="hybridMultilevel"/>
    <w:tmpl w:val="E758B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26"/>
  </w:num>
  <w:num w:numId="4">
    <w:abstractNumId w:val="53"/>
  </w:num>
  <w:num w:numId="5">
    <w:abstractNumId w:val="27"/>
  </w:num>
  <w:num w:numId="6">
    <w:abstractNumId w:val="3"/>
  </w:num>
  <w:num w:numId="7">
    <w:abstractNumId w:val="48"/>
  </w:num>
  <w:num w:numId="8">
    <w:abstractNumId w:val="20"/>
  </w:num>
  <w:num w:numId="9">
    <w:abstractNumId w:val="15"/>
  </w:num>
  <w:num w:numId="10">
    <w:abstractNumId w:val="5"/>
  </w:num>
  <w:num w:numId="11">
    <w:abstractNumId w:val="30"/>
  </w:num>
  <w:num w:numId="12">
    <w:abstractNumId w:val="28"/>
  </w:num>
  <w:num w:numId="13">
    <w:abstractNumId w:val="27"/>
    <w:lvlOverride w:ilvl="0">
      <w:startOverride w:val="1"/>
    </w:lvlOverride>
  </w:num>
  <w:num w:numId="14">
    <w:abstractNumId w:val="55"/>
  </w:num>
  <w:num w:numId="15">
    <w:abstractNumId w:val="27"/>
  </w:num>
  <w:num w:numId="16">
    <w:abstractNumId w:val="32"/>
  </w:num>
  <w:num w:numId="17">
    <w:abstractNumId w:val="39"/>
  </w:num>
  <w:num w:numId="18">
    <w:abstractNumId w:val="24"/>
  </w:num>
  <w:num w:numId="19">
    <w:abstractNumId w:val="40"/>
  </w:num>
  <w:num w:numId="20">
    <w:abstractNumId w:val="47"/>
  </w:num>
  <w:num w:numId="21">
    <w:abstractNumId w:val="56"/>
  </w:num>
  <w:num w:numId="22">
    <w:abstractNumId w:val="9"/>
  </w:num>
  <w:num w:numId="23">
    <w:abstractNumId w:val="33"/>
  </w:num>
  <w:num w:numId="24">
    <w:abstractNumId w:val="36"/>
  </w:num>
  <w:num w:numId="25">
    <w:abstractNumId w:val="11"/>
  </w:num>
  <w:num w:numId="26">
    <w:abstractNumId w:val="6"/>
  </w:num>
  <w:num w:numId="27">
    <w:abstractNumId w:val="43"/>
  </w:num>
  <w:num w:numId="28">
    <w:abstractNumId w:val="35"/>
  </w:num>
  <w:num w:numId="29">
    <w:abstractNumId w:val="45"/>
  </w:num>
  <w:num w:numId="30">
    <w:abstractNumId w:val="7"/>
  </w:num>
  <w:num w:numId="31">
    <w:abstractNumId w:val="17"/>
  </w:num>
  <w:num w:numId="32">
    <w:abstractNumId w:val="31"/>
  </w:num>
  <w:num w:numId="33">
    <w:abstractNumId w:val="41"/>
  </w:num>
  <w:num w:numId="34">
    <w:abstractNumId w:val="22"/>
  </w:num>
  <w:num w:numId="35">
    <w:abstractNumId w:val="37"/>
  </w:num>
  <w:num w:numId="36">
    <w:abstractNumId w:val="23"/>
  </w:num>
  <w:num w:numId="37">
    <w:abstractNumId w:val="50"/>
  </w:num>
  <w:num w:numId="38">
    <w:abstractNumId w:val="4"/>
  </w:num>
  <w:num w:numId="39">
    <w:abstractNumId w:val="1"/>
  </w:num>
  <w:num w:numId="40">
    <w:abstractNumId w:val="29"/>
  </w:num>
  <w:num w:numId="41">
    <w:abstractNumId w:val="38"/>
  </w:num>
  <w:num w:numId="42">
    <w:abstractNumId w:val="18"/>
  </w:num>
  <w:num w:numId="43">
    <w:abstractNumId w:val="49"/>
  </w:num>
  <w:num w:numId="44">
    <w:abstractNumId w:val="34"/>
  </w:num>
  <w:num w:numId="45">
    <w:abstractNumId w:val="42"/>
  </w:num>
  <w:num w:numId="46">
    <w:abstractNumId w:val="19"/>
  </w:num>
  <w:num w:numId="47">
    <w:abstractNumId w:val="46"/>
  </w:num>
  <w:num w:numId="48">
    <w:abstractNumId w:val="52"/>
  </w:num>
  <w:num w:numId="49">
    <w:abstractNumId w:val="10"/>
  </w:num>
  <w:num w:numId="50">
    <w:abstractNumId w:val="25"/>
  </w:num>
  <w:num w:numId="51">
    <w:abstractNumId w:val="0"/>
  </w:num>
  <w:num w:numId="52">
    <w:abstractNumId w:val="8"/>
  </w:num>
  <w:num w:numId="53">
    <w:abstractNumId w:val="5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54"/>
  </w:num>
  <w:num w:numId="69">
    <w:abstractNumId w:val="21"/>
  </w:num>
  <w:num w:numId="70">
    <w:abstractNumId w:val="14"/>
  </w:num>
  <w:num w:numId="71">
    <w:abstractNumId w:val="2"/>
  </w:num>
  <w:num w:numId="72">
    <w:abstractNumId w:val="12"/>
  </w:num>
  <w:num w:numId="73">
    <w:abstractNumId w:val="3"/>
  </w:num>
  <w:num w:numId="74">
    <w:abstractNumId w:val="3"/>
  </w:num>
  <w:num w:numId="75">
    <w:abstractNumId w:val="3"/>
  </w:num>
  <w:num w:numId="76">
    <w:abstractNumId w:val="3"/>
  </w:num>
  <w:num w:numId="77">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defaultTabStop w:val="709"/>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3B"/>
    <w:rsid w:val="000002A5"/>
    <w:rsid w:val="000003A6"/>
    <w:rsid w:val="000007EC"/>
    <w:rsid w:val="000018E2"/>
    <w:rsid w:val="00001B37"/>
    <w:rsid w:val="00001E39"/>
    <w:rsid w:val="000025C7"/>
    <w:rsid w:val="00002A45"/>
    <w:rsid w:val="00002E79"/>
    <w:rsid w:val="00003011"/>
    <w:rsid w:val="00003A52"/>
    <w:rsid w:val="00004293"/>
    <w:rsid w:val="00006489"/>
    <w:rsid w:val="000068EC"/>
    <w:rsid w:val="0000722A"/>
    <w:rsid w:val="000100C7"/>
    <w:rsid w:val="0001150C"/>
    <w:rsid w:val="00011B80"/>
    <w:rsid w:val="00014053"/>
    <w:rsid w:val="00014336"/>
    <w:rsid w:val="00015104"/>
    <w:rsid w:val="000152BE"/>
    <w:rsid w:val="00015BFB"/>
    <w:rsid w:val="000176B1"/>
    <w:rsid w:val="0002019F"/>
    <w:rsid w:val="000213D2"/>
    <w:rsid w:val="000228C0"/>
    <w:rsid w:val="000229AB"/>
    <w:rsid w:val="00022A46"/>
    <w:rsid w:val="00023C3E"/>
    <w:rsid w:val="000242D6"/>
    <w:rsid w:val="00024366"/>
    <w:rsid w:val="00025980"/>
    <w:rsid w:val="00027554"/>
    <w:rsid w:val="00030AE1"/>
    <w:rsid w:val="00031068"/>
    <w:rsid w:val="0003118B"/>
    <w:rsid w:val="000319F2"/>
    <w:rsid w:val="00032558"/>
    <w:rsid w:val="00032EE6"/>
    <w:rsid w:val="0003324D"/>
    <w:rsid w:val="00035386"/>
    <w:rsid w:val="0003576C"/>
    <w:rsid w:val="000371D2"/>
    <w:rsid w:val="000379F3"/>
    <w:rsid w:val="00037C75"/>
    <w:rsid w:val="00041079"/>
    <w:rsid w:val="00041A81"/>
    <w:rsid w:val="00042E34"/>
    <w:rsid w:val="00044007"/>
    <w:rsid w:val="000444FF"/>
    <w:rsid w:val="00044F4D"/>
    <w:rsid w:val="000456D3"/>
    <w:rsid w:val="00045EF7"/>
    <w:rsid w:val="00046CB2"/>
    <w:rsid w:val="000503D7"/>
    <w:rsid w:val="000505A4"/>
    <w:rsid w:val="00050E38"/>
    <w:rsid w:val="00051468"/>
    <w:rsid w:val="00052144"/>
    <w:rsid w:val="00052EAC"/>
    <w:rsid w:val="00053BB0"/>
    <w:rsid w:val="00056BC1"/>
    <w:rsid w:val="00056D13"/>
    <w:rsid w:val="00056E2A"/>
    <w:rsid w:val="00057351"/>
    <w:rsid w:val="00060A33"/>
    <w:rsid w:val="00060D6F"/>
    <w:rsid w:val="000623A4"/>
    <w:rsid w:val="00062998"/>
    <w:rsid w:val="00062DD1"/>
    <w:rsid w:val="00064C71"/>
    <w:rsid w:val="000652CE"/>
    <w:rsid w:val="000678A1"/>
    <w:rsid w:val="00067EC0"/>
    <w:rsid w:val="000700C0"/>
    <w:rsid w:val="00070DBC"/>
    <w:rsid w:val="00072C7F"/>
    <w:rsid w:val="00072FFF"/>
    <w:rsid w:val="00073B8E"/>
    <w:rsid w:val="00073B8F"/>
    <w:rsid w:val="00073EB7"/>
    <w:rsid w:val="00074FFA"/>
    <w:rsid w:val="00075507"/>
    <w:rsid w:val="00075D73"/>
    <w:rsid w:val="00076268"/>
    <w:rsid w:val="00076712"/>
    <w:rsid w:val="00076861"/>
    <w:rsid w:val="00076AA5"/>
    <w:rsid w:val="00076F0A"/>
    <w:rsid w:val="00080E29"/>
    <w:rsid w:val="000820AE"/>
    <w:rsid w:val="00082CB7"/>
    <w:rsid w:val="00083CB7"/>
    <w:rsid w:val="000845E3"/>
    <w:rsid w:val="00084777"/>
    <w:rsid w:val="00085535"/>
    <w:rsid w:val="00086050"/>
    <w:rsid w:val="00086E43"/>
    <w:rsid w:val="000905A7"/>
    <w:rsid w:val="0009068C"/>
    <w:rsid w:val="000909D2"/>
    <w:rsid w:val="00091454"/>
    <w:rsid w:val="00091AEC"/>
    <w:rsid w:val="000937CE"/>
    <w:rsid w:val="0009412C"/>
    <w:rsid w:val="00094A4D"/>
    <w:rsid w:val="0009556D"/>
    <w:rsid w:val="00095C3A"/>
    <w:rsid w:val="00095FDF"/>
    <w:rsid w:val="00096A02"/>
    <w:rsid w:val="00096CD8"/>
    <w:rsid w:val="000974AC"/>
    <w:rsid w:val="00097859"/>
    <w:rsid w:val="00097BC5"/>
    <w:rsid w:val="00097F24"/>
    <w:rsid w:val="000A0519"/>
    <w:rsid w:val="000A1232"/>
    <w:rsid w:val="000A1C00"/>
    <w:rsid w:val="000A43DB"/>
    <w:rsid w:val="000A46EF"/>
    <w:rsid w:val="000A4A03"/>
    <w:rsid w:val="000A4C11"/>
    <w:rsid w:val="000A4C3B"/>
    <w:rsid w:val="000A54BD"/>
    <w:rsid w:val="000A5519"/>
    <w:rsid w:val="000A5EB2"/>
    <w:rsid w:val="000A6083"/>
    <w:rsid w:val="000A75F9"/>
    <w:rsid w:val="000B0A9B"/>
    <w:rsid w:val="000B0E90"/>
    <w:rsid w:val="000B0F91"/>
    <w:rsid w:val="000B1EB9"/>
    <w:rsid w:val="000B4148"/>
    <w:rsid w:val="000B4626"/>
    <w:rsid w:val="000B56E6"/>
    <w:rsid w:val="000B57C6"/>
    <w:rsid w:val="000B6B3D"/>
    <w:rsid w:val="000B6D3F"/>
    <w:rsid w:val="000B7BF2"/>
    <w:rsid w:val="000C02AC"/>
    <w:rsid w:val="000C1147"/>
    <w:rsid w:val="000C36B3"/>
    <w:rsid w:val="000C36E3"/>
    <w:rsid w:val="000C3CA7"/>
    <w:rsid w:val="000C490D"/>
    <w:rsid w:val="000C5333"/>
    <w:rsid w:val="000C5E6B"/>
    <w:rsid w:val="000C72A9"/>
    <w:rsid w:val="000D0FE8"/>
    <w:rsid w:val="000D1103"/>
    <w:rsid w:val="000D1511"/>
    <w:rsid w:val="000D2895"/>
    <w:rsid w:val="000D376C"/>
    <w:rsid w:val="000D41BF"/>
    <w:rsid w:val="000D4A30"/>
    <w:rsid w:val="000D6A11"/>
    <w:rsid w:val="000E1321"/>
    <w:rsid w:val="000E37AC"/>
    <w:rsid w:val="000E4739"/>
    <w:rsid w:val="000E4CEB"/>
    <w:rsid w:val="000E6B44"/>
    <w:rsid w:val="000E71A8"/>
    <w:rsid w:val="000E7208"/>
    <w:rsid w:val="000E7BFD"/>
    <w:rsid w:val="000E7FFC"/>
    <w:rsid w:val="000F02B8"/>
    <w:rsid w:val="000F041E"/>
    <w:rsid w:val="000F069A"/>
    <w:rsid w:val="000F09E4"/>
    <w:rsid w:val="000F0A39"/>
    <w:rsid w:val="000F0FC3"/>
    <w:rsid w:val="000F1041"/>
    <w:rsid w:val="000F1B6F"/>
    <w:rsid w:val="000F1F27"/>
    <w:rsid w:val="000F2809"/>
    <w:rsid w:val="000F31A3"/>
    <w:rsid w:val="000F3623"/>
    <w:rsid w:val="000F37AF"/>
    <w:rsid w:val="000F3BAB"/>
    <w:rsid w:val="000F4ED6"/>
    <w:rsid w:val="000F5F9A"/>
    <w:rsid w:val="000F60C9"/>
    <w:rsid w:val="000F6BBD"/>
    <w:rsid w:val="000F751B"/>
    <w:rsid w:val="001000E6"/>
    <w:rsid w:val="0010015C"/>
    <w:rsid w:val="00100E0B"/>
    <w:rsid w:val="00103269"/>
    <w:rsid w:val="00103C85"/>
    <w:rsid w:val="00104AA1"/>
    <w:rsid w:val="0010568D"/>
    <w:rsid w:val="00105F82"/>
    <w:rsid w:val="00106578"/>
    <w:rsid w:val="00106BD4"/>
    <w:rsid w:val="001072E1"/>
    <w:rsid w:val="001073A5"/>
    <w:rsid w:val="001079B9"/>
    <w:rsid w:val="00110F34"/>
    <w:rsid w:val="001122ED"/>
    <w:rsid w:val="00114817"/>
    <w:rsid w:val="00116500"/>
    <w:rsid w:val="00116E3B"/>
    <w:rsid w:val="001177C6"/>
    <w:rsid w:val="0011798C"/>
    <w:rsid w:val="0012010D"/>
    <w:rsid w:val="0012102C"/>
    <w:rsid w:val="001214F8"/>
    <w:rsid w:val="00121FED"/>
    <w:rsid w:val="00123497"/>
    <w:rsid w:val="00123593"/>
    <w:rsid w:val="0012428E"/>
    <w:rsid w:val="0012447A"/>
    <w:rsid w:val="00124D85"/>
    <w:rsid w:val="0012607D"/>
    <w:rsid w:val="00130EC9"/>
    <w:rsid w:val="00132FF8"/>
    <w:rsid w:val="00133813"/>
    <w:rsid w:val="00133A92"/>
    <w:rsid w:val="00134645"/>
    <w:rsid w:val="00135264"/>
    <w:rsid w:val="001355A6"/>
    <w:rsid w:val="00136350"/>
    <w:rsid w:val="00136A7E"/>
    <w:rsid w:val="00137CFB"/>
    <w:rsid w:val="00137DC0"/>
    <w:rsid w:val="001400BC"/>
    <w:rsid w:val="00140499"/>
    <w:rsid w:val="00141256"/>
    <w:rsid w:val="001413F7"/>
    <w:rsid w:val="00142018"/>
    <w:rsid w:val="00142228"/>
    <w:rsid w:val="0014363B"/>
    <w:rsid w:val="001440AE"/>
    <w:rsid w:val="00145379"/>
    <w:rsid w:val="001454CD"/>
    <w:rsid w:val="001455FA"/>
    <w:rsid w:val="001457F8"/>
    <w:rsid w:val="0014639C"/>
    <w:rsid w:val="00146746"/>
    <w:rsid w:val="00147DD4"/>
    <w:rsid w:val="00150136"/>
    <w:rsid w:val="0015042B"/>
    <w:rsid w:val="00150B5B"/>
    <w:rsid w:val="0015101C"/>
    <w:rsid w:val="00152451"/>
    <w:rsid w:val="001525CE"/>
    <w:rsid w:val="00153027"/>
    <w:rsid w:val="00153202"/>
    <w:rsid w:val="001535C6"/>
    <w:rsid w:val="00153DC3"/>
    <w:rsid w:val="0015458B"/>
    <w:rsid w:val="001545C3"/>
    <w:rsid w:val="00154DF8"/>
    <w:rsid w:val="00157FD2"/>
    <w:rsid w:val="00160B63"/>
    <w:rsid w:val="00162872"/>
    <w:rsid w:val="00162A1E"/>
    <w:rsid w:val="0016382B"/>
    <w:rsid w:val="00165107"/>
    <w:rsid w:val="0016565C"/>
    <w:rsid w:val="001656EA"/>
    <w:rsid w:val="001659B8"/>
    <w:rsid w:val="00165D38"/>
    <w:rsid w:val="001660F9"/>
    <w:rsid w:val="00166A34"/>
    <w:rsid w:val="00166DE8"/>
    <w:rsid w:val="0016716C"/>
    <w:rsid w:val="001673A4"/>
    <w:rsid w:val="00167679"/>
    <w:rsid w:val="001676D8"/>
    <w:rsid w:val="00170737"/>
    <w:rsid w:val="001722D6"/>
    <w:rsid w:val="00173C86"/>
    <w:rsid w:val="001742C5"/>
    <w:rsid w:val="00174F9A"/>
    <w:rsid w:val="00175044"/>
    <w:rsid w:val="001753E5"/>
    <w:rsid w:val="00175450"/>
    <w:rsid w:val="00175796"/>
    <w:rsid w:val="00175F46"/>
    <w:rsid w:val="00176134"/>
    <w:rsid w:val="00180F0F"/>
    <w:rsid w:val="00181193"/>
    <w:rsid w:val="0018167D"/>
    <w:rsid w:val="0018251A"/>
    <w:rsid w:val="001827A6"/>
    <w:rsid w:val="001843A4"/>
    <w:rsid w:val="001845E8"/>
    <w:rsid w:val="00191359"/>
    <w:rsid w:val="001913E0"/>
    <w:rsid w:val="00191F08"/>
    <w:rsid w:val="001936B1"/>
    <w:rsid w:val="00194DE7"/>
    <w:rsid w:val="00195AD4"/>
    <w:rsid w:val="00197605"/>
    <w:rsid w:val="001A022C"/>
    <w:rsid w:val="001A1365"/>
    <w:rsid w:val="001A14D9"/>
    <w:rsid w:val="001A34E6"/>
    <w:rsid w:val="001A39E1"/>
    <w:rsid w:val="001A443C"/>
    <w:rsid w:val="001A4BCE"/>
    <w:rsid w:val="001A4CEB"/>
    <w:rsid w:val="001A5678"/>
    <w:rsid w:val="001A6755"/>
    <w:rsid w:val="001A69B2"/>
    <w:rsid w:val="001A75D2"/>
    <w:rsid w:val="001B1452"/>
    <w:rsid w:val="001B20A4"/>
    <w:rsid w:val="001B5063"/>
    <w:rsid w:val="001B5243"/>
    <w:rsid w:val="001B5274"/>
    <w:rsid w:val="001B5690"/>
    <w:rsid w:val="001B670B"/>
    <w:rsid w:val="001B6781"/>
    <w:rsid w:val="001B68B9"/>
    <w:rsid w:val="001C1346"/>
    <w:rsid w:val="001C159D"/>
    <w:rsid w:val="001C27EC"/>
    <w:rsid w:val="001C336D"/>
    <w:rsid w:val="001C347B"/>
    <w:rsid w:val="001C34BF"/>
    <w:rsid w:val="001C37D6"/>
    <w:rsid w:val="001C4ADF"/>
    <w:rsid w:val="001C4E3C"/>
    <w:rsid w:val="001C4EE1"/>
    <w:rsid w:val="001C55E6"/>
    <w:rsid w:val="001C5E45"/>
    <w:rsid w:val="001C693F"/>
    <w:rsid w:val="001C7264"/>
    <w:rsid w:val="001C782C"/>
    <w:rsid w:val="001D073D"/>
    <w:rsid w:val="001D0DBF"/>
    <w:rsid w:val="001D1206"/>
    <w:rsid w:val="001D17C1"/>
    <w:rsid w:val="001D1EF6"/>
    <w:rsid w:val="001D22A9"/>
    <w:rsid w:val="001D23DA"/>
    <w:rsid w:val="001D2D6A"/>
    <w:rsid w:val="001D30F2"/>
    <w:rsid w:val="001D4834"/>
    <w:rsid w:val="001D4B66"/>
    <w:rsid w:val="001D4C36"/>
    <w:rsid w:val="001D4F1F"/>
    <w:rsid w:val="001D5C62"/>
    <w:rsid w:val="001D7310"/>
    <w:rsid w:val="001D74E5"/>
    <w:rsid w:val="001E1A74"/>
    <w:rsid w:val="001E21C9"/>
    <w:rsid w:val="001E31A0"/>
    <w:rsid w:val="001E41FC"/>
    <w:rsid w:val="001E75AB"/>
    <w:rsid w:val="001E75EB"/>
    <w:rsid w:val="001F02FB"/>
    <w:rsid w:val="001F0927"/>
    <w:rsid w:val="001F1B14"/>
    <w:rsid w:val="001F269A"/>
    <w:rsid w:val="001F3BC1"/>
    <w:rsid w:val="001F4C30"/>
    <w:rsid w:val="001F4CA8"/>
    <w:rsid w:val="001F67EB"/>
    <w:rsid w:val="001F6806"/>
    <w:rsid w:val="00201304"/>
    <w:rsid w:val="002013F3"/>
    <w:rsid w:val="00201D85"/>
    <w:rsid w:val="002033AE"/>
    <w:rsid w:val="002039A9"/>
    <w:rsid w:val="00203DB9"/>
    <w:rsid w:val="00204901"/>
    <w:rsid w:val="00204927"/>
    <w:rsid w:val="00205087"/>
    <w:rsid w:val="002054BB"/>
    <w:rsid w:val="002057A0"/>
    <w:rsid w:val="0020585A"/>
    <w:rsid w:val="00206FB2"/>
    <w:rsid w:val="002076F1"/>
    <w:rsid w:val="00210501"/>
    <w:rsid w:val="00212E8D"/>
    <w:rsid w:val="00213B2E"/>
    <w:rsid w:val="0021452C"/>
    <w:rsid w:val="00214D6C"/>
    <w:rsid w:val="00215AD4"/>
    <w:rsid w:val="002164BA"/>
    <w:rsid w:val="00216D75"/>
    <w:rsid w:val="00220125"/>
    <w:rsid w:val="00220F8C"/>
    <w:rsid w:val="002210A8"/>
    <w:rsid w:val="00221913"/>
    <w:rsid w:val="00221B76"/>
    <w:rsid w:val="00221C2A"/>
    <w:rsid w:val="00222180"/>
    <w:rsid w:val="00222579"/>
    <w:rsid w:val="00223199"/>
    <w:rsid w:val="00223C1B"/>
    <w:rsid w:val="002242B8"/>
    <w:rsid w:val="00225341"/>
    <w:rsid w:val="00225D5E"/>
    <w:rsid w:val="00226D46"/>
    <w:rsid w:val="00230A53"/>
    <w:rsid w:val="00230D1D"/>
    <w:rsid w:val="00230EFB"/>
    <w:rsid w:val="0023168E"/>
    <w:rsid w:val="00231933"/>
    <w:rsid w:val="00231A99"/>
    <w:rsid w:val="00232258"/>
    <w:rsid w:val="002322A5"/>
    <w:rsid w:val="00232C93"/>
    <w:rsid w:val="00233235"/>
    <w:rsid w:val="00233AAF"/>
    <w:rsid w:val="00233F5A"/>
    <w:rsid w:val="00234031"/>
    <w:rsid w:val="0023450E"/>
    <w:rsid w:val="00234636"/>
    <w:rsid w:val="00234D1A"/>
    <w:rsid w:val="0023558D"/>
    <w:rsid w:val="002356A6"/>
    <w:rsid w:val="00235781"/>
    <w:rsid w:val="00240404"/>
    <w:rsid w:val="002411E7"/>
    <w:rsid w:val="00243939"/>
    <w:rsid w:val="0024481D"/>
    <w:rsid w:val="00244F3F"/>
    <w:rsid w:val="00245A7F"/>
    <w:rsid w:val="00246220"/>
    <w:rsid w:val="00246B9C"/>
    <w:rsid w:val="00247157"/>
    <w:rsid w:val="00250528"/>
    <w:rsid w:val="002508CC"/>
    <w:rsid w:val="0025092B"/>
    <w:rsid w:val="00251860"/>
    <w:rsid w:val="00251880"/>
    <w:rsid w:val="002521F7"/>
    <w:rsid w:val="00252303"/>
    <w:rsid w:val="00252C59"/>
    <w:rsid w:val="002535DA"/>
    <w:rsid w:val="00253D40"/>
    <w:rsid w:val="002551EB"/>
    <w:rsid w:val="00255274"/>
    <w:rsid w:val="002559BE"/>
    <w:rsid w:val="00255F62"/>
    <w:rsid w:val="002563BB"/>
    <w:rsid w:val="00256D1E"/>
    <w:rsid w:val="00257061"/>
    <w:rsid w:val="0025726B"/>
    <w:rsid w:val="00257585"/>
    <w:rsid w:val="00257D24"/>
    <w:rsid w:val="00260D0B"/>
    <w:rsid w:val="00261122"/>
    <w:rsid w:val="00261290"/>
    <w:rsid w:val="002619DF"/>
    <w:rsid w:val="00262333"/>
    <w:rsid w:val="002623A9"/>
    <w:rsid w:val="0026457D"/>
    <w:rsid w:val="00264D31"/>
    <w:rsid w:val="00265852"/>
    <w:rsid w:val="00265F48"/>
    <w:rsid w:val="00266024"/>
    <w:rsid w:val="00271478"/>
    <w:rsid w:val="002721B9"/>
    <w:rsid w:val="00272CC5"/>
    <w:rsid w:val="00272D2A"/>
    <w:rsid w:val="00274650"/>
    <w:rsid w:val="0027599F"/>
    <w:rsid w:val="00275B87"/>
    <w:rsid w:val="0027616B"/>
    <w:rsid w:val="0028011F"/>
    <w:rsid w:val="0028020D"/>
    <w:rsid w:val="002827AC"/>
    <w:rsid w:val="002842A7"/>
    <w:rsid w:val="002843EB"/>
    <w:rsid w:val="00284400"/>
    <w:rsid w:val="002850C1"/>
    <w:rsid w:val="0028547F"/>
    <w:rsid w:val="002856D1"/>
    <w:rsid w:val="002858EC"/>
    <w:rsid w:val="00286103"/>
    <w:rsid w:val="0028645D"/>
    <w:rsid w:val="00287135"/>
    <w:rsid w:val="002912FA"/>
    <w:rsid w:val="0029193B"/>
    <w:rsid w:val="00291F9B"/>
    <w:rsid w:val="00293056"/>
    <w:rsid w:val="002931D0"/>
    <w:rsid w:val="002943B2"/>
    <w:rsid w:val="002947D2"/>
    <w:rsid w:val="00294FFB"/>
    <w:rsid w:val="0029535E"/>
    <w:rsid w:val="00295A8E"/>
    <w:rsid w:val="00296CB7"/>
    <w:rsid w:val="0029713B"/>
    <w:rsid w:val="0029762B"/>
    <w:rsid w:val="002A05EA"/>
    <w:rsid w:val="002A07C9"/>
    <w:rsid w:val="002A0A78"/>
    <w:rsid w:val="002A1116"/>
    <w:rsid w:val="002A1484"/>
    <w:rsid w:val="002A23F8"/>
    <w:rsid w:val="002A2D6B"/>
    <w:rsid w:val="002A38DE"/>
    <w:rsid w:val="002A403C"/>
    <w:rsid w:val="002A7927"/>
    <w:rsid w:val="002B1A60"/>
    <w:rsid w:val="002B1FC2"/>
    <w:rsid w:val="002B309C"/>
    <w:rsid w:val="002B3305"/>
    <w:rsid w:val="002B477D"/>
    <w:rsid w:val="002B4D8C"/>
    <w:rsid w:val="002B60C9"/>
    <w:rsid w:val="002B74F3"/>
    <w:rsid w:val="002B7AD1"/>
    <w:rsid w:val="002B7EE5"/>
    <w:rsid w:val="002C0A72"/>
    <w:rsid w:val="002C249C"/>
    <w:rsid w:val="002C29E6"/>
    <w:rsid w:val="002C2EB9"/>
    <w:rsid w:val="002C3DDE"/>
    <w:rsid w:val="002C5414"/>
    <w:rsid w:val="002C5433"/>
    <w:rsid w:val="002C553D"/>
    <w:rsid w:val="002C5811"/>
    <w:rsid w:val="002C6048"/>
    <w:rsid w:val="002C77D8"/>
    <w:rsid w:val="002C7C68"/>
    <w:rsid w:val="002D12F5"/>
    <w:rsid w:val="002D1E98"/>
    <w:rsid w:val="002D294F"/>
    <w:rsid w:val="002D2B5F"/>
    <w:rsid w:val="002D366B"/>
    <w:rsid w:val="002D3A50"/>
    <w:rsid w:val="002D3C17"/>
    <w:rsid w:val="002D3F6A"/>
    <w:rsid w:val="002D5405"/>
    <w:rsid w:val="002D5F3D"/>
    <w:rsid w:val="002D67B8"/>
    <w:rsid w:val="002D7578"/>
    <w:rsid w:val="002E021C"/>
    <w:rsid w:val="002E150E"/>
    <w:rsid w:val="002E16FB"/>
    <w:rsid w:val="002E4E3E"/>
    <w:rsid w:val="002E5A03"/>
    <w:rsid w:val="002E6A87"/>
    <w:rsid w:val="002F135A"/>
    <w:rsid w:val="002F29A0"/>
    <w:rsid w:val="002F3B54"/>
    <w:rsid w:val="002F3D05"/>
    <w:rsid w:val="002F4BD6"/>
    <w:rsid w:val="002F4C47"/>
    <w:rsid w:val="002F5B65"/>
    <w:rsid w:val="002F60BE"/>
    <w:rsid w:val="002F698E"/>
    <w:rsid w:val="002F71DC"/>
    <w:rsid w:val="002F7912"/>
    <w:rsid w:val="00300754"/>
    <w:rsid w:val="00300A8E"/>
    <w:rsid w:val="00301B94"/>
    <w:rsid w:val="00301E70"/>
    <w:rsid w:val="00302272"/>
    <w:rsid w:val="003028A1"/>
    <w:rsid w:val="00302D03"/>
    <w:rsid w:val="00303C05"/>
    <w:rsid w:val="00304742"/>
    <w:rsid w:val="00305295"/>
    <w:rsid w:val="003060D0"/>
    <w:rsid w:val="00306358"/>
    <w:rsid w:val="00306545"/>
    <w:rsid w:val="003067EE"/>
    <w:rsid w:val="00306F6E"/>
    <w:rsid w:val="00311DBC"/>
    <w:rsid w:val="003125EA"/>
    <w:rsid w:val="00312D6B"/>
    <w:rsid w:val="0031378A"/>
    <w:rsid w:val="00313822"/>
    <w:rsid w:val="00313AA0"/>
    <w:rsid w:val="0031535E"/>
    <w:rsid w:val="00315440"/>
    <w:rsid w:val="003168A5"/>
    <w:rsid w:val="0032008E"/>
    <w:rsid w:val="00323939"/>
    <w:rsid w:val="00323B38"/>
    <w:rsid w:val="00323CF8"/>
    <w:rsid w:val="003251E2"/>
    <w:rsid w:val="00325FFF"/>
    <w:rsid w:val="00326A14"/>
    <w:rsid w:val="00330657"/>
    <w:rsid w:val="003316E4"/>
    <w:rsid w:val="00332C90"/>
    <w:rsid w:val="003331E4"/>
    <w:rsid w:val="00333784"/>
    <w:rsid w:val="003347A4"/>
    <w:rsid w:val="00334BA6"/>
    <w:rsid w:val="00334C43"/>
    <w:rsid w:val="003350BC"/>
    <w:rsid w:val="003350E2"/>
    <w:rsid w:val="0033624C"/>
    <w:rsid w:val="00336589"/>
    <w:rsid w:val="00336AFF"/>
    <w:rsid w:val="00340324"/>
    <w:rsid w:val="00340EA9"/>
    <w:rsid w:val="0034172A"/>
    <w:rsid w:val="00341BC3"/>
    <w:rsid w:val="00341F45"/>
    <w:rsid w:val="00342626"/>
    <w:rsid w:val="00342F37"/>
    <w:rsid w:val="0034388A"/>
    <w:rsid w:val="00343D8F"/>
    <w:rsid w:val="003448FA"/>
    <w:rsid w:val="00344F45"/>
    <w:rsid w:val="0034619C"/>
    <w:rsid w:val="00350451"/>
    <w:rsid w:val="00352514"/>
    <w:rsid w:val="003534C1"/>
    <w:rsid w:val="003548DC"/>
    <w:rsid w:val="00354F08"/>
    <w:rsid w:val="00360075"/>
    <w:rsid w:val="00360F7C"/>
    <w:rsid w:val="00361745"/>
    <w:rsid w:val="00362B05"/>
    <w:rsid w:val="00363430"/>
    <w:rsid w:val="00363954"/>
    <w:rsid w:val="003662BA"/>
    <w:rsid w:val="00366A6B"/>
    <w:rsid w:val="00366BDF"/>
    <w:rsid w:val="00367BEC"/>
    <w:rsid w:val="00373F1C"/>
    <w:rsid w:val="0037501B"/>
    <w:rsid w:val="0037587D"/>
    <w:rsid w:val="003762DE"/>
    <w:rsid w:val="00377734"/>
    <w:rsid w:val="0038002E"/>
    <w:rsid w:val="003817CD"/>
    <w:rsid w:val="00381972"/>
    <w:rsid w:val="00382F17"/>
    <w:rsid w:val="00383B55"/>
    <w:rsid w:val="0038446C"/>
    <w:rsid w:val="003847C1"/>
    <w:rsid w:val="003852F1"/>
    <w:rsid w:val="00385440"/>
    <w:rsid w:val="0038592E"/>
    <w:rsid w:val="00386144"/>
    <w:rsid w:val="00390025"/>
    <w:rsid w:val="003906D1"/>
    <w:rsid w:val="00390D97"/>
    <w:rsid w:val="00391C98"/>
    <w:rsid w:val="0039479C"/>
    <w:rsid w:val="003952F0"/>
    <w:rsid w:val="003962D9"/>
    <w:rsid w:val="00396B4A"/>
    <w:rsid w:val="00397400"/>
    <w:rsid w:val="003A08EC"/>
    <w:rsid w:val="003A0F50"/>
    <w:rsid w:val="003A177F"/>
    <w:rsid w:val="003A18B3"/>
    <w:rsid w:val="003A1C83"/>
    <w:rsid w:val="003A1F10"/>
    <w:rsid w:val="003A203F"/>
    <w:rsid w:val="003A21D6"/>
    <w:rsid w:val="003A2FDC"/>
    <w:rsid w:val="003A31A7"/>
    <w:rsid w:val="003A3373"/>
    <w:rsid w:val="003A4F22"/>
    <w:rsid w:val="003A608C"/>
    <w:rsid w:val="003A62EE"/>
    <w:rsid w:val="003A652E"/>
    <w:rsid w:val="003A6BFB"/>
    <w:rsid w:val="003A7037"/>
    <w:rsid w:val="003B02C5"/>
    <w:rsid w:val="003B03AF"/>
    <w:rsid w:val="003B0949"/>
    <w:rsid w:val="003B180A"/>
    <w:rsid w:val="003B1A57"/>
    <w:rsid w:val="003B2466"/>
    <w:rsid w:val="003B3F53"/>
    <w:rsid w:val="003B429C"/>
    <w:rsid w:val="003B44FA"/>
    <w:rsid w:val="003B51CB"/>
    <w:rsid w:val="003B54D1"/>
    <w:rsid w:val="003B5501"/>
    <w:rsid w:val="003B5907"/>
    <w:rsid w:val="003B6B3B"/>
    <w:rsid w:val="003B6BD5"/>
    <w:rsid w:val="003B7A1B"/>
    <w:rsid w:val="003C09E4"/>
    <w:rsid w:val="003C15AB"/>
    <w:rsid w:val="003C15DC"/>
    <w:rsid w:val="003C22EA"/>
    <w:rsid w:val="003C2902"/>
    <w:rsid w:val="003C2D07"/>
    <w:rsid w:val="003C3573"/>
    <w:rsid w:val="003C36B8"/>
    <w:rsid w:val="003C38E7"/>
    <w:rsid w:val="003C529D"/>
    <w:rsid w:val="003C6DC8"/>
    <w:rsid w:val="003C7279"/>
    <w:rsid w:val="003C78ED"/>
    <w:rsid w:val="003D1167"/>
    <w:rsid w:val="003D1697"/>
    <w:rsid w:val="003D2F8F"/>
    <w:rsid w:val="003D3537"/>
    <w:rsid w:val="003D6A2F"/>
    <w:rsid w:val="003D6EA1"/>
    <w:rsid w:val="003D7A67"/>
    <w:rsid w:val="003E00E8"/>
    <w:rsid w:val="003E02ED"/>
    <w:rsid w:val="003E06D0"/>
    <w:rsid w:val="003E0C05"/>
    <w:rsid w:val="003E3001"/>
    <w:rsid w:val="003E4226"/>
    <w:rsid w:val="003E4DED"/>
    <w:rsid w:val="003E6EE3"/>
    <w:rsid w:val="003E717F"/>
    <w:rsid w:val="003E74A5"/>
    <w:rsid w:val="003F0059"/>
    <w:rsid w:val="003F0A4D"/>
    <w:rsid w:val="003F0CB1"/>
    <w:rsid w:val="003F0DC9"/>
    <w:rsid w:val="003F12A1"/>
    <w:rsid w:val="003F15F8"/>
    <w:rsid w:val="003F1A08"/>
    <w:rsid w:val="003F2628"/>
    <w:rsid w:val="003F28D5"/>
    <w:rsid w:val="003F327D"/>
    <w:rsid w:val="003F5550"/>
    <w:rsid w:val="003F68F0"/>
    <w:rsid w:val="003F6912"/>
    <w:rsid w:val="003F6A95"/>
    <w:rsid w:val="003F6FB1"/>
    <w:rsid w:val="003F7C22"/>
    <w:rsid w:val="003F7C94"/>
    <w:rsid w:val="0040031E"/>
    <w:rsid w:val="0040095D"/>
    <w:rsid w:val="0040106F"/>
    <w:rsid w:val="00401E98"/>
    <w:rsid w:val="00402649"/>
    <w:rsid w:val="0040283C"/>
    <w:rsid w:val="00402D50"/>
    <w:rsid w:val="004041BA"/>
    <w:rsid w:val="00404AED"/>
    <w:rsid w:val="00404C88"/>
    <w:rsid w:val="00406D8D"/>
    <w:rsid w:val="00406E69"/>
    <w:rsid w:val="004074AB"/>
    <w:rsid w:val="00407929"/>
    <w:rsid w:val="004100E4"/>
    <w:rsid w:val="004103EB"/>
    <w:rsid w:val="00411402"/>
    <w:rsid w:val="004121CC"/>
    <w:rsid w:val="00412223"/>
    <w:rsid w:val="00412DCC"/>
    <w:rsid w:val="0041311F"/>
    <w:rsid w:val="00415A7F"/>
    <w:rsid w:val="00421A49"/>
    <w:rsid w:val="0042212E"/>
    <w:rsid w:val="00422772"/>
    <w:rsid w:val="004233A8"/>
    <w:rsid w:val="00423D3F"/>
    <w:rsid w:val="004242E1"/>
    <w:rsid w:val="00425F1B"/>
    <w:rsid w:val="00426FCC"/>
    <w:rsid w:val="0042785C"/>
    <w:rsid w:val="00427AFB"/>
    <w:rsid w:val="0043160F"/>
    <w:rsid w:val="00431BA2"/>
    <w:rsid w:val="00431D8F"/>
    <w:rsid w:val="0043339A"/>
    <w:rsid w:val="00434566"/>
    <w:rsid w:val="004349C7"/>
    <w:rsid w:val="00435812"/>
    <w:rsid w:val="00435F69"/>
    <w:rsid w:val="004375FD"/>
    <w:rsid w:val="00440421"/>
    <w:rsid w:val="004405B0"/>
    <w:rsid w:val="00441FF0"/>
    <w:rsid w:val="004432A1"/>
    <w:rsid w:val="004434BA"/>
    <w:rsid w:val="004436AD"/>
    <w:rsid w:val="00443782"/>
    <w:rsid w:val="00443815"/>
    <w:rsid w:val="00443EEA"/>
    <w:rsid w:val="00443FBF"/>
    <w:rsid w:val="00444F3B"/>
    <w:rsid w:val="004451C4"/>
    <w:rsid w:val="0044555F"/>
    <w:rsid w:val="00445E43"/>
    <w:rsid w:val="004461AA"/>
    <w:rsid w:val="004461CB"/>
    <w:rsid w:val="00446D76"/>
    <w:rsid w:val="004472DC"/>
    <w:rsid w:val="00447872"/>
    <w:rsid w:val="00451C56"/>
    <w:rsid w:val="00452794"/>
    <w:rsid w:val="00452D0B"/>
    <w:rsid w:val="00456511"/>
    <w:rsid w:val="00456D67"/>
    <w:rsid w:val="00457F21"/>
    <w:rsid w:val="00461153"/>
    <w:rsid w:val="004634F8"/>
    <w:rsid w:val="00463998"/>
    <w:rsid w:val="00463D3D"/>
    <w:rsid w:val="00464AB5"/>
    <w:rsid w:val="00464B85"/>
    <w:rsid w:val="00464CFC"/>
    <w:rsid w:val="0046535A"/>
    <w:rsid w:val="0046535C"/>
    <w:rsid w:val="004659BE"/>
    <w:rsid w:val="00465EB5"/>
    <w:rsid w:val="00465ED4"/>
    <w:rsid w:val="004668D5"/>
    <w:rsid w:val="00466A74"/>
    <w:rsid w:val="004670DC"/>
    <w:rsid w:val="00467D67"/>
    <w:rsid w:val="0047142B"/>
    <w:rsid w:val="00471E32"/>
    <w:rsid w:val="0047209F"/>
    <w:rsid w:val="00472EF2"/>
    <w:rsid w:val="004731D1"/>
    <w:rsid w:val="0047329A"/>
    <w:rsid w:val="00473CC5"/>
    <w:rsid w:val="00473EC2"/>
    <w:rsid w:val="004748D0"/>
    <w:rsid w:val="00474AE9"/>
    <w:rsid w:val="004777A8"/>
    <w:rsid w:val="00477937"/>
    <w:rsid w:val="004806D3"/>
    <w:rsid w:val="0048075E"/>
    <w:rsid w:val="004812DA"/>
    <w:rsid w:val="00481363"/>
    <w:rsid w:val="00482129"/>
    <w:rsid w:val="00482210"/>
    <w:rsid w:val="00482DD8"/>
    <w:rsid w:val="004834DF"/>
    <w:rsid w:val="00484C3F"/>
    <w:rsid w:val="00485C70"/>
    <w:rsid w:val="00485D3E"/>
    <w:rsid w:val="004866A6"/>
    <w:rsid w:val="00486A67"/>
    <w:rsid w:val="00486D3F"/>
    <w:rsid w:val="00486F6F"/>
    <w:rsid w:val="00487A6E"/>
    <w:rsid w:val="00487D35"/>
    <w:rsid w:val="004910FA"/>
    <w:rsid w:val="004914C9"/>
    <w:rsid w:val="00491511"/>
    <w:rsid w:val="00491B6A"/>
    <w:rsid w:val="00491DF8"/>
    <w:rsid w:val="00491FE8"/>
    <w:rsid w:val="004926FC"/>
    <w:rsid w:val="004932F4"/>
    <w:rsid w:val="00493A87"/>
    <w:rsid w:val="00493CF0"/>
    <w:rsid w:val="004946D5"/>
    <w:rsid w:val="00494A75"/>
    <w:rsid w:val="00494F7F"/>
    <w:rsid w:val="0049692C"/>
    <w:rsid w:val="00497396"/>
    <w:rsid w:val="004976BC"/>
    <w:rsid w:val="004A0093"/>
    <w:rsid w:val="004A076B"/>
    <w:rsid w:val="004A1964"/>
    <w:rsid w:val="004A1A19"/>
    <w:rsid w:val="004A3545"/>
    <w:rsid w:val="004A5A05"/>
    <w:rsid w:val="004A6EB3"/>
    <w:rsid w:val="004A7476"/>
    <w:rsid w:val="004A75A8"/>
    <w:rsid w:val="004A7983"/>
    <w:rsid w:val="004B227A"/>
    <w:rsid w:val="004B236D"/>
    <w:rsid w:val="004B2549"/>
    <w:rsid w:val="004B2E0C"/>
    <w:rsid w:val="004B4990"/>
    <w:rsid w:val="004B4EF6"/>
    <w:rsid w:val="004C046E"/>
    <w:rsid w:val="004C0B8B"/>
    <w:rsid w:val="004C11B3"/>
    <w:rsid w:val="004C2654"/>
    <w:rsid w:val="004C2FD8"/>
    <w:rsid w:val="004C321C"/>
    <w:rsid w:val="004C61E4"/>
    <w:rsid w:val="004C66C6"/>
    <w:rsid w:val="004C762A"/>
    <w:rsid w:val="004D0990"/>
    <w:rsid w:val="004D09A2"/>
    <w:rsid w:val="004D0A26"/>
    <w:rsid w:val="004D153F"/>
    <w:rsid w:val="004D1A97"/>
    <w:rsid w:val="004D31AA"/>
    <w:rsid w:val="004D343F"/>
    <w:rsid w:val="004D3976"/>
    <w:rsid w:val="004D50C3"/>
    <w:rsid w:val="004D61A3"/>
    <w:rsid w:val="004D69C0"/>
    <w:rsid w:val="004D6EC6"/>
    <w:rsid w:val="004D7C05"/>
    <w:rsid w:val="004E0430"/>
    <w:rsid w:val="004E0B33"/>
    <w:rsid w:val="004E1170"/>
    <w:rsid w:val="004E11B0"/>
    <w:rsid w:val="004E12FD"/>
    <w:rsid w:val="004E19F5"/>
    <w:rsid w:val="004E1F11"/>
    <w:rsid w:val="004E2832"/>
    <w:rsid w:val="004E4898"/>
    <w:rsid w:val="004E4C4A"/>
    <w:rsid w:val="004E5393"/>
    <w:rsid w:val="004E5DDF"/>
    <w:rsid w:val="004E7573"/>
    <w:rsid w:val="004F0E43"/>
    <w:rsid w:val="004F1E3C"/>
    <w:rsid w:val="004F20B1"/>
    <w:rsid w:val="004F320E"/>
    <w:rsid w:val="004F4067"/>
    <w:rsid w:val="004F40AC"/>
    <w:rsid w:val="004F6C66"/>
    <w:rsid w:val="004F7671"/>
    <w:rsid w:val="00501002"/>
    <w:rsid w:val="00502817"/>
    <w:rsid w:val="00503FA4"/>
    <w:rsid w:val="0050527A"/>
    <w:rsid w:val="00505D37"/>
    <w:rsid w:val="00510018"/>
    <w:rsid w:val="005100F2"/>
    <w:rsid w:val="005106BD"/>
    <w:rsid w:val="00511813"/>
    <w:rsid w:val="00511E09"/>
    <w:rsid w:val="00512716"/>
    <w:rsid w:val="00512A53"/>
    <w:rsid w:val="00512FC0"/>
    <w:rsid w:val="00514A4C"/>
    <w:rsid w:val="00514B90"/>
    <w:rsid w:val="00515D20"/>
    <w:rsid w:val="0051623B"/>
    <w:rsid w:val="0051669E"/>
    <w:rsid w:val="0051750F"/>
    <w:rsid w:val="00517A0E"/>
    <w:rsid w:val="0052044F"/>
    <w:rsid w:val="005206D1"/>
    <w:rsid w:val="00520995"/>
    <w:rsid w:val="00520FDE"/>
    <w:rsid w:val="0052164B"/>
    <w:rsid w:val="00522031"/>
    <w:rsid w:val="00523A28"/>
    <w:rsid w:val="00524D3B"/>
    <w:rsid w:val="00525345"/>
    <w:rsid w:val="005253B4"/>
    <w:rsid w:val="00525660"/>
    <w:rsid w:val="0052648B"/>
    <w:rsid w:val="00527DCE"/>
    <w:rsid w:val="0053013C"/>
    <w:rsid w:val="005301FE"/>
    <w:rsid w:val="00530674"/>
    <w:rsid w:val="00530B04"/>
    <w:rsid w:val="00530FA9"/>
    <w:rsid w:val="00531E29"/>
    <w:rsid w:val="00531E8A"/>
    <w:rsid w:val="00532AC7"/>
    <w:rsid w:val="00534ECE"/>
    <w:rsid w:val="00535FFB"/>
    <w:rsid w:val="00536104"/>
    <w:rsid w:val="00536257"/>
    <w:rsid w:val="00536A8B"/>
    <w:rsid w:val="00537D2B"/>
    <w:rsid w:val="00540891"/>
    <w:rsid w:val="005416BE"/>
    <w:rsid w:val="00544758"/>
    <w:rsid w:val="00545054"/>
    <w:rsid w:val="00545754"/>
    <w:rsid w:val="005468BE"/>
    <w:rsid w:val="005477ED"/>
    <w:rsid w:val="005478D3"/>
    <w:rsid w:val="00547CB4"/>
    <w:rsid w:val="005505BF"/>
    <w:rsid w:val="00550C21"/>
    <w:rsid w:val="00550D7C"/>
    <w:rsid w:val="00552681"/>
    <w:rsid w:val="005529D6"/>
    <w:rsid w:val="0055338C"/>
    <w:rsid w:val="00554178"/>
    <w:rsid w:val="005549EB"/>
    <w:rsid w:val="00555197"/>
    <w:rsid w:val="00555971"/>
    <w:rsid w:val="00556697"/>
    <w:rsid w:val="00557BB9"/>
    <w:rsid w:val="00560EEA"/>
    <w:rsid w:val="005618CB"/>
    <w:rsid w:val="0056361D"/>
    <w:rsid w:val="005636D9"/>
    <w:rsid w:val="00564845"/>
    <w:rsid w:val="00564DFF"/>
    <w:rsid w:val="00565371"/>
    <w:rsid w:val="00566117"/>
    <w:rsid w:val="005671E5"/>
    <w:rsid w:val="00570CDC"/>
    <w:rsid w:val="00571548"/>
    <w:rsid w:val="00571897"/>
    <w:rsid w:val="00572F38"/>
    <w:rsid w:val="0057384B"/>
    <w:rsid w:val="00574AF1"/>
    <w:rsid w:val="0057685F"/>
    <w:rsid w:val="00577C08"/>
    <w:rsid w:val="00577DBD"/>
    <w:rsid w:val="0058008F"/>
    <w:rsid w:val="0058115B"/>
    <w:rsid w:val="00581EBC"/>
    <w:rsid w:val="00582062"/>
    <w:rsid w:val="0058297F"/>
    <w:rsid w:val="00582BD6"/>
    <w:rsid w:val="0058311E"/>
    <w:rsid w:val="0058356F"/>
    <w:rsid w:val="00583575"/>
    <w:rsid w:val="005835F5"/>
    <w:rsid w:val="005846A7"/>
    <w:rsid w:val="00584D9B"/>
    <w:rsid w:val="005852B0"/>
    <w:rsid w:val="00585859"/>
    <w:rsid w:val="0058587D"/>
    <w:rsid w:val="005868FE"/>
    <w:rsid w:val="00587647"/>
    <w:rsid w:val="00587ECB"/>
    <w:rsid w:val="00590ECE"/>
    <w:rsid w:val="0059214E"/>
    <w:rsid w:val="0059260A"/>
    <w:rsid w:val="005929E7"/>
    <w:rsid w:val="00593EC7"/>
    <w:rsid w:val="00595D8D"/>
    <w:rsid w:val="00595FA5"/>
    <w:rsid w:val="0059643F"/>
    <w:rsid w:val="005965BD"/>
    <w:rsid w:val="005A0C73"/>
    <w:rsid w:val="005A12B5"/>
    <w:rsid w:val="005A27B0"/>
    <w:rsid w:val="005A2E95"/>
    <w:rsid w:val="005A330C"/>
    <w:rsid w:val="005A4043"/>
    <w:rsid w:val="005A4572"/>
    <w:rsid w:val="005A52FE"/>
    <w:rsid w:val="005A561A"/>
    <w:rsid w:val="005A57D7"/>
    <w:rsid w:val="005A7F7B"/>
    <w:rsid w:val="005B2FCC"/>
    <w:rsid w:val="005B36A7"/>
    <w:rsid w:val="005B4A20"/>
    <w:rsid w:val="005B4C2C"/>
    <w:rsid w:val="005B5A5E"/>
    <w:rsid w:val="005C00F2"/>
    <w:rsid w:val="005C0C85"/>
    <w:rsid w:val="005C0C8B"/>
    <w:rsid w:val="005C1090"/>
    <w:rsid w:val="005C18C0"/>
    <w:rsid w:val="005C285B"/>
    <w:rsid w:val="005C2879"/>
    <w:rsid w:val="005C3EA6"/>
    <w:rsid w:val="005C45F7"/>
    <w:rsid w:val="005C499C"/>
    <w:rsid w:val="005C7672"/>
    <w:rsid w:val="005D0AD7"/>
    <w:rsid w:val="005D0CA3"/>
    <w:rsid w:val="005D3E36"/>
    <w:rsid w:val="005D444B"/>
    <w:rsid w:val="005D44ED"/>
    <w:rsid w:val="005D4986"/>
    <w:rsid w:val="005D5C68"/>
    <w:rsid w:val="005D7C7E"/>
    <w:rsid w:val="005E01E7"/>
    <w:rsid w:val="005E0F87"/>
    <w:rsid w:val="005E26BE"/>
    <w:rsid w:val="005E304F"/>
    <w:rsid w:val="005E30F6"/>
    <w:rsid w:val="005E339E"/>
    <w:rsid w:val="005E33DD"/>
    <w:rsid w:val="005E3BFC"/>
    <w:rsid w:val="005E5DC8"/>
    <w:rsid w:val="005E7989"/>
    <w:rsid w:val="005E7B94"/>
    <w:rsid w:val="005F1AC1"/>
    <w:rsid w:val="005F1B0A"/>
    <w:rsid w:val="005F1E69"/>
    <w:rsid w:val="005F312C"/>
    <w:rsid w:val="005F366F"/>
    <w:rsid w:val="005F375B"/>
    <w:rsid w:val="005F3AE8"/>
    <w:rsid w:val="005F3C7A"/>
    <w:rsid w:val="005F3E64"/>
    <w:rsid w:val="005F3FEC"/>
    <w:rsid w:val="005F40B1"/>
    <w:rsid w:val="005F4D8E"/>
    <w:rsid w:val="005F54AA"/>
    <w:rsid w:val="005F56BF"/>
    <w:rsid w:val="005F62A2"/>
    <w:rsid w:val="005F7B9D"/>
    <w:rsid w:val="005F7F7D"/>
    <w:rsid w:val="0060083B"/>
    <w:rsid w:val="00600AFF"/>
    <w:rsid w:val="00601072"/>
    <w:rsid w:val="00601870"/>
    <w:rsid w:val="00602A3F"/>
    <w:rsid w:val="00602F12"/>
    <w:rsid w:val="006036D3"/>
    <w:rsid w:val="0060392F"/>
    <w:rsid w:val="006049F7"/>
    <w:rsid w:val="00605126"/>
    <w:rsid w:val="0060514D"/>
    <w:rsid w:val="00606072"/>
    <w:rsid w:val="00610357"/>
    <w:rsid w:val="0061050C"/>
    <w:rsid w:val="006105C6"/>
    <w:rsid w:val="00610CDD"/>
    <w:rsid w:val="00611185"/>
    <w:rsid w:val="0061374D"/>
    <w:rsid w:val="006137D5"/>
    <w:rsid w:val="0061478C"/>
    <w:rsid w:val="00615823"/>
    <w:rsid w:val="00615F93"/>
    <w:rsid w:val="006163C7"/>
    <w:rsid w:val="00616837"/>
    <w:rsid w:val="0061685D"/>
    <w:rsid w:val="00616E8D"/>
    <w:rsid w:val="00617460"/>
    <w:rsid w:val="006175C8"/>
    <w:rsid w:val="00620B6D"/>
    <w:rsid w:val="00620D8D"/>
    <w:rsid w:val="006217D7"/>
    <w:rsid w:val="00621979"/>
    <w:rsid w:val="00622CEB"/>
    <w:rsid w:val="00623004"/>
    <w:rsid w:val="0062597C"/>
    <w:rsid w:val="00626B62"/>
    <w:rsid w:val="0062759A"/>
    <w:rsid w:val="006276DF"/>
    <w:rsid w:val="00627BD5"/>
    <w:rsid w:val="0063004F"/>
    <w:rsid w:val="00630EA7"/>
    <w:rsid w:val="0063141A"/>
    <w:rsid w:val="00633C0B"/>
    <w:rsid w:val="00633C10"/>
    <w:rsid w:val="00634DA1"/>
    <w:rsid w:val="00635220"/>
    <w:rsid w:val="00635770"/>
    <w:rsid w:val="00636CA9"/>
    <w:rsid w:val="006404D0"/>
    <w:rsid w:val="00641D0B"/>
    <w:rsid w:val="0064203E"/>
    <w:rsid w:val="006421F5"/>
    <w:rsid w:val="0064256D"/>
    <w:rsid w:val="006433EA"/>
    <w:rsid w:val="00643569"/>
    <w:rsid w:val="00643C6D"/>
    <w:rsid w:val="006451A7"/>
    <w:rsid w:val="00645EEC"/>
    <w:rsid w:val="00646744"/>
    <w:rsid w:val="006467AB"/>
    <w:rsid w:val="00646E29"/>
    <w:rsid w:val="006472EE"/>
    <w:rsid w:val="00647814"/>
    <w:rsid w:val="0065045D"/>
    <w:rsid w:val="006504F5"/>
    <w:rsid w:val="006505DA"/>
    <w:rsid w:val="00650978"/>
    <w:rsid w:val="00650C25"/>
    <w:rsid w:val="00651142"/>
    <w:rsid w:val="00651E35"/>
    <w:rsid w:val="006527EF"/>
    <w:rsid w:val="006528AB"/>
    <w:rsid w:val="00652C73"/>
    <w:rsid w:val="0065526B"/>
    <w:rsid w:val="00655369"/>
    <w:rsid w:val="00655BA6"/>
    <w:rsid w:val="0066077F"/>
    <w:rsid w:val="00661B21"/>
    <w:rsid w:val="00661C8E"/>
    <w:rsid w:val="0066274A"/>
    <w:rsid w:val="00662D0D"/>
    <w:rsid w:val="0066349B"/>
    <w:rsid w:val="00663E20"/>
    <w:rsid w:val="00664A7B"/>
    <w:rsid w:val="00665925"/>
    <w:rsid w:val="00667E06"/>
    <w:rsid w:val="00667FD8"/>
    <w:rsid w:val="006705A9"/>
    <w:rsid w:val="00671EF4"/>
    <w:rsid w:val="00672673"/>
    <w:rsid w:val="0067286E"/>
    <w:rsid w:val="00672A38"/>
    <w:rsid w:val="00673665"/>
    <w:rsid w:val="00675EE0"/>
    <w:rsid w:val="00676F09"/>
    <w:rsid w:val="00677266"/>
    <w:rsid w:val="0067736A"/>
    <w:rsid w:val="00677639"/>
    <w:rsid w:val="00680F56"/>
    <w:rsid w:val="0068176B"/>
    <w:rsid w:val="00681C8B"/>
    <w:rsid w:val="00682A4E"/>
    <w:rsid w:val="00682F1C"/>
    <w:rsid w:val="006836EA"/>
    <w:rsid w:val="00684ACE"/>
    <w:rsid w:val="0068535A"/>
    <w:rsid w:val="00685555"/>
    <w:rsid w:val="00685566"/>
    <w:rsid w:val="00690094"/>
    <w:rsid w:val="00690297"/>
    <w:rsid w:val="006908D4"/>
    <w:rsid w:val="00690AB3"/>
    <w:rsid w:val="00690FCB"/>
    <w:rsid w:val="00691AF9"/>
    <w:rsid w:val="006933A1"/>
    <w:rsid w:val="0069417C"/>
    <w:rsid w:val="0069446C"/>
    <w:rsid w:val="00694DF9"/>
    <w:rsid w:val="00694E5F"/>
    <w:rsid w:val="0069600B"/>
    <w:rsid w:val="00696D3A"/>
    <w:rsid w:val="00697D99"/>
    <w:rsid w:val="006A0C4B"/>
    <w:rsid w:val="006A182B"/>
    <w:rsid w:val="006A216B"/>
    <w:rsid w:val="006A2494"/>
    <w:rsid w:val="006A29DE"/>
    <w:rsid w:val="006A3B4F"/>
    <w:rsid w:val="006A520E"/>
    <w:rsid w:val="006A528C"/>
    <w:rsid w:val="006A715A"/>
    <w:rsid w:val="006B05AC"/>
    <w:rsid w:val="006B370E"/>
    <w:rsid w:val="006B3724"/>
    <w:rsid w:val="006B37F9"/>
    <w:rsid w:val="006B40F5"/>
    <w:rsid w:val="006B4612"/>
    <w:rsid w:val="006B47BB"/>
    <w:rsid w:val="006B4FBD"/>
    <w:rsid w:val="006B530E"/>
    <w:rsid w:val="006B68A8"/>
    <w:rsid w:val="006B6E76"/>
    <w:rsid w:val="006B7E7C"/>
    <w:rsid w:val="006C04C4"/>
    <w:rsid w:val="006C0694"/>
    <w:rsid w:val="006C10C2"/>
    <w:rsid w:val="006C22E9"/>
    <w:rsid w:val="006C337B"/>
    <w:rsid w:val="006C3D0B"/>
    <w:rsid w:val="006C3DB9"/>
    <w:rsid w:val="006C4B2C"/>
    <w:rsid w:val="006C566E"/>
    <w:rsid w:val="006C5725"/>
    <w:rsid w:val="006C5D5B"/>
    <w:rsid w:val="006C5FE3"/>
    <w:rsid w:val="006C6AB7"/>
    <w:rsid w:val="006C79A5"/>
    <w:rsid w:val="006C7B97"/>
    <w:rsid w:val="006C7F36"/>
    <w:rsid w:val="006C7F7D"/>
    <w:rsid w:val="006D0628"/>
    <w:rsid w:val="006D1E0E"/>
    <w:rsid w:val="006D207B"/>
    <w:rsid w:val="006D29B9"/>
    <w:rsid w:val="006D2D6B"/>
    <w:rsid w:val="006D3835"/>
    <w:rsid w:val="006D4940"/>
    <w:rsid w:val="006D577C"/>
    <w:rsid w:val="006D5BC7"/>
    <w:rsid w:val="006D5C18"/>
    <w:rsid w:val="006D5C42"/>
    <w:rsid w:val="006D6D51"/>
    <w:rsid w:val="006E0CAF"/>
    <w:rsid w:val="006E1049"/>
    <w:rsid w:val="006E15D5"/>
    <w:rsid w:val="006E178A"/>
    <w:rsid w:val="006E292F"/>
    <w:rsid w:val="006E2AB7"/>
    <w:rsid w:val="006E2C02"/>
    <w:rsid w:val="006E2D01"/>
    <w:rsid w:val="006E3608"/>
    <w:rsid w:val="006E4418"/>
    <w:rsid w:val="006E4A04"/>
    <w:rsid w:val="006E5D20"/>
    <w:rsid w:val="006E6A59"/>
    <w:rsid w:val="006E6DD8"/>
    <w:rsid w:val="006E7771"/>
    <w:rsid w:val="006F1E14"/>
    <w:rsid w:val="006F1F0F"/>
    <w:rsid w:val="006F2550"/>
    <w:rsid w:val="006F3EFA"/>
    <w:rsid w:val="006F4176"/>
    <w:rsid w:val="006F4811"/>
    <w:rsid w:val="006F57F6"/>
    <w:rsid w:val="006F5993"/>
    <w:rsid w:val="006F5E9F"/>
    <w:rsid w:val="006F6101"/>
    <w:rsid w:val="006F7B06"/>
    <w:rsid w:val="006F7F7B"/>
    <w:rsid w:val="00700407"/>
    <w:rsid w:val="00700AE6"/>
    <w:rsid w:val="00702E7C"/>
    <w:rsid w:val="00704B24"/>
    <w:rsid w:val="00705562"/>
    <w:rsid w:val="00705997"/>
    <w:rsid w:val="007059A4"/>
    <w:rsid w:val="00705AF9"/>
    <w:rsid w:val="00706667"/>
    <w:rsid w:val="007066CB"/>
    <w:rsid w:val="00706DAD"/>
    <w:rsid w:val="00707378"/>
    <w:rsid w:val="007078FE"/>
    <w:rsid w:val="0071157F"/>
    <w:rsid w:val="0071223D"/>
    <w:rsid w:val="00712ADA"/>
    <w:rsid w:val="00713A66"/>
    <w:rsid w:val="00713A7E"/>
    <w:rsid w:val="00713F14"/>
    <w:rsid w:val="00715A01"/>
    <w:rsid w:val="00716606"/>
    <w:rsid w:val="00717199"/>
    <w:rsid w:val="00717803"/>
    <w:rsid w:val="00717EA5"/>
    <w:rsid w:val="00721589"/>
    <w:rsid w:val="00721D7A"/>
    <w:rsid w:val="007226B3"/>
    <w:rsid w:val="00723F3D"/>
    <w:rsid w:val="00725DC7"/>
    <w:rsid w:val="00726033"/>
    <w:rsid w:val="00726793"/>
    <w:rsid w:val="0072775C"/>
    <w:rsid w:val="00727CDF"/>
    <w:rsid w:val="00727D77"/>
    <w:rsid w:val="007329D5"/>
    <w:rsid w:val="00732DD6"/>
    <w:rsid w:val="00734530"/>
    <w:rsid w:val="00734F6C"/>
    <w:rsid w:val="00735044"/>
    <w:rsid w:val="0073509C"/>
    <w:rsid w:val="00736E57"/>
    <w:rsid w:val="00737317"/>
    <w:rsid w:val="0073733D"/>
    <w:rsid w:val="0073774F"/>
    <w:rsid w:val="0073781E"/>
    <w:rsid w:val="00737B07"/>
    <w:rsid w:val="007406FE"/>
    <w:rsid w:val="007413CE"/>
    <w:rsid w:val="00743479"/>
    <w:rsid w:val="00744EB0"/>
    <w:rsid w:val="00744F04"/>
    <w:rsid w:val="00745227"/>
    <w:rsid w:val="00745528"/>
    <w:rsid w:val="007456E0"/>
    <w:rsid w:val="007459A1"/>
    <w:rsid w:val="007468BA"/>
    <w:rsid w:val="00747406"/>
    <w:rsid w:val="00750879"/>
    <w:rsid w:val="0075095D"/>
    <w:rsid w:val="00751107"/>
    <w:rsid w:val="00752AFA"/>
    <w:rsid w:val="00753C04"/>
    <w:rsid w:val="0075508F"/>
    <w:rsid w:val="0075575A"/>
    <w:rsid w:val="007557BE"/>
    <w:rsid w:val="00755FE6"/>
    <w:rsid w:val="0075683A"/>
    <w:rsid w:val="007618FA"/>
    <w:rsid w:val="00761CA3"/>
    <w:rsid w:val="00762112"/>
    <w:rsid w:val="00762331"/>
    <w:rsid w:val="0076286F"/>
    <w:rsid w:val="00763005"/>
    <w:rsid w:val="0076378E"/>
    <w:rsid w:val="00763970"/>
    <w:rsid w:val="00763D2A"/>
    <w:rsid w:val="00764465"/>
    <w:rsid w:val="00764587"/>
    <w:rsid w:val="00764956"/>
    <w:rsid w:val="00764F59"/>
    <w:rsid w:val="00765467"/>
    <w:rsid w:val="00767061"/>
    <w:rsid w:val="00767863"/>
    <w:rsid w:val="00767EBD"/>
    <w:rsid w:val="00771A77"/>
    <w:rsid w:val="00771B3E"/>
    <w:rsid w:val="007720DE"/>
    <w:rsid w:val="007722C6"/>
    <w:rsid w:val="00772367"/>
    <w:rsid w:val="00772E59"/>
    <w:rsid w:val="00773158"/>
    <w:rsid w:val="00773D75"/>
    <w:rsid w:val="00774D48"/>
    <w:rsid w:val="0077637E"/>
    <w:rsid w:val="0077678E"/>
    <w:rsid w:val="007767EB"/>
    <w:rsid w:val="0077748B"/>
    <w:rsid w:val="00780107"/>
    <w:rsid w:val="007810DB"/>
    <w:rsid w:val="007811BB"/>
    <w:rsid w:val="007814E2"/>
    <w:rsid w:val="007816D5"/>
    <w:rsid w:val="00781927"/>
    <w:rsid w:val="00781A1B"/>
    <w:rsid w:val="00781B01"/>
    <w:rsid w:val="00784247"/>
    <w:rsid w:val="00784925"/>
    <w:rsid w:val="00784B54"/>
    <w:rsid w:val="00785BA5"/>
    <w:rsid w:val="007860E1"/>
    <w:rsid w:val="00786C3B"/>
    <w:rsid w:val="00787136"/>
    <w:rsid w:val="007879E9"/>
    <w:rsid w:val="00790191"/>
    <w:rsid w:val="0079080A"/>
    <w:rsid w:val="00790B23"/>
    <w:rsid w:val="00791313"/>
    <w:rsid w:val="00791410"/>
    <w:rsid w:val="007915F0"/>
    <w:rsid w:val="00791E23"/>
    <w:rsid w:val="0079285E"/>
    <w:rsid w:val="007929FC"/>
    <w:rsid w:val="00793091"/>
    <w:rsid w:val="00793615"/>
    <w:rsid w:val="00793BD7"/>
    <w:rsid w:val="00793D18"/>
    <w:rsid w:val="0079484D"/>
    <w:rsid w:val="00795068"/>
    <w:rsid w:val="007953BC"/>
    <w:rsid w:val="007A0255"/>
    <w:rsid w:val="007A0FE9"/>
    <w:rsid w:val="007A135F"/>
    <w:rsid w:val="007A18AE"/>
    <w:rsid w:val="007A1F5F"/>
    <w:rsid w:val="007A24F3"/>
    <w:rsid w:val="007A373A"/>
    <w:rsid w:val="007A3BEB"/>
    <w:rsid w:val="007A3C83"/>
    <w:rsid w:val="007A4248"/>
    <w:rsid w:val="007A42A2"/>
    <w:rsid w:val="007A44DC"/>
    <w:rsid w:val="007A57FF"/>
    <w:rsid w:val="007A653A"/>
    <w:rsid w:val="007A6CEC"/>
    <w:rsid w:val="007A6D30"/>
    <w:rsid w:val="007A71F4"/>
    <w:rsid w:val="007B0062"/>
    <w:rsid w:val="007B015D"/>
    <w:rsid w:val="007B01A6"/>
    <w:rsid w:val="007B07E2"/>
    <w:rsid w:val="007B16C8"/>
    <w:rsid w:val="007B1C1A"/>
    <w:rsid w:val="007B1E6E"/>
    <w:rsid w:val="007B378A"/>
    <w:rsid w:val="007B54BB"/>
    <w:rsid w:val="007C02AE"/>
    <w:rsid w:val="007C0522"/>
    <w:rsid w:val="007C079B"/>
    <w:rsid w:val="007C0EE2"/>
    <w:rsid w:val="007C1023"/>
    <w:rsid w:val="007C2C09"/>
    <w:rsid w:val="007C2FC7"/>
    <w:rsid w:val="007C32E1"/>
    <w:rsid w:val="007C719E"/>
    <w:rsid w:val="007C74F6"/>
    <w:rsid w:val="007D0338"/>
    <w:rsid w:val="007D1253"/>
    <w:rsid w:val="007D379D"/>
    <w:rsid w:val="007D493E"/>
    <w:rsid w:val="007D4FE6"/>
    <w:rsid w:val="007D52D0"/>
    <w:rsid w:val="007D575A"/>
    <w:rsid w:val="007D69F9"/>
    <w:rsid w:val="007D6AC4"/>
    <w:rsid w:val="007D7674"/>
    <w:rsid w:val="007D7FA8"/>
    <w:rsid w:val="007E2F43"/>
    <w:rsid w:val="007E41B9"/>
    <w:rsid w:val="007E493E"/>
    <w:rsid w:val="007E4A92"/>
    <w:rsid w:val="007E5028"/>
    <w:rsid w:val="007E58C4"/>
    <w:rsid w:val="007E5A16"/>
    <w:rsid w:val="007E5AC5"/>
    <w:rsid w:val="007E5C86"/>
    <w:rsid w:val="007E6EBE"/>
    <w:rsid w:val="007E7F96"/>
    <w:rsid w:val="007F0F72"/>
    <w:rsid w:val="007F361C"/>
    <w:rsid w:val="007F3A42"/>
    <w:rsid w:val="007F435E"/>
    <w:rsid w:val="007F46C6"/>
    <w:rsid w:val="007F5629"/>
    <w:rsid w:val="007F7D48"/>
    <w:rsid w:val="007F7E9B"/>
    <w:rsid w:val="00801BEF"/>
    <w:rsid w:val="00801E1D"/>
    <w:rsid w:val="00802B3A"/>
    <w:rsid w:val="00803D99"/>
    <w:rsid w:val="00803E0E"/>
    <w:rsid w:val="00803F58"/>
    <w:rsid w:val="00804B38"/>
    <w:rsid w:val="008051E5"/>
    <w:rsid w:val="0080592E"/>
    <w:rsid w:val="008074A7"/>
    <w:rsid w:val="0080763C"/>
    <w:rsid w:val="00810408"/>
    <w:rsid w:val="00810A30"/>
    <w:rsid w:val="008110B6"/>
    <w:rsid w:val="00812DE9"/>
    <w:rsid w:val="008148A1"/>
    <w:rsid w:val="0081594D"/>
    <w:rsid w:val="00815BB2"/>
    <w:rsid w:val="0081611C"/>
    <w:rsid w:val="00816365"/>
    <w:rsid w:val="00816FC3"/>
    <w:rsid w:val="008207E1"/>
    <w:rsid w:val="00820A4E"/>
    <w:rsid w:val="00820C80"/>
    <w:rsid w:val="00820E45"/>
    <w:rsid w:val="0082256D"/>
    <w:rsid w:val="00822AFE"/>
    <w:rsid w:val="00822D85"/>
    <w:rsid w:val="00822E6B"/>
    <w:rsid w:val="0082503D"/>
    <w:rsid w:val="00827903"/>
    <w:rsid w:val="00830408"/>
    <w:rsid w:val="008307CF"/>
    <w:rsid w:val="00831882"/>
    <w:rsid w:val="008324F0"/>
    <w:rsid w:val="00832697"/>
    <w:rsid w:val="00833589"/>
    <w:rsid w:val="00833B16"/>
    <w:rsid w:val="00834B4A"/>
    <w:rsid w:val="008356E9"/>
    <w:rsid w:val="00836918"/>
    <w:rsid w:val="00837D3A"/>
    <w:rsid w:val="00840CAB"/>
    <w:rsid w:val="0084120C"/>
    <w:rsid w:val="00841573"/>
    <w:rsid w:val="0084175C"/>
    <w:rsid w:val="008423AF"/>
    <w:rsid w:val="00843852"/>
    <w:rsid w:val="008449AD"/>
    <w:rsid w:val="00844E15"/>
    <w:rsid w:val="00844E69"/>
    <w:rsid w:val="0084559C"/>
    <w:rsid w:val="00845861"/>
    <w:rsid w:val="00846987"/>
    <w:rsid w:val="00846EE9"/>
    <w:rsid w:val="00847672"/>
    <w:rsid w:val="00850080"/>
    <w:rsid w:val="00850C15"/>
    <w:rsid w:val="0085123A"/>
    <w:rsid w:val="0085130F"/>
    <w:rsid w:val="00851E3B"/>
    <w:rsid w:val="00853015"/>
    <w:rsid w:val="0085383F"/>
    <w:rsid w:val="00854711"/>
    <w:rsid w:val="00854AD8"/>
    <w:rsid w:val="008571B1"/>
    <w:rsid w:val="00857794"/>
    <w:rsid w:val="00857D15"/>
    <w:rsid w:val="00857EF2"/>
    <w:rsid w:val="00860CB2"/>
    <w:rsid w:val="00861CF6"/>
    <w:rsid w:val="00861D38"/>
    <w:rsid w:val="008625FD"/>
    <w:rsid w:val="008630A0"/>
    <w:rsid w:val="00863F28"/>
    <w:rsid w:val="0086404E"/>
    <w:rsid w:val="008651E1"/>
    <w:rsid w:val="0086585C"/>
    <w:rsid w:val="00866347"/>
    <w:rsid w:val="008667C7"/>
    <w:rsid w:val="00866990"/>
    <w:rsid w:val="00866A22"/>
    <w:rsid w:val="008709B2"/>
    <w:rsid w:val="008716B9"/>
    <w:rsid w:val="00871DB9"/>
    <w:rsid w:val="0087208A"/>
    <w:rsid w:val="008729DB"/>
    <w:rsid w:val="008743D1"/>
    <w:rsid w:val="00875FA1"/>
    <w:rsid w:val="00876FE5"/>
    <w:rsid w:val="00877913"/>
    <w:rsid w:val="008802CB"/>
    <w:rsid w:val="008810B8"/>
    <w:rsid w:val="008813F6"/>
    <w:rsid w:val="0088190F"/>
    <w:rsid w:val="0088259C"/>
    <w:rsid w:val="0088260C"/>
    <w:rsid w:val="00883090"/>
    <w:rsid w:val="00883138"/>
    <w:rsid w:val="00886218"/>
    <w:rsid w:val="00886B2E"/>
    <w:rsid w:val="008870BA"/>
    <w:rsid w:val="00887D68"/>
    <w:rsid w:val="008905DE"/>
    <w:rsid w:val="0089118B"/>
    <w:rsid w:val="00891FC8"/>
    <w:rsid w:val="0089363E"/>
    <w:rsid w:val="00893699"/>
    <w:rsid w:val="008942E9"/>
    <w:rsid w:val="008957F2"/>
    <w:rsid w:val="008976CD"/>
    <w:rsid w:val="008A13EA"/>
    <w:rsid w:val="008A1C87"/>
    <w:rsid w:val="008A26CE"/>
    <w:rsid w:val="008A311F"/>
    <w:rsid w:val="008A361F"/>
    <w:rsid w:val="008A366C"/>
    <w:rsid w:val="008A3D8F"/>
    <w:rsid w:val="008A419B"/>
    <w:rsid w:val="008A4A3F"/>
    <w:rsid w:val="008A56C7"/>
    <w:rsid w:val="008A5D01"/>
    <w:rsid w:val="008A64D6"/>
    <w:rsid w:val="008A66AC"/>
    <w:rsid w:val="008A765D"/>
    <w:rsid w:val="008A76A5"/>
    <w:rsid w:val="008B0750"/>
    <w:rsid w:val="008B15C6"/>
    <w:rsid w:val="008B1B11"/>
    <w:rsid w:val="008B38E3"/>
    <w:rsid w:val="008B482F"/>
    <w:rsid w:val="008B54FE"/>
    <w:rsid w:val="008B609D"/>
    <w:rsid w:val="008B66D4"/>
    <w:rsid w:val="008B6A01"/>
    <w:rsid w:val="008B7EB7"/>
    <w:rsid w:val="008C0602"/>
    <w:rsid w:val="008C0A10"/>
    <w:rsid w:val="008C0AFE"/>
    <w:rsid w:val="008C19BD"/>
    <w:rsid w:val="008C1AE4"/>
    <w:rsid w:val="008C1F70"/>
    <w:rsid w:val="008C1F76"/>
    <w:rsid w:val="008C2264"/>
    <w:rsid w:val="008C292C"/>
    <w:rsid w:val="008C3A5A"/>
    <w:rsid w:val="008C41D9"/>
    <w:rsid w:val="008C46D3"/>
    <w:rsid w:val="008C4DCB"/>
    <w:rsid w:val="008C5FEE"/>
    <w:rsid w:val="008C655C"/>
    <w:rsid w:val="008C6ED3"/>
    <w:rsid w:val="008D0062"/>
    <w:rsid w:val="008D0101"/>
    <w:rsid w:val="008D0369"/>
    <w:rsid w:val="008D1A7C"/>
    <w:rsid w:val="008D299E"/>
    <w:rsid w:val="008D3198"/>
    <w:rsid w:val="008D3BA7"/>
    <w:rsid w:val="008D475D"/>
    <w:rsid w:val="008D5A57"/>
    <w:rsid w:val="008D5DF4"/>
    <w:rsid w:val="008D62BF"/>
    <w:rsid w:val="008D6DB0"/>
    <w:rsid w:val="008D75B6"/>
    <w:rsid w:val="008E001D"/>
    <w:rsid w:val="008E2538"/>
    <w:rsid w:val="008E259C"/>
    <w:rsid w:val="008E3BDC"/>
    <w:rsid w:val="008E4099"/>
    <w:rsid w:val="008E4269"/>
    <w:rsid w:val="008E45B2"/>
    <w:rsid w:val="008E4F51"/>
    <w:rsid w:val="008E6092"/>
    <w:rsid w:val="008E6F6C"/>
    <w:rsid w:val="008E703D"/>
    <w:rsid w:val="008E75D6"/>
    <w:rsid w:val="008E7709"/>
    <w:rsid w:val="008F053C"/>
    <w:rsid w:val="008F1639"/>
    <w:rsid w:val="008F16FF"/>
    <w:rsid w:val="008F1E0C"/>
    <w:rsid w:val="008F2A50"/>
    <w:rsid w:val="008F2E1B"/>
    <w:rsid w:val="008F37FC"/>
    <w:rsid w:val="008F4C88"/>
    <w:rsid w:val="008F5658"/>
    <w:rsid w:val="008F57E3"/>
    <w:rsid w:val="008F5F22"/>
    <w:rsid w:val="008F632B"/>
    <w:rsid w:val="008F6D78"/>
    <w:rsid w:val="00900056"/>
    <w:rsid w:val="00900F35"/>
    <w:rsid w:val="00901FDF"/>
    <w:rsid w:val="0090355B"/>
    <w:rsid w:val="009047F4"/>
    <w:rsid w:val="00904A78"/>
    <w:rsid w:val="00905CFA"/>
    <w:rsid w:val="00906819"/>
    <w:rsid w:val="0090728E"/>
    <w:rsid w:val="00910835"/>
    <w:rsid w:val="00910BC2"/>
    <w:rsid w:val="00911EDA"/>
    <w:rsid w:val="009125BF"/>
    <w:rsid w:val="0091375A"/>
    <w:rsid w:val="00913AE9"/>
    <w:rsid w:val="00913E9E"/>
    <w:rsid w:val="009142D7"/>
    <w:rsid w:val="00914CD2"/>
    <w:rsid w:val="0091538B"/>
    <w:rsid w:val="009178E5"/>
    <w:rsid w:val="009213BE"/>
    <w:rsid w:val="009214A8"/>
    <w:rsid w:val="009222C4"/>
    <w:rsid w:val="009223B2"/>
    <w:rsid w:val="0092324E"/>
    <w:rsid w:val="009237E9"/>
    <w:rsid w:val="00923ECB"/>
    <w:rsid w:val="009245C6"/>
    <w:rsid w:val="00925087"/>
    <w:rsid w:val="0092554A"/>
    <w:rsid w:val="00926500"/>
    <w:rsid w:val="00927680"/>
    <w:rsid w:val="00927E6A"/>
    <w:rsid w:val="00931411"/>
    <w:rsid w:val="0093173F"/>
    <w:rsid w:val="00931BB2"/>
    <w:rsid w:val="00932DAB"/>
    <w:rsid w:val="0093301A"/>
    <w:rsid w:val="00933427"/>
    <w:rsid w:val="0093390E"/>
    <w:rsid w:val="00933E24"/>
    <w:rsid w:val="009349B9"/>
    <w:rsid w:val="00934AD5"/>
    <w:rsid w:val="00934DCB"/>
    <w:rsid w:val="009353A7"/>
    <w:rsid w:val="00935AC4"/>
    <w:rsid w:val="00936629"/>
    <w:rsid w:val="00936938"/>
    <w:rsid w:val="00937AE4"/>
    <w:rsid w:val="00940EF5"/>
    <w:rsid w:val="00941752"/>
    <w:rsid w:val="009424C0"/>
    <w:rsid w:val="00943353"/>
    <w:rsid w:val="009435A2"/>
    <w:rsid w:val="0094465C"/>
    <w:rsid w:val="009459A2"/>
    <w:rsid w:val="00947667"/>
    <w:rsid w:val="00947A84"/>
    <w:rsid w:val="00952B8C"/>
    <w:rsid w:val="00953768"/>
    <w:rsid w:val="00953BBA"/>
    <w:rsid w:val="0095514D"/>
    <w:rsid w:val="009554B8"/>
    <w:rsid w:val="00955B1A"/>
    <w:rsid w:val="00955D7E"/>
    <w:rsid w:val="00955F2D"/>
    <w:rsid w:val="00956212"/>
    <w:rsid w:val="00956BB3"/>
    <w:rsid w:val="0096018F"/>
    <w:rsid w:val="00960389"/>
    <w:rsid w:val="0096086F"/>
    <w:rsid w:val="0096140D"/>
    <w:rsid w:val="00961EE9"/>
    <w:rsid w:val="00962084"/>
    <w:rsid w:val="00962BE9"/>
    <w:rsid w:val="00962F89"/>
    <w:rsid w:val="009640F4"/>
    <w:rsid w:val="00964423"/>
    <w:rsid w:val="00964E48"/>
    <w:rsid w:val="00964F96"/>
    <w:rsid w:val="00966130"/>
    <w:rsid w:val="0096673E"/>
    <w:rsid w:val="00972075"/>
    <w:rsid w:val="009724FC"/>
    <w:rsid w:val="00972E4C"/>
    <w:rsid w:val="00973E61"/>
    <w:rsid w:val="00974954"/>
    <w:rsid w:val="00974D0A"/>
    <w:rsid w:val="009759E1"/>
    <w:rsid w:val="00976CA0"/>
    <w:rsid w:val="00977938"/>
    <w:rsid w:val="009808CF"/>
    <w:rsid w:val="009818D3"/>
    <w:rsid w:val="00981FD4"/>
    <w:rsid w:val="00983E6D"/>
    <w:rsid w:val="00986074"/>
    <w:rsid w:val="00987548"/>
    <w:rsid w:val="00987B86"/>
    <w:rsid w:val="00987FC8"/>
    <w:rsid w:val="00990A56"/>
    <w:rsid w:val="00990E89"/>
    <w:rsid w:val="00991565"/>
    <w:rsid w:val="00992A20"/>
    <w:rsid w:val="00992BAC"/>
    <w:rsid w:val="0099318F"/>
    <w:rsid w:val="00993496"/>
    <w:rsid w:val="00994290"/>
    <w:rsid w:val="0099444C"/>
    <w:rsid w:val="009947D0"/>
    <w:rsid w:val="00995084"/>
    <w:rsid w:val="0099575D"/>
    <w:rsid w:val="00995973"/>
    <w:rsid w:val="009962EF"/>
    <w:rsid w:val="00996940"/>
    <w:rsid w:val="00996C46"/>
    <w:rsid w:val="009975AB"/>
    <w:rsid w:val="00997CA0"/>
    <w:rsid w:val="009A0254"/>
    <w:rsid w:val="009A04EA"/>
    <w:rsid w:val="009A389D"/>
    <w:rsid w:val="009A38E7"/>
    <w:rsid w:val="009A4088"/>
    <w:rsid w:val="009A43B0"/>
    <w:rsid w:val="009A525B"/>
    <w:rsid w:val="009A62ED"/>
    <w:rsid w:val="009A64F9"/>
    <w:rsid w:val="009A6BE6"/>
    <w:rsid w:val="009A7368"/>
    <w:rsid w:val="009A7372"/>
    <w:rsid w:val="009B0790"/>
    <w:rsid w:val="009B1150"/>
    <w:rsid w:val="009B124C"/>
    <w:rsid w:val="009B297B"/>
    <w:rsid w:val="009B2C05"/>
    <w:rsid w:val="009B459B"/>
    <w:rsid w:val="009B4ABC"/>
    <w:rsid w:val="009B5590"/>
    <w:rsid w:val="009B5692"/>
    <w:rsid w:val="009B56F9"/>
    <w:rsid w:val="009B6000"/>
    <w:rsid w:val="009B701D"/>
    <w:rsid w:val="009B72BB"/>
    <w:rsid w:val="009B730C"/>
    <w:rsid w:val="009B736F"/>
    <w:rsid w:val="009C0247"/>
    <w:rsid w:val="009C0B91"/>
    <w:rsid w:val="009C1015"/>
    <w:rsid w:val="009C2A96"/>
    <w:rsid w:val="009C536B"/>
    <w:rsid w:val="009C57BF"/>
    <w:rsid w:val="009C6999"/>
    <w:rsid w:val="009C6DD8"/>
    <w:rsid w:val="009C78B0"/>
    <w:rsid w:val="009D0445"/>
    <w:rsid w:val="009D2824"/>
    <w:rsid w:val="009D385C"/>
    <w:rsid w:val="009D3A39"/>
    <w:rsid w:val="009D3EFB"/>
    <w:rsid w:val="009D4AFB"/>
    <w:rsid w:val="009D4DB4"/>
    <w:rsid w:val="009D5155"/>
    <w:rsid w:val="009D569B"/>
    <w:rsid w:val="009D5C5F"/>
    <w:rsid w:val="009D6255"/>
    <w:rsid w:val="009D7032"/>
    <w:rsid w:val="009D7201"/>
    <w:rsid w:val="009D7C58"/>
    <w:rsid w:val="009E0DF3"/>
    <w:rsid w:val="009E0E0B"/>
    <w:rsid w:val="009E164C"/>
    <w:rsid w:val="009E1797"/>
    <w:rsid w:val="009E262A"/>
    <w:rsid w:val="009E3E7F"/>
    <w:rsid w:val="009E40C9"/>
    <w:rsid w:val="009E4DA3"/>
    <w:rsid w:val="009E5BEE"/>
    <w:rsid w:val="009E61A6"/>
    <w:rsid w:val="009E6423"/>
    <w:rsid w:val="009E6B1E"/>
    <w:rsid w:val="009E6CEC"/>
    <w:rsid w:val="009E6D50"/>
    <w:rsid w:val="009E77E9"/>
    <w:rsid w:val="009E7FEE"/>
    <w:rsid w:val="009F026C"/>
    <w:rsid w:val="009F0292"/>
    <w:rsid w:val="009F0C87"/>
    <w:rsid w:val="009F14B1"/>
    <w:rsid w:val="009F3976"/>
    <w:rsid w:val="009F4520"/>
    <w:rsid w:val="009F5F13"/>
    <w:rsid w:val="009F61B2"/>
    <w:rsid w:val="009F7390"/>
    <w:rsid w:val="009F766C"/>
    <w:rsid w:val="009F7CD5"/>
    <w:rsid w:val="00A008E4"/>
    <w:rsid w:val="00A01635"/>
    <w:rsid w:val="00A0165E"/>
    <w:rsid w:val="00A0258F"/>
    <w:rsid w:val="00A0270D"/>
    <w:rsid w:val="00A03790"/>
    <w:rsid w:val="00A0396C"/>
    <w:rsid w:val="00A046FA"/>
    <w:rsid w:val="00A04E0B"/>
    <w:rsid w:val="00A0635B"/>
    <w:rsid w:val="00A069E7"/>
    <w:rsid w:val="00A072F0"/>
    <w:rsid w:val="00A0759E"/>
    <w:rsid w:val="00A07B0A"/>
    <w:rsid w:val="00A10319"/>
    <w:rsid w:val="00A1149A"/>
    <w:rsid w:val="00A11662"/>
    <w:rsid w:val="00A11686"/>
    <w:rsid w:val="00A12996"/>
    <w:rsid w:val="00A12BF2"/>
    <w:rsid w:val="00A1384A"/>
    <w:rsid w:val="00A14AEB"/>
    <w:rsid w:val="00A14AF9"/>
    <w:rsid w:val="00A157D1"/>
    <w:rsid w:val="00A15913"/>
    <w:rsid w:val="00A20879"/>
    <w:rsid w:val="00A22F39"/>
    <w:rsid w:val="00A234F6"/>
    <w:rsid w:val="00A2480B"/>
    <w:rsid w:val="00A25374"/>
    <w:rsid w:val="00A253AC"/>
    <w:rsid w:val="00A26384"/>
    <w:rsid w:val="00A27690"/>
    <w:rsid w:val="00A305B1"/>
    <w:rsid w:val="00A30918"/>
    <w:rsid w:val="00A30E41"/>
    <w:rsid w:val="00A31313"/>
    <w:rsid w:val="00A31681"/>
    <w:rsid w:val="00A32133"/>
    <w:rsid w:val="00A332FD"/>
    <w:rsid w:val="00A37085"/>
    <w:rsid w:val="00A40707"/>
    <w:rsid w:val="00A40859"/>
    <w:rsid w:val="00A4139C"/>
    <w:rsid w:val="00A41800"/>
    <w:rsid w:val="00A42FAC"/>
    <w:rsid w:val="00A43D41"/>
    <w:rsid w:val="00A454F0"/>
    <w:rsid w:val="00A456A5"/>
    <w:rsid w:val="00A45843"/>
    <w:rsid w:val="00A45933"/>
    <w:rsid w:val="00A46E2F"/>
    <w:rsid w:val="00A47FBF"/>
    <w:rsid w:val="00A47FD2"/>
    <w:rsid w:val="00A50213"/>
    <w:rsid w:val="00A515F3"/>
    <w:rsid w:val="00A527A9"/>
    <w:rsid w:val="00A5442C"/>
    <w:rsid w:val="00A57C3F"/>
    <w:rsid w:val="00A57C41"/>
    <w:rsid w:val="00A57F80"/>
    <w:rsid w:val="00A60C16"/>
    <w:rsid w:val="00A60CDC"/>
    <w:rsid w:val="00A6168E"/>
    <w:rsid w:val="00A62508"/>
    <w:rsid w:val="00A63442"/>
    <w:rsid w:val="00A64B3B"/>
    <w:rsid w:val="00A66094"/>
    <w:rsid w:val="00A673C9"/>
    <w:rsid w:val="00A67771"/>
    <w:rsid w:val="00A70D77"/>
    <w:rsid w:val="00A71969"/>
    <w:rsid w:val="00A73249"/>
    <w:rsid w:val="00A74293"/>
    <w:rsid w:val="00A7438E"/>
    <w:rsid w:val="00A74DCB"/>
    <w:rsid w:val="00A76073"/>
    <w:rsid w:val="00A76702"/>
    <w:rsid w:val="00A76B34"/>
    <w:rsid w:val="00A77756"/>
    <w:rsid w:val="00A77931"/>
    <w:rsid w:val="00A80F97"/>
    <w:rsid w:val="00A82440"/>
    <w:rsid w:val="00A82878"/>
    <w:rsid w:val="00A82907"/>
    <w:rsid w:val="00A82C6E"/>
    <w:rsid w:val="00A84396"/>
    <w:rsid w:val="00A84B51"/>
    <w:rsid w:val="00A85726"/>
    <w:rsid w:val="00A85823"/>
    <w:rsid w:val="00A86612"/>
    <w:rsid w:val="00A866A7"/>
    <w:rsid w:val="00A86B99"/>
    <w:rsid w:val="00A879BC"/>
    <w:rsid w:val="00A87D80"/>
    <w:rsid w:val="00A90BED"/>
    <w:rsid w:val="00A912E8"/>
    <w:rsid w:val="00A9357E"/>
    <w:rsid w:val="00A95E6C"/>
    <w:rsid w:val="00A97681"/>
    <w:rsid w:val="00AA08E6"/>
    <w:rsid w:val="00AA0AD1"/>
    <w:rsid w:val="00AA0CA2"/>
    <w:rsid w:val="00AA10F7"/>
    <w:rsid w:val="00AA32F3"/>
    <w:rsid w:val="00AA35D6"/>
    <w:rsid w:val="00AA38B7"/>
    <w:rsid w:val="00AA3F66"/>
    <w:rsid w:val="00AA44EC"/>
    <w:rsid w:val="00AA4530"/>
    <w:rsid w:val="00AA47C4"/>
    <w:rsid w:val="00AA47E8"/>
    <w:rsid w:val="00AA4DB1"/>
    <w:rsid w:val="00AA5876"/>
    <w:rsid w:val="00AA5E03"/>
    <w:rsid w:val="00AA7F2B"/>
    <w:rsid w:val="00AB0796"/>
    <w:rsid w:val="00AB1E63"/>
    <w:rsid w:val="00AB2135"/>
    <w:rsid w:val="00AB33B0"/>
    <w:rsid w:val="00AB3DA5"/>
    <w:rsid w:val="00AB44B5"/>
    <w:rsid w:val="00AB47FE"/>
    <w:rsid w:val="00AB74BB"/>
    <w:rsid w:val="00AB7751"/>
    <w:rsid w:val="00AB7B7C"/>
    <w:rsid w:val="00AC0F1C"/>
    <w:rsid w:val="00AC120B"/>
    <w:rsid w:val="00AC15B4"/>
    <w:rsid w:val="00AC20A0"/>
    <w:rsid w:val="00AC278A"/>
    <w:rsid w:val="00AC3CE8"/>
    <w:rsid w:val="00AC3F1C"/>
    <w:rsid w:val="00AC4048"/>
    <w:rsid w:val="00AC5856"/>
    <w:rsid w:val="00AC642C"/>
    <w:rsid w:val="00AC6A54"/>
    <w:rsid w:val="00AC6EF2"/>
    <w:rsid w:val="00AC7170"/>
    <w:rsid w:val="00AC77B7"/>
    <w:rsid w:val="00AD05D9"/>
    <w:rsid w:val="00AD162F"/>
    <w:rsid w:val="00AD1D51"/>
    <w:rsid w:val="00AD2667"/>
    <w:rsid w:val="00AD3E67"/>
    <w:rsid w:val="00AD410B"/>
    <w:rsid w:val="00AD4294"/>
    <w:rsid w:val="00AD45E6"/>
    <w:rsid w:val="00AD5B30"/>
    <w:rsid w:val="00AD5E16"/>
    <w:rsid w:val="00AD67EB"/>
    <w:rsid w:val="00AD68BF"/>
    <w:rsid w:val="00AD75F9"/>
    <w:rsid w:val="00AD7B83"/>
    <w:rsid w:val="00AD7F7B"/>
    <w:rsid w:val="00AE08CC"/>
    <w:rsid w:val="00AE14B7"/>
    <w:rsid w:val="00AE24AD"/>
    <w:rsid w:val="00AE3098"/>
    <w:rsid w:val="00AE3301"/>
    <w:rsid w:val="00AE3541"/>
    <w:rsid w:val="00AE510C"/>
    <w:rsid w:val="00AE612C"/>
    <w:rsid w:val="00AF07FF"/>
    <w:rsid w:val="00AF1213"/>
    <w:rsid w:val="00AF2C36"/>
    <w:rsid w:val="00AF39EF"/>
    <w:rsid w:val="00AF63D0"/>
    <w:rsid w:val="00AF6568"/>
    <w:rsid w:val="00AF7541"/>
    <w:rsid w:val="00B005C4"/>
    <w:rsid w:val="00B00B6F"/>
    <w:rsid w:val="00B00C19"/>
    <w:rsid w:val="00B00E79"/>
    <w:rsid w:val="00B01189"/>
    <w:rsid w:val="00B042F1"/>
    <w:rsid w:val="00B06369"/>
    <w:rsid w:val="00B077F0"/>
    <w:rsid w:val="00B07FF8"/>
    <w:rsid w:val="00B10023"/>
    <w:rsid w:val="00B12B1A"/>
    <w:rsid w:val="00B1378F"/>
    <w:rsid w:val="00B14642"/>
    <w:rsid w:val="00B14B0A"/>
    <w:rsid w:val="00B1553B"/>
    <w:rsid w:val="00B15C98"/>
    <w:rsid w:val="00B164E9"/>
    <w:rsid w:val="00B168F6"/>
    <w:rsid w:val="00B16A61"/>
    <w:rsid w:val="00B1792C"/>
    <w:rsid w:val="00B2106B"/>
    <w:rsid w:val="00B216CD"/>
    <w:rsid w:val="00B21AE6"/>
    <w:rsid w:val="00B22883"/>
    <w:rsid w:val="00B22BB6"/>
    <w:rsid w:val="00B22CF6"/>
    <w:rsid w:val="00B23510"/>
    <w:rsid w:val="00B2380D"/>
    <w:rsid w:val="00B242BF"/>
    <w:rsid w:val="00B24C1E"/>
    <w:rsid w:val="00B24FCA"/>
    <w:rsid w:val="00B25477"/>
    <w:rsid w:val="00B25DB6"/>
    <w:rsid w:val="00B274C4"/>
    <w:rsid w:val="00B307BA"/>
    <w:rsid w:val="00B31660"/>
    <w:rsid w:val="00B31AF3"/>
    <w:rsid w:val="00B3236D"/>
    <w:rsid w:val="00B335CA"/>
    <w:rsid w:val="00B344F3"/>
    <w:rsid w:val="00B35249"/>
    <w:rsid w:val="00B35766"/>
    <w:rsid w:val="00B3577D"/>
    <w:rsid w:val="00B3599E"/>
    <w:rsid w:val="00B35C84"/>
    <w:rsid w:val="00B35C88"/>
    <w:rsid w:val="00B36060"/>
    <w:rsid w:val="00B36AB3"/>
    <w:rsid w:val="00B3720D"/>
    <w:rsid w:val="00B372A7"/>
    <w:rsid w:val="00B37819"/>
    <w:rsid w:val="00B409DA"/>
    <w:rsid w:val="00B40AEE"/>
    <w:rsid w:val="00B411EA"/>
    <w:rsid w:val="00B41553"/>
    <w:rsid w:val="00B41990"/>
    <w:rsid w:val="00B45F6E"/>
    <w:rsid w:val="00B46CE5"/>
    <w:rsid w:val="00B472BF"/>
    <w:rsid w:val="00B473A7"/>
    <w:rsid w:val="00B47E4A"/>
    <w:rsid w:val="00B50638"/>
    <w:rsid w:val="00B5090D"/>
    <w:rsid w:val="00B50E5B"/>
    <w:rsid w:val="00B51088"/>
    <w:rsid w:val="00B51B7D"/>
    <w:rsid w:val="00B51EDD"/>
    <w:rsid w:val="00B52877"/>
    <w:rsid w:val="00B52B47"/>
    <w:rsid w:val="00B52CB4"/>
    <w:rsid w:val="00B53E4A"/>
    <w:rsid w:val="00B53E5B"/>
    <w:rsid w:val="00B54496"/>
    <w:rsid w:val="00B54E3F"/>
    <w:rsid w:val="00B551F0"/>
    <w:rsid w:val="00B5573F"/>
    <w:rsid w:val="00B56685"/>
    <w:rsid w:val="00B56F1F"/>
    <w:rsid w:val="00B5785B"/>
    <w:rsid w:val="00B57948"/>
    <w:rsid w:val="00B57D47"/>
    <w:rsid w:val="00B602B5"/>
    <w:rsid w:val="00B60AFC"/>
    <w:rsid w:val="00B61DE3"/>
    <w:rsid w:val="00B61EF0"/>
    <w:rsid w:val="00B63573"/>
    <w:rsid w:val="00B63E70"/>
    <w:rsid w:val="00B64340"/>
    <w:rsid w:val="00B646CE"/>
    <w:rsid w:val="00B6498C"/>
    <w:rsid w:val="00B656E8"/>
    <w:rsid w:val="00B66002"/>
    <w:rsid w:val="00B660E2"/>
    <w:rsid w:val="00B66954"/>
    <w:rsid w:val="00B66E2E"/>
    <w:rsid w:val="00B6792D"/>
    <w:rsid w:val="00B67F09"/>
    <w:rsid w:val="00B7080F"/>
    <w:rsid w:val="00B70D01"/>
    <w:rsid w:val="00B71270"/>
    <w:rsid w:val="00B712E8"/>
    <w:rsid w:val="00B71F1F"/>
    <w:rsid w:val="00B71F71"/>
    <w:rsid w:val="00B724A6"/>
    <w:rsid w:val="00B7308C"/>
    <w:rsid w:val="00B773C4"/>
    <w:rsid w:val="00B7740B"/>
    <w:rsid w:val="00B7779B"/>
    <w:rsid w:val="00B80480"/>
    <w:rsid w:val="00B80558"/>
    <w:rsid w:val="00B8080F"/>
    <w:rsid w:val="00B81A4F"/>
    <w:rsid w:val="00B82613"/>
    <w:rsid w:val="00B83702"/>
    <w:rsid w:val="00B8475D"/>
    <w:rsid w:val="00B86CB8"/>
    <w:rsid w:val="00B87ABE"/>
    <w:rsid w:val="00B9027E"/>
    <w:rsid w:val="00B917FB"/>
    <w:rsid w:val="00B92483"/>
    <w:rsid w:val="00B92660"/>
    <w:rsid w:val="00B9288F"/>
    <w:rsid w:val="00B931CF"/>
    <w:rsid w:val="00B933A4"/>
    <w:rsid w:val="00B93DC9"/>
    <w:rsid w:val="00B93EF0"/>
    <w:rsid w:val="00B943D9"/>
    <w:rsid w:val="00B95090"/>
    <w:rsid w:val="00B95589"/>
    <w:rsid w:val="00B96521"/>
    <w:rsid w:val="00B968D9"/>
    <w:rsid w:val="00BA1159"/>
    <w:rsid w:val="00BA1529"/>
    <w:rsid w:val="00BA16E3"/>
    <w:rsid w:val="00BA23AB"/>
    <w:rsid w:val="00BA3ED6"/>
    <w:rsid w:val="00BA4D8C"/>
    <w:rsid w:val="00BA5894"/>
    <w:rsid w:val="00BA5BF9"/>
    <w:rsid w:val="00BA6200"/>
    <w:rsid w:val="00BA64E0"/>
    <w:rsid w:val="00BA6951"/>
    <w:rsid w:val="00BA72DF"/>
    <w:rsid w:val="00BA7549"/>
    <w:rsid w:val="00BB0469"/>
    <w:rsid w:val="00BB0F99"/>
    <w:rsid w:val="00BB11F2"/>
    <w:rsid w:val="00BB2B7F"/>
    <w:rsid w:val="00BB45F9"/>
    <w:rsid w:val="00BB49C1"/>
    <w:rsid w:val="00BB5699"/>
    <w:rsid w:val="00BB653E"/>
    <w:rsid w:val="00BB7692"/>
    <w:rsid w:val="00BC02A6"/>
    <w:rsid w:val="00BC0497"/>
    <w:rsid w:val="00BC0A0D"/>
    <w:rsid w:val="00BC12E2"/>
    <w:rsid w:val="00BC3B3B"/>
    <w:rsid w:val="00BC3C49"/>
    <w:rsid w:val="00BC4BDB"/>
    <w:rsid w:val="00BC62CC"/>
    <w:rsid w:val="00BC67E8"/>
    <w:rsid w:val="00BC6DE3"/>
    <w:rsid w:val="00BD05E8"/>
    <w:rsid w:val="00BD0DD8"/>
    <w:rsid w:val="00BD1244"/>
    <w:rsid w:val="00BD1681"/>
    <w:rsid w:val="00BD17CF"/>
    <w:rsid w:val="00BD1932"/>
    <w:rsid w:val="00BD4010"/>
    <w:rsid w:val="00BD6D84"/>
    <w:rsid w:val="00BD7010"/>
    <w:rsid w:val="00BD7A47"/>
    <w:rsid w:val="00BD7AB9"/>
    <w:rsid w:val="00BE094D"/>
    <w:rsid w:val="00BE1D67"/>
    <w:rsid w:val="00BE2E4C"/>
    <w:rsid w:val="00BE2FD6"/>
    <w:rsid w:val="00BE3284"/>
    <w:rsid w:val="00BE444F"/>
    <w:rsid w:val="00BE54F8"/>
    <w:rsid w:val="00BE73F3"/>
    <w:rsid w:val="00BF06B4"/>
    <w:rsid w:val="00BF1073"/>
    <w:rsid w:val="00BF13B3"/>
    <w:rsid w:val="00BF271E"/>
    <w:rsid w:val="00BF2E4C"/>
    <w:rsid w:val="00BF4850"/>
    <w:rsid w:val="00BF565A"/>
    <w:rsid w:val="00BF65A9"/>
    <w:rsid w:val="00BF6794"/>
    <w:rsid w:val="00BF7366"/>
    <w:rsid w:val="00BF7788"/>
    <w:rsid w:val="00BF788F"/>
    <w:rsid w:val="00BF793B"/>
    <w:rsid w:val="00C027A9"/>
    <w:rsid w:val="00C03341"/>
    <w:rsid w:val="00C0356E"/>
    <w:rsid w:val="00C03976"/>
    <w:rsid w:val="00C05456"/>
    <w:rsid w:val="00C0591C"/>
    <w:rsid w:val="00C05964"/>
    <w:rsid w:val="00C061C2"/>
    <w:rsid w:val="00C06FFC"/>
    <w:rsid w:val="00C073FE"/>
    <w:rsid w:val="00C07F76"/>
    <w:rsid w:val="00C10895"/>
    <w:rsid w:val="00C114AD"/>
    <w:rsid w:val="00C11FE0"/>
    <w:rsid w:val="00C13367"/>
    <w:rsid w:val="00C136D8"/>
    <w:rsid w:val="00C15A7E"/>
    <w:rsid w:val="00C15FC4"/>
    <w:rsid w:val="00C170D7"/>
    <w:rsid w:val="00C20003"/>
    <w:rsid w:val="00C200B3"/>
    <w:rsid w:val="00C20702"/>
    <w:rsid w:val="00C20773"/>
    <w:rsid w:val="00C20EBF"/>
    <w:rsid w:val="00C21040"/>
    <w:rsid w:val="00C213F6"/>
    <w:rsid w:val="00C2155F"/>
    <w:rsid w:val="00C216A5"/>
    <w:rsid w:val="00C21B2C"/>
    <w:rsid w:val="00C252AE"/>
    <w:rsid w:val="00C2534B"/>
    <w:rsid w:val="00C2751E"/>
    <w:rsid w:val="00C2780B"/>
    <w:rsid w:val="00C27B6C"/>
    <w:rsid w:val="00C27BF5"/>
    <w:rsid w:val="00C31184"/>
    <w:rsid w:val="00C31876"/>
    <w:rsid w:val="00C31E59"/>
    <w:rsid w:val="00C3261B"/>
    <w:rsid w:val="00C32BFC"/>
    <w:rsid w:val="00C334DD"/>
    <w:rsid w:val="00C33A5D"/>
    <w:rsid w:val="00C33C7F"/>
    <w:rsid w:val="00C3551D"/>
    <w:rsid w:val="00C3722A"/>
    <w:rsid w:val="00C37392"/>
    <w:rsid w:val="00C4084E"/>
    <w:rsid w:val="00C40FDA"/>
    <w:rsid w:val="00C418AB"/>
    <w:rsid w:val="00C42548"/>
    <w:rsid w:val="00C42E4A"/>
    <w:rsid w:val="00C430C9"/>
    <w:rsid w:val="00C4344E"/>
    <w:rsid w:val="00C45B4D"/>
    <w:rsid w:val="00C465ED"/>
    <w:rsid w:val="00C468C1"/>
    <w:rsid w:val="00C47315"/>
    <w:rsid w:val="00C519C3"/>
    <w:rsid w:val="00C51F16"/>
    <w:rsid w:val="00C52E16"/>
    <w:rsid w:val="00C5361A"/>
    <w:rsid w:val="00C53809"/>
    <w:rsid w:val="00C53F09"/>
    <w:rsid w:val="00C53FAC"/>
    <w:rsid w:val="00C57F4F"/>
    <w:rsid w:val="00C60758"/>
    <w:rsid w:val="00C61061"/>
    <w:rsid w:val="00C61D1C"/>
    <w:rsid w:val="00C63C8D"/>
    <w:rsid w:val="00C656B0"/>
    <w:rsid w:val="00C6580B"/>
    <w:rsid w:val="00C65AF8"/>
    <w:rsid w:val="00C66368"/>
    <w:rsid w:val="00C66B3C"/>
    <w:rsid w:val="00C70735"/>
    <w:rsid w:val="00C70C2F"/>
    <w:rsid w:val="00C70FF5"/>
    <w:rsid w:val="00C70FF6"/>
    <w:rsid w:val="00C71923"/>
    <w:rsid w:val="00C71BF8"/>
    <w:rsid w:val="00C72C29"/>
    <w:rsid w:val="00C738C4"/>
    <w:rsid w:val="00C75001"/>
    <w:rsid w:val="00C75010"/>
    <w:rsid w:val="00C76509"/>
    <w:rsid w:val="00C76872"/>
    <w:rsid w:val="00C77B5F"/>
    <w:rsid w:val="00C77F59"/>
    <w:rsid w:val="00C81FBB"/>
    <w:rsid w:val="00C8209B"/>
    <w:rsid w:val="00C82C93"/>
    <w:rsid w:val="00C83467"/>
    <w:rsid w:val="00C83FCE"/>
    <w:rsid w:val="00C84229"/>
    <w:rsid w:val="00C84279"/>
    <w:rsid w:val="00C85AAC"/>
    <w:rsid w:val="00C85AD8"/>
    <w:rsid w:val="00C876C3"/>
    <w:rsid w:val="00C87B0D"/>
    <w:rsid w:val="00C87FD7"/>
    <w:rsid w:val="00C9006C"/>
    <w:rsid w:val="00C908E0"/>
    <w:rsid w:val="00C90A0B"/>
    <w:rsid w:val="00C9139B"/>
    <w:rsid w:val="00C9148E"/>
    <w:rsid w:val="00C93857"/>
    <w:rsid w:val="00C94EAA"/>
    <w:rsid w:val="00C952A2"/>
    <w:rsid w:val="00C961DB"/>
    <w:rsid w:val="00C96EF1"/>
    <w:rsid w:val="00C977BC"/>
    <w:rsid w:val="00CA20A6"/>
    <w:rsid w:val="00CA26B2"/>
    <w:rsid w:val="00CA38C7"/>
    <w:rsid w:val="00CA673B"/>
    <w:rsid w:val="00CA7262"/>
    <w:rsid w:val="00CB0B32"/>
    <w:rsid w:val="00CB1142"/>
    <w:rsid w:val="00CB235F"/>
    <w:rsid w:val="00CB281A"/>
    <w:rsid w:val="00CB4179"/>
    <w:rsid w:val="00CB53A9"/>
    <w:rsid w:val="00CB667A"/>
    <w:rsid w:val="00CB798D"/>
    <w:rsid w:val="00CC141B"/>
    <w:rsid w:val="00CC169D"/>
    <w:rsid w:val="00CC1CE9"/>
    <w:rsid w:val="00CC297B"/>
    <w:rsid w:val="00CC31C4"/>
    <w:rsid w:val="00CC333E"/>
    <w:rsid w:val="00CC38A5"/>
    <w:rsid w:val="00CC3A5F"/>
    <w:rsid w:val="00CC4938"/>
    <w:rsid w:val="00CC4F0E"/>
    <w:rsid w:val="00CC51F0"/>
    <w:rsid w:val="00CC59AD"/>
    <w:rsid w:val="00CC5EBF"/>
    <w:rsid w:val="00CD06D0"/>
    <w:rsid w:val="00CD0F65"/>
    <w:rsid w:val="00CD1671"/>
    <w:rsid w:val="00CD19C0"/>
    <w:rsid w:val="00CD1FF9"/>
    <w:rsid w:val="00CD24F8"/>
    <w:rsid w:val="00CD2527"/>
    <w:rsid w:val="00CD2A8E"/>
    <w:rsid w:val="00CD2C87"/>
    <w:rsid w:val="00CD43DF"/>
    <w:rsid w:val="00CD5BCF"/>
    <w:rsid w:val="00CD62DE"/>
    <w:rsid w:val="00CD6474"/>
    <w:rsid w:val="00CD6E61"/>
    <w:rsid w:val="00CD6FDB"/>
    <w:rsid w:val="00CD7032"/>
    <w:rsid w:val="00CD7BC2"/>
    <w:rsid w:val="00CD7C69"/>
    <w:rsid w:val="00CE1573"/>
    <w:rsid w:val="00CE1D63"/>
    <w:rsid w:val="00CE2616"/>
    <w:rsid w:val="00CE2B08"/>
    <w:rsid w:val="00CE2D69"/>
    <w:rsid w:val="00CE37C2"/>
    <w:rsid w:val="00CE4E45"/>
    <w:rsid w:val="00CE5119"/>
    <w:rsid w:val="00CE596A"/>
    <w:rsid w:val="00CE6942"/>
    <w:rsid w:val="00CE6D25"/>
    <w:rsid w:val="00CE7E3B"/>
    <w:rsid w:val="00CF0C44"/>
    <w:rsid w:val="00CF12DC"/>
    <w:rsid w:val="00CF1A02"/>
    <w:rsid w:val="00CF1E0A"/>
    <w:rsid w:val="00CF24E1"/>
    <w:rsid w:val="00CF2737"/>
    <w:rsid w:val="00CF280F"/>
    <w:rsid w:val="00CF2895"/>
    <w:rsid w:val="00CF29B7"/>
    <w:rsid w:val="00CF2D63"/>
    <w:rsid w:val="00CF32DB"/>
    <w:rsid w:val="00CF350B"/>
    <w:rsid w:val="00CF401F"/>
    <w:rsid w:val="00CF5415"/>
    <w:rsid w:val="00CF5745"/>
    <w:rsid w:val="00CF6F6A"/>
    <w:rsid w:val="00D01865"/>
    <w:rsid w:val="00D01A98"/>
    <w:rsid w:val="00D01C9B"/>
    <w:rsid w:val="00D02A46"/>
    <w:rsid w:val="00D03B87"/>
    <w:rsid w:val="00D03FCD"/>
    <w:rsid w:val="00D04319"/>
    <w:rsid w:val="00D05AD2"/>
    <w:rsid w:val="00D05B8A"/>
    <w:rsid w:val="00D06080"/>
    <w:rsid w:val="00D068DA"/>
    <w:rsid w:val="00D06BC0"/>
    <w:rsid w:val="00D1036B"/>
    <w:rsid w:val="00D10ED9"/>
    <w:rsid w:val="00D1423E"/>
    <w:rsid w:val="00D144F9"/>
    <w:rsid w:val="00D1458A"/>
    <w:rsid w:val="00D157AD"/>
    <w:rsid w:val="00D1709C"/>
    <w:rsid w:val="00D17E33"/>
    <w:rsid w:val="00D202ED"/>
    <w:rsid w:val="00D2068E"/>
    <w:rsid w:val="00D208E4"/>
    <w:rsid w:val="00D25176"/>
    <w:rsid w:val="00D253D8"/>
    <w:rsid w:val="00D25E09"/>
    <w:rsid w:val="00D26395"/>
    <w:rsid w:val="00D26507"/>
    <w:rsid w:val="00D3080D"/>
    <w:rsid w:val="00D30827"/>
    <w:rsid w:val="00D323F2"/>
    <w:rsid w:val="00D324F6"/>
    <w:rsid w:val="00D33ABD"/>
    <w:rsid w:val="00D344FE"/>
    <w:rsid w:val="00D34CBA"/>
    <w:rsid w:val="00D3561B"/>
    <w:rsid w:val="00D3649E"/>
    <w:rsid w:val="00D36808"/>
    <w:rsid w:val="00D36D06"/>
    <w:rsid w:val="00D373B2"/>
    <w:rsid w:val="00D37B28"/>
    <w:rsid w:val="00D37C9D"/>
    <w:rsid w:val="00D40C8D"/>
    <w:rsid w:val="00D41345"/>
    <w:rsid w:val="00D4295D"/>
    <w:rsid w:val="00D42DF1"/>
    <w:rsid w:val="00D43235"/>
    <w:rsid w:val="00D43285"/>
    <w:rsid w:val="00D450EF"/>
    <w:rsid w:val="00D450F2"/>
    <w:rsid w:val="00D4596B"/>
    <w:rsid w:val="00D46803"/>
    <w:rsid w:val="00D506D8"/>
    <w:rsid w:val="00D51014"/>
    <w:rsid w:val="00D51268"/>
    <w:rsid w:val="00D514B2"/>
    <w:rsid w:val="00D53563"/>
    <w:rsid w:val="00D53574"/>
    <w:rsid w:val="00D5372D"/>
    <w:rsid w:val="00D54CE3"/>
    <w:rsid w:val="00D55B1D"/>
    <w:rsid w:val="00D5684E"/>
    <w:rsid w:val="00D568A3"/>
    <w:rsid w:val="00D57940"/>
    <w:rsid w:val="00D6007D"/>
    <w:rsid w:val="00D60219"/>
    <w:rsid w:val="00D6044B"/>
    <w:rsid w:val="00D60DB2"/>
    <w:rsid w:val="00D60FA7"/>
    <w:rsid w:val="00D61C47"/>
    <w:rsid w:val="00D64310"/>
    <w:rsid w:val="00D64919"/>
    <w:rsid w:val="00D65D69"/>
    <w:rsid w:val="00D65DA2"/>
    <w:rsid w:val="00D667E9"/>
    <w:rsid w:val="00D66FFB"/>
    <w:rsid w:val="00D67E6F"/>
    <w:rsid w:val="00D67FBC"/>
    <w:rsid w:val="00D707D7"/>
    <w:rsid w:val="00D72133"/>
    <w:rsid w:val="00D72575"/>
    <w:rsid w:val="00D73E4A"/>
    <w:rsid w:val="00D74102"/>
    <w:rsid w:val="00D7460B"/>
    <w:rsid w:val="00D74A01"/>
    <w:rsid w:val="00D74FE4"/>
    <w:rsid w:val="00D75056"/>
    <w:rsid w:val="00D763FD"/>
    <w:rsid w:val="00D77142"/>
    <w:rsid w:val="00D77752"/>
    <w:rsid w:val="00D77906"/>
    <w:rsid w:val="00D77A96"/>
    <w:rsid w:val="00D80D3A"/>
    <w:rsid w:val="00D81D1B"/>
    <w:rsid w:val="00D820BD"/>
    <w:rsid w:val="00D82E5B"/>
    <w:rsid w:val="00D83F67"/>
    <w:rsid w:val="00D845BA"/>
    <w:rsid w:val="00D84B6A"/>
    <w:rsid w:val="00D853AB"/>
    <w:rsid w:val="00D85D93"/>
    <w:rsid w:val="00D8633B"/>
    <w:rsid w:val="00D8699D"/>
    <w:rsid w:val="00D9019F"/>
    <w:rsid w:val="00D901D2"/>
    <w:rsid w:val="00D9020C"/>
    <w:rsid w:val="00D90A02"/>
    <w:rsid w:val="00D9131F"/>
    <w:rsid w:val="00D916A1"/>
    <w:rsid w:val="00D9316D"/>
    <w:rsid w:val="00D93718"/>
    <w:rsid w:val="00D9472E"/>
    <w:rsid w:val="00D952DD"/>
    <w:rsid w:val="00D966C2"/>
    <w:rsid w:val="00DA0882"/>
    <w:rsid w:val="00DA1062"/>
    <w:rsid w:val="00DA187D"/>
    <w:rsid w:val="00DA31E5"/>
    <w:rsid w:val="00DA6EB9"/>
    <w:rsid w:val="00DA7047"/>
    <w:rsid w:val="00DB0548"/>
    <w:rsid w:val="00DB1659"/>
    <w:rsid w:val="00DB199C"/>
    <w:rsid w:val="00DB2381"/>
    <w:rsid w:val="00DB3871"/>
    <w:rsid w:val="00DB3FB3"/>
    <w:rsid w:val="00DB417C"/>
    <w:rsid w:val="00DB5122"/>
    <w:rsid w:val="00DB5927"/>
    <w:rsid w:val="00DB5CD7"/>
    <w:rsid w:val="00DB5DA1"/>
    <w:rsid w:val="00DB7C02"/>
    <w:rsid w:val="00DC00D5"/>
    <w:rsid w:val="00DC102C"/>
    <w:rsid w:val="00DC14F3"/>
    <w:rsid w:val="00DC2468"/>
    <w:rsid w:val="00DC29FF"/>
    <w:rsid w:val="00DC377C"/>
    <w:rsid w:val="00DC43DC"/>
    <w:rsid w:val="00DC5C42"/>
    <w:rsid w:val="00DC729E"/>
    <w:rsid w:val="00DC7BA9"/>
    <w:rsid w:val="00DD139B"/>
    <w:rsid w:val="00DD1C37"/>
    <w:rsid w:val="00DD26B0"/>
    <w:rsid w:val="00DD2D9B"/>
    <w:rsid w:val="00DD3367"/>
    <w:rsid w:val="00DD3638"/>
    <w:rsid w:val="00DD369C"/>
    <w:rsid w:val="00DD5D42"/>
    <w:rsid w:val="00DD65DB"/>
    <w:rsid w:val="00DD6ADD"/>
    <w:rsid w:val="00DD6DD4"/>
    <w:rsid w:val="00DD7F02"/>
    <w:rsid w:val="00DE011F"/>
    <w:rsid w:val="00DE0A12"/>
    <w:rsid w:val="00DE1368"/>
    <w:rsid w:val="00DE1ADD"/>
    <w:rsid w:val="00DE1FC6"/>
    <w:rsid w:val="00DE205F"/>
    <w:rsid w:val="00DE2B95"/>
    <w:rsid w:val="00DE43E8"/>
    <w:rsid w:val="00DE550F"/>
    <w:rsid w:val="00DE635C"/>
    <w:rsid w:val="00DF35BC"/>
    <w:rsid w:val="00DF3CD6"/>
    <w:rsid w:val="00DF4682"/>
    <w:rsid w:val="00DF4A33"/>
    <w:rsid w:val="00DF50A6"/>
    <w:rsid w:val="00DF57AE"/>
    <w:rsid w:val="00DF605C"/>
    <w:rsid w:val="00DF626D"/>
    <w:rsid w:val="00DF6E24"/>
    <w:rsid w:val="00DF7AEC"/>
    <w:rsid w:val="00E0193A"/>
    <w:rsid w:val="00E01B2A"/>
    <w:rsid w:val="00E022F9"/>
    <w:rsid w:val="00E02D8A"/>
    <w:rsid w:val="00E02EBB"/>
    <w:rsid w:val="00E038CF"/>
    <w:rsid w:val="00E041BA"/>
    <w:rsid w:val="00E04932"/>
    <w:rsid w:val="00E04B3B"/>
    <w:rsid w:val="00E04C79"/>
    <w:rsid w:val="00E051B4"/>
    <w:rsid w:val="00E06845"/>
    <w:rsid w:val="00E06B75"/>
    <w:rsid w:val="00E06C49"/>
    <w:rsid w:val="00E0701D"/>
    <w:rsid w:val="00E07886"/>
    <w:rsid w:val="00E07985"/>
    <w:rsid w:val="00E10260"/>
    <w:rsid w:val="00E109B6"/>
    <w:rsid w:val="00E11364"/>
    <w:rsid w:val="00E137E7"/>
    <w:rsid w:val="00E13A3A"/>
    <w:rsid w:val="00E13B20"/>
    <w:rsid w:val="00E1432D"/>
    <w:rsid w:val="00E15C43"/>
    <w:rsid w:val="00E16613"/>
    <w:rsid w:val="00E170F2"/>
    <w:rsid w:val="00E17D55"/>
    <w:rsid w:val="00E21A7A"/>
    <w:rsid w:val="00E229D5"/>
    <w:rsid w:val="00E233D2"/>
    <w:rsid w:val="00E23440"/>
    <w:rsid w:val="00E236BA"/>
    <w:rsid w:val="00E26C46"/>
    <w:rsid w:val="00E26F88"/>
    <w:rsid w:val="00E27024"/>
    <w:rsid w:val="00E2798D"/>
    <w:rsid w:val="00E279D2"/>
    <w:rsid w:val="00E31BCA"/>
    <w:rsid w:val="00E31FEC"/>
    <w:rsid w:val="00E3275A"/>
    <w:rsid w:val="00E34F78"/>
    <w:rsid w:val="00E360E9"/>
    <w:rsid w:val="00E362FC"/>
    <w:rsid w:val="00E36308"/>
    <w:rsid w:val="00E36F12"/>
    <w:rsid w:val="00E4045A"/>
    <w:rsid w:val="00E40747"/>
    <w:rsid w:val="00E40A21"/>
    <w:rsid w:val="00E43F95"/>
    <w:rsid w:val="00E443B2"/>
    <w:rsid w:val="00E44929"/>
    <w:rsid w:val="00E45304"/>
    <w:rsid w:val="00E45A46"/>
    <w:rsid w:val="00E45EDD"/>
    <w:rsid w:val="00E46A60"/>
    <w:rsid w:val="00E47292"/>
    <w:rsid w:val="00E473BC"/>
    <w:rsid w:val="00E506C3"/>
    <w:rsid w:val="00E51A9F"/>
    <w:rsid w:val="00E526A5"/>
    <w:rsid w:val="00E52F5B"/>
    <w:rsid w:val="00E543EF"/>
    <w:rsid w:val="00E545DD"/>
    <w:rsid w:val="00E54EBC"/>
    <w:rsid w:val="00E55673"/>
    <w:rsid w:val="00E55C85"/>
    <w:rsid w:val="00E55D56"/>
    <w:rsid w:val="00E56D70"/>
    <w:rsid w:val="00E60042"/>
    <w:rsid w:val="00E60B4A"/>
    <w:rsid w:val="00E60F12"/>
    <w:rsid w:val="00E612FD"/>
    <w:rsid w:val="00E61F9F"/>
    <w:rsid w:val="00E621AF"/>
    <w:rsid w:val="00E62672"/>
    <w:rsid w:val="00E6298F"/>
    <w:rsid w:val="00E634D0"/>
    <w:rsid w:val="00E63B9F"/>
    <w:rsid w:val="00E6513D"/>
    <w:rsid w:val="00E66068"/>
    <w:rsid w:val="00E66149"/>
    <w:rsid w:val="00E67479"/>
    <w:rsid w:val="00E67884"/>
    <w:rsid w:val="00E707DA"/>
    <w:rsid w:val="00E70958"/>
    <w:rsid w:val="00E71231"/>
    <w:rsid w:val="00E72610"/>
    <w:rsid w:val="00E739EE"/>
    <w:rsid w:val="00E743F8"/>
    <w:rsid w:val="00E74C12"/>
    <w:rsid w:val="00E750C6"/>
    <w:rsid w:val="00E75194"/>
    <w:rsid w:val="00E757BB"/>
    <w:rsid w:val="00E7607C"/>
    <w:rsid w:val="00E763C4"/>
    <w:rsid w:val="00E76BC5"/>
    <w:rsid w:val="00E76D66"/>
    <w:rsid w:val="00E77367"/>
    <w:rsid w:val="00E774F5"/>
    <w:rsid w:val="00E800E1"/>
    <w:rsid w:val="00E801A1"/>
    <w:rsid w:val="00E80C33"/>
    <w:rsid w:val="00E82265"/>
    <w:rsid w:val="00E82E41"/>
    <w:rsid w:val="00E83556"/>
    <w:rsid w:val="00E83743"/>
    <w:rsid w:val="00E83BB4"/>
    <w:rsid w:val="00E8401F"/>
    <w:rsid w:val="00E840B5"/>
    <w:rsid w:val="00E84130"/>
    <w:rsid w:val="00E85DEA"/>
    <w:rsid w:val="00E8690C"/>
    <w:rsid w:val="00E873BF"/>
    <w:rsid w:val="00E9128F"/>
    <w:rsid w:val="00E9160C"/>
    <w:rsid w:val="00E92A60"/>
    <w:rsid w:val="00E93528"/>
    <w:rsid w:val="00E94220"/>
    <w:rsid w:val="00E94C49"/>
    <w:rsid w:val="00E9614F"/>
    <w:rsid w:val="00E961FC"/>
    <w:rsid w:val="00EA0A17"/>
    <w:rsid w:val="00EA135C"/>
    <w:rsid w:val="00EA2419"/>
    <w:rsid w:val="00EA3EF6"/>
    <w:rsid w:val="00EA4A68"/>
    <w:rsid w:val="00EA5665"/>
    <w:rsid w:val="00EA6DF1"/>
    <w:rsid w:val="00EA6F6A"/>
    <w:rsid w:val="00EA73E4"/>
    <w:rsid w:val="00EA765E"/>
    <w:rsid w:val="00EB0423"/>
    <w:rsid w:val="00EB0A09"/>
    <w:rsid w:val="00EB15BC"/>
    <w:rsid w:val="00EB1B86"/>
    <w:rsid w:val="00EB23F1"/>
    <w:rsid w:val="00EB2A2E"/>
    <w:rsid w:val="00EB37DD"/>
    <w:rsid w:val="00EB3871"/>
    <w:rsid w:val="00EB4CD1"/>
    <w:rsid w:val="00EB6208"/>
    <w:rsid w:val="00EB669D"/>
    <w:rsid w:val="00EB73BE"/>
    <w:rsid w:val="00EC1548"/>
    <w:rsid w:val="00EC251C"/>
    <w:rsid w:val="00EC2C4D"/>
    <w:rsid w:val="00EC33F3"/>
    <w:rsid w:val="00EC4873"/>
    <w:rsid w:val="00EC49FA"/>
    <w:rsid w:val="00EC4AA1"/>
    <w:rsid w:val="00EC5103"/>
    <w:rsid w:val="00EC5E89"/>
    <w:rsid w:val="00EC7681"/>
    <w:rsid w:val="00ED25B4"/>
    <w:rsid w:val="00ED36EA"/>
    <w:rsid w:val="00ED3B8A"/>
    <w:rsid w:val="00ED3CEE"/>
    <w:rsid w:val="00ED3DB9"/>
    <w:rsid w:val="00ED700C"/>
    <w:rsid w:val="00EE018D"/>
    <w:rsid w:val="00EE02B5"/>
    <w:rsid w:val="00EE03CD"/>
    <w:rsid w:val="00EE1C4E"/>
    <w:rsid w:val="00EE36E6"/>
    <w:rsid w:val="00EE3A90"/>
    <w:rsid w:val="00EE3B1C"/>
    <w:rsid w:val="00EE47A7"/>
    <w:rsid w:val="00EE5E45"/>
    <w:rsid w:val="00EE6846"/>
    <w:rsid w:val="00EF13A5"/>
    <w:rsid w:val="00EF189F"/>
    <w:rsid w:val="00EF2205"/>
    <w:rsid w:val="00EF27ED"/>
    <w:rsid w:val="00EF3A66"/>
    <w:rsid w:val="00EF4402"/>
    <w:rsid w:val="00EF64F3"/>
    <w:rsid w:val="00EF7FA7"/>
    <w:rsid w:val="00F00105"/>
    <w:rsid w:val="00F008C6"/>
    <w:rsid w:val="00F014F5"/>
    <w:rsid w:val="00F01512"/>
    <w:rsid w:val="00F01587"/>
    <w:rsid w:val="00F06306"/>
    <w:rsid w:val="00F06EE3"/>
    <w:rsid w:val="00F07530"/>
    <w:rsid w:val="00F07C17"/>
    <w:rsid w:val="00F10667"/>
    <w:rsid w:val="00F11723"/>
    <w:rsid w:val="00F129F9"/>
    <w:rsid w:val="00F13A96"/>
    <w:rsid w:val="00F1419A"/>
    <w:rsid w:val="00F15117"/>
    <w:rsid w:val="00F15BF7"/>
    <w:rsid w:val="00F15C9B"/>
    <w:rsid w:val="00F1603A"/>
    <w:rsid w:val="00F175C0"/>
    <w:rsid w:val="00F177AA"/>
    <w:rsid w:val="00F212E3"/>
    <w:rsid w:val="00F2268E"/>
    <w:rsid w:val="00F22B59"/>
    <w:rsid w:val="00F232B7"/>
    <w:rsid w:val="00F23381"/>
    <w:rsid w:val="00F23931"/>
    <w:rsid w:val="00F23A74"/>
    <w:rsid w:val="00F248D7"/>
    <w:rsid w:val="00F24BE5"/>
    <w:rsid w:val="00F252AA"/>
    <w:rsid w:val="00F25E8A"/>
    <w:rsid w:val="00F2623B"/>
    <w:rsid w:val="00F26350"/>
    <w:rsid w:val="00F26E21"/>
    <w:rsid w:val="00F303E0"/>
    <w:rsid w:val="00F32559"/>
    <w:rsid w:val="00F32964"/>
    <w:rsid w:val="00F32B1F"/>
    <w:rsid w:val="00F32EAB"/>
    <w:rsid w:val="00F32ECC"/>
    <w:rsid w:val="00F335F8"/>
    <w:rsid w:val="00F338EA"/>
    <w:rsid w:val="00F33E56"/>
    <w:rsid w:val="00F36F5E"/>
    <w:rsid w:val="00F37E25"/>
    <w:rsid w:val="00F41D48"/>
    <w:rsid w:val="00F44928"/>
    <w:rsid w:val="00F44C0A"/>
    <w:rsid w:val="00F468FD"/>
    <w:rsid w:val="00F47220"/>
    <w:rsid w:val="00F507B0"/>
    <w:rsid w:val="00F50820"/>
    <w:rsid w:val="00F50D52"/>
    <w:rsid w:val="00F5162A"/>
    <w:rsid w:val="00F51FF8"/>
    <w:rsid w:val="00F520E9"/>
    <w:rsid w:val="00F52BD0"/>
    <w:rsid w:val="00F534F5"/>
    <w:rsid w:val="00F53742"/>
    <w:rsid w:val="00F53845"/>
    <w:rsid w:val="00F53C8B"/>
    <w:rsid w:val="00F5450B"/>
    <w:rsid w:val="00F54AEC"/>
    <w:rsid w:val="00F56017"/>
    <w:rsid w:val="00F603D5"/>
    <w:rsid w:val="00F60847"/>
    <w:rsid w:val="00F60D3D"/>
    <w:rsid w:val="00F617E8"/>
    <w:rsid w:val="00F6231B"/>
    <w:rsid w:val="00F6248F"/>
    <w:rsid w:val="00F62EBE"/>
    <w:rsid w:val="00F63069"/>
    <w:rsid w:val="00F637D8"/>
    <w:rsid w:val="00F64130"/>
    <w:rsid w:val="00F64261"/>
    <w:rsid w:val="00F64310"/>
    <w:rsid w:val="00F6627E"/>
    <w:rsid w:val="00F66EEA"/>
    <w:rsid w:val="00F715B3"/>
    <w:rsid w:val="00F71B70"/>
    <w:rsid w:val="00F71F3E"/>
    <w:rsid w:val="00F72CBC"/>
    <w:rsid w:val="00F730A2"/>
    <w:rsid w:val="00F73542"/>
    <w:rsid w:val="00F7396E"/>
    <w:rsid w:val="00F73DC3"/>
    <w:rsid w:val="00F758D6"/>
    <w:rsid w:val="00F76BC6"/>
    <w:rsid w:val="00F800C5"/>
    <w:rsid w:val="00F8036C"/>
    <w:rsid w:val="00F8096D"/>
    <w:rsid w:val="00F8142D"/>
    <w:rsid w:val="00F8234C"/>
    <w:rsid w:val="00F83F43"/>
    <w:rsid w:val="00F84702"/>
    <w:rsid w:val="00F84C28"/>
    <w:rsid w:val="00F85044"/>
    <w:rsid w:val="00F8671D"/>
    <w:rsid w:val="00F87B98"/>
    <w:rsid w:val="00F904CD"/>
    <w:rsid w:val="00F90988"/>
    <w:rsid w:val="00F90E5D"/>
    <w:rsid w:val="00F91B99"/>
    <w:rsid w:val="00F9224B"/>
    <w:rsid w:val="00F922B2"/>
    <w:rsid w:val="00F935E1"/>
    <w:rsid w:val="00F93C7B"/>
    <w:rsid w:val="00F94595"/>
    <w:rsid w:val="00F9468E"/>
    <w:rsid w:val="00F949DA"/>
    <w:rsid w:val="00F951E0"/>
    <w:rsid w:val="00F95956"/>
    <w:rsid w:val="00F977AC"/>
    <w:rsid w:val="00F977CA"/>
    <w:rsid w:val="00FA079A"/>
    <w:rsid w:val="00FA1370"/>
    <w:rsid w:val="00FA147F"/>
    <w:rsid w:val="00FA1893"/>
    <w:rsid w:val="00FA27E6"/>
    <w:rsid w:val="00FA28C0"/>
    <w:rsid w:val="00FA3D23"/>
    <w:rsid w:val="00FA4914"/>
    <w:rsid w:val="00FA58B3"/>
    <w:rsid w:val="00FA6040"/>
    <w:rsid w:val="00FA6489"/>
    <w:rsid w:val="00FA67B0"/>
    <w:rsid w:val="00FA69BF"/>
    <w:rsid w:val="00FA7BFA"/>
    <w:rsid w:val="00FB050D"/>
    <w:rsid w:val="00FB0C4C"/>
    <w:rsid w:val="00FB0F70"/>
    <w:rsid w:val="00FB10B6"/>
    <w:rsid w:val="00FB1981"/>
    <w:rsid w:val="00FB2641"/>
    <w:rsid w:val="00FB425F"/>
    <w:rsid w:val="00FB48B9"/>
    <w:rsid w:val="00FB5835"/>
    <w:rsid w:val="00FB5BBB"/>
    <w:rsid w:val="00FB6749"/>
    <w:rsid w:val="00FB757F"/>
    <w:rsid w:val="00FC1091"/>
    <w:rsid w:val="00FC17E2"/>
    <w:rsid w:val="00FC1925"/>
    <w:rsid w:val="00FC3894"/>
    <w:rsid w:val="00FC4775"/>
    <w:rsid w:val="00FC5868"/>
    <w:rsid w:val="00FC58AB"/>
    <w:rsid w:val="00FC58E6"/>
    <w:rsid w:val="00FC5A6D"/>
    <w:rsid w:val="00FC5FB9"/>
    <w:rsid w:val="00FD08C1"/>
    <w:rsid w:val="00FD116C"/>
    <w:rsid w:val="00FD238C"/>
    <w:rsid w:val="00FD3B01"/>
    <w:rsid w:val="00FD3F0C"/>
    <w:rsid w:val="00FD463C"/>
    <w:rsid w:val="00FD4E07"/>
    <w:rsid w:val="00FD7E0D"/>
    <w:rsid w:val="00FD7FEF"/>
    <w:rsid w:val="00FE192F"/>
    <w:rsid w:val="00FE2F7C"/>
    <w:rsid w:val="00FE5297"/>
    <w:rsid w:val="00FE62E9"/>
    <w:rsid w:val="00FE7B49"/>
    <w:rsid w:val="00FF0113"/>
    <w:rsid w:val="00FF0AAF"/>
    <w:rsid w:val="00FF1AD9"/>
    <w:rsid w:val="00FF2280"/>
    <w:rsid w:val="00FF2523"/>
    <w:rsid w:val="00FF296C"/>
    <w:rsid w:val="00FF6294"/>
    <w:rsid w:val="00FF6DDD"/>
    <w:rsid w:val="00FF7337"/>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A124C"/>
  <w15:docId w15:val="{2350A2F3-912D-4F2E-A0C1-6AA37203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63B"/>
    <w:pPr>
      <w:spacing w:after="0" w:line="240" w:lineRule="auto"/>
    </w:pPr>
    <w:rPr>
      <w:rFonts w:ascii="Times New Roman" w:eastAsia="Times New Roman" w:hAnsi="Times New Roman" w:cs="Times New Roman"/>
      <w:sz w:val="24"/>
      <w:szCs w:val="24"/>
      <w:lang w:val="en-US"/>
    </w:rPr>
  </w:style>
  <w:style w:type="paragraph" w:styleId="10">
    <w:name w:val="heading 1"/>
    <w:basedOn w:val="a"/>
    <w:next w:val="a"/>
    <w:link w:val="12"/>
    <w:uiPriority w:val="9"/>
    <w:qFormat/>
    <w:rsid w:val="003B44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75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4041BA"/>
    <w:pPr>
      <w:keepNext/>
      <w:numPr>
        <w:ilvl w:val="3"/>
        <w:numId w:val="16"/>
      </w:numPr>
      <w:tabs>
        <w:tab w:val="left" w:pos="1134"/>
      </w:tabs>
      <w:suppressAutoHyphens/>
      <w:spacing w:before="240" w:after="120"/>
      <w:jc w:val="both"/>
      <w:outlineLvl w:val="3"/>
    </w:pPr>
    <w:rPr>
      <w:b/>
      <w:bCs/>
      <w:i/>
      <w:iCs/>
      <w:sz w:val="28"/>
      <w:szCs w:val="28"/>
      <w:lang w:val="ru-RU" w:eastAsia="ru-RU"/>
    </w:rPr>
  </w:style>
  <w:style w:type="paragraph" w:styleId="5">
    <w:name w:val="heading 5"/>
    <w:basedOn w:val="a"/>
    <w:next w:val="a"/>
    <w:link w:val="50"/>
    <w:qFormat/>
    <w:rsid w:val="004041BA"/>
    <w:pPr>
      <w:keepNext/>
      <w:numPr>
        <w:ilvl w:val="4"/>
        <w:numId w:val="16"/>
      </w:numPr>
      <w:suppressAutoHyphens/>
      <w:spacing w:before="60"/>
      <w:jc w:val="both"/>
      <w:outlineLvl w:val="4"/>
    </w:pPr>
    <w:rPr>
      <w:b/>
      <w:bCs/>
      <w:sz w:val="26"/>
      <w:szCs w:val="26"/>
      <w:lang w:val="ru-RU" w:eastAsia="ru-RU"/>
    </w:rPr>
  </w:style>
  <w:style w:type="paragraph" w:styleId="6">
    <w:name w:val="heading 6"/>
    <w:basedOn w:val="a"/>
    <w:next w:val="a"/>
    <w:link w:val="60"/>
    <w:qFormat/>
    <w:rsid w:val="004041BA"/>
    <w:pPr>
      <w:widowControl w:val="0"/>
      <w:numPr>
        <w:ilvl w:val="5"/>
        <w:numId w:val="16"/>
      </w:numPr>
      <w:suppressAutoHyphens/>
      <w:spacing w:before="240" w:after="60"/>
      <w:jc w:val="both"/>
      <w:outlineLvl w:val="5"/>
    </w:pPr>
    <w:rPr>
      <w:b/>
      <w:bCs/>
      <w:sz w:val="22"/>
      <w:szCs w:val="22"/>
      <w:lang w:val="ru-RU" w:eastAsia="ru-RU"/>
    </w:rPr>
  </w:style>
  <w:style w:type="paragraph" w:styleId="7">
    <w:name w:val="heading 7"/>
    <w:basedOn w:val="a"/>
    <w:next w:val="a"/>
    <w:link w:val="70"/>
    <w:qFormat/>
    <w:rsid w:val="004041BA"/>
    <w:pPr>
      <w:widowControl w:val="0"/>
      <w:numPr>
        <w:ilvl w:val="6"/>
        <w:numId w:val="16"/>
      </w:numPr>
      <w:suppressAutoHyphens/>
      <w:spacing w:before="240" w:after="60"/>
      <w:jc w:val="both"/>
      <w:outlineLvl w:val="6"/>
    </w:pPr>
    <w:rPr>
      <w:sz w:val="26"/>
      <w:szCs w:val="26"/>
      <w:lang w:val="ru-RU" w:eastAsia="ru-RU"/>
    </w:rPr>
  </w:style>
  <w:style w:type="paragraph" w:styleId="8">
    <w:name w:val="heading 8"/>
    <w:basedOn w:val="a"/>
    <w:next w:val="a"/>
    <w:link w:val="80"/>
    <w:qFormat/>
    <w:rsid w:val="004041BA"/>
    <w:pPr>
      <w:widowControl w:val="0"/>
      <w:numPr>
        <w:ilvl w:val="7"/>
        <w:numId w:val="16"/>
      </w:numPr>
      <w:suppressAutoHyphens/>
      <w:spacing w:before="240" w:after="60"/>
      <w:jc w:val="both"/>
      <w:outlineLvl w:val="7"/>
    </w:pPr>
    <w:rPr>
      <w:i/>
      <w:iCs/>
      <w:sz w:val="26"/>
      <w:szCs w:val="26"/>
      <w:lang w:val="ru-RU" w:eastAsia="ru-RU"/>
    </w:rPr>
  </w:style>
  <w:style w:type="paragraph" w:styleId="9">
    <w:name w:val="heading 9"/>
    <w:basedOn w:val="a"/>
    <w:next w:val="a"/>
    <w:link w:val="90"/>
    <w:qFormat/>
    <w:rsid w:val="004041BA"/>
    <w:pPr>
      <w:widowControl w:val="0"/>
      <w:numPr>
        <w:ilvl w:val="8"/>
        <w:numId w:val="16"/>
      </w:numPr>
      <w:suppressAutoHyphens/>
      <w:spacing w:before="240" w:after="60"/>
      <w:jc w:val="both"/>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363B"/>
    <w:pPr>
      <w:tabs>
        <w:tab w:val="center" w:pos="4677"/>
        <w:tab w:val="right" w:pos="9355"/>
      </w:tabs>
    </w:pPr>
  </w:style>
  <w:style w:type="character" w:customStyle="1" w:styleId="a4">
    <w:name w:val="Верхний колонтитул Знак"/>
    <w:basedOn w:val="a0"/>
    <w:link w:val="a3"/>
    <w:uiPriority w:val="99"/>
    <w:rsid w:val="0014363B"/>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14363B"/>
    <w:rPr>
      <w:rFonts w:ascii="Tahoma" w:hAnsi="Tahoma" w:cs="Tahoma"/>
      <w:sz w:val="16"/>
      <w:szCs w:val="16"/>
    </w:rPr>
  </w:style>
  <w:style w:type="character" w:customStyle="1" w:styleId="a6">
    <w:name w:val="Текст выноски Знак"/>
    <w:basedOn w:val="a0"/>
    <w:link w:val="a5"/>
    <w:uiPriority w:val="99"/>
    <w:semiHidden/>
    <w:rsid w:val="0014363B"/>
    <w:rPr>
      <w:rFonts w:ascii="Tahoma" w:eastAsia="Times New Roman" w:hAnsi="Tahoma" w:cs="Tahoma"/>
      <w:sz w:val="16"/>
      <w:szCs w:val="16"/>
      <w:lang w:val="en-US"/>
    </w:rPr>
  </w:style>
  <w:style w:type="paragraph" w:styleId="a7">
    <w:name w:val="footer"/>
    <w:basedOn w:val="a"/>
    <w:link w:val="a8"/>
    <w:uiPriority w:val="99"/>
    <w:unhideWhenUsed/>
    <w:rsid w:val="0014363B"/>
    <w:pPr>
      <w:tabs>
        <w:tab w:val="center" w:pos="4677"/>
        <w:tab w:val="right" w:pos="9355"/>
      </w:tabs>
    </w:pPr>
  </w:style>
  <w:style w:type="character" w:customStyle="1" w:styleId="a8">
    <w:name w:val="Нижний колонтитул Знак"/>
    <w:basedOn w:val="a0"/>
    <w:link w:val="a7"/>
    <w:uiPriority w:val="99"/>
    <w:rsid w:val="0014363B"/>
    <w:rPr>
      <w:rFonts w:ascii="Times New Roman" w:eastAsia="Times New Roman" w:hAnsi="Times New Roman" w:cs="Times New Roman"/>
      <w:sz w:val="24"/>
      <w:szCs w:val="24"/>
      <w:lang w:val="en-US"/>
    </w:rPr>
  </w:style>
  <w:style w:type="paragraph" w:styleId="a9">
    <w:name w:val="List Paragraph"/>
    <w:basedOn w:val="a"/>
    <w:link w:val="aa"/>
    <w:uiPriority w:val="34"/>
    <w:qFormat/>
    <w:rsid w:val="003B6BD5"/>
    <w:pPr>
      <w:ind w:left="720"/>
      <w:contextualSpacing/>
    </w:pPr>
  </w:style>
  <w:style w:type="paragraph" w:styleId="ab">
    <w:name w:val="footnote text"/>
    <w:basedOn w:val="a"/>
    <w:link w:val="ac"/>
    <w:uiPriority w:val="99"/>
    <w:semiHidden/>
    <w:rsid w:val="00293056"/>
    <w:rPr>
      <w:sz w:val="20"/>
      <w:szCs w:val="20"/>
    </w:rPr>
  </w:style>
  <w:style w:type="character" w:customStyle="1" w:styleId="ac">
    <w:name w:val="Текст сноски Знак"/>
    <w:basedOn w:val="a0"/>
    <w:link w:val="ab"/>
    <w:uiPriority w:val="99"/>
    <w:semiHidden/>
    <w:rsid w:val="00293056"/>
    <w:rPr>
      <w:rFonts w:ascii="Times New Roman" w:eastAsia="Times New Roman" w:hAnsi="Times New Roman" w:cs="Times New Roman"/>
      <w:sz w:val="20"/>
      <w:szCs w:val="20"/>
      <w:lang w:val="en-US"/>
    </w:rPr>
  </w:style>
  <w:style w:type="character" w:styleId="ad">
    <w:name w:val="footnote reference"/>
    <w:uiPriority w:val="99"/>
    <w:semiHidden/>
    <w:rsid w:val="00293056"/>
    <w:rPr>
      <w:vertAlign w:val="superscript"/>
    </w:rPr>
  </w:style>
  <w:style w:type="paragraph" w:customStyle="1" w:styleId="Default">
    <w:name w:val="Default"/>
    <w:rsid w:val="00E360E9"/>
    <w:pPr>
      <w:autoSpaceDE w:val="0"/>
      <w:autoSpaceDN w:val="0"/>
      <w:adjustRightInd w:val="0"/>
      <w:spacing w:after="0" w:line="240" w:lineRule="auto"/>
    </w:pPr>
    <w:rPr>
      <w:rFonts w:ascii="Arial" w:hAnsi="Arial" w:cs="Arial"/>
      <w:color w:val="000000"/>
      <w:sz w:val="24"/>
      <w:szCs w:val="24"/>
    </w:rPr>
  </w:style>
  <w:style w:type="character" w:styleId="ae">
    <w:name w:val="Strong"/>
    <w:basedOn w:val="a0"/>
    <w:uiPriority w:val="22"/>
    <w:qFormat/>
    <w:rsid w:val="002B3305"/>
    <w:rPr>
      <w:b/>
      <w:bCs/>
    </w:rPr>
  </w:style>
  <w:style w:type="character" w:styleId="af">
    <w:name w:val="Hyperlink"/>
    <w:basedOn w:val="a0"/>
    <w:uiPriority w:val="99"/>
    <w:unhideWhenUsed/>
    <w:rsid w:val="00B168F6"/>
    <w:rPr>
      <w:color w:val="0000FF" w:themeColor="hyperlink"/>
      <w:u w:val="single"/>
    </w:rPr>
  </w:style>
  <w:style w:type="paragraph" w:customStyle="1" w:styleId="ISOBASE">
    <w:name w:val="_ISO BASE"/>
    <w:link w:val="ISOBASE0"/>
    <w:qFormat/>
    <w:rsid w:val="008976CD"/>
    <w:pPr>
      <w:spacing w:before="120" w:after="0" w:line="240" w:lineRule="auto"/>
      <w:jc w:val="both"/>
    </w:pPr>
    <w:rPr>
      <w:rFonts w:ascii="Verdana" w:eastAsia="Times New Roman" w:hAnsi="Verdana" w:cs="Arial"/>
      <w:color w:val="000000"/>
      <w:sz w:val="20"/>
      <w:szCs w:val="20"/>
      <w:lang w:eastAsia="ru-RU"/>
    </w:rPr>
  </w:style>
  <w:style w:type="character" w:customStyle="1" w:styleId="ISOBASE0">
    <w:name w:val="_ISO BASE Знак"/>
    <w:basedOn w:val="a0"/>
    <w:link w:val="ISOBASE"/>
    <w:locked/>
    <w:rsid w:val="008976CD"/>
    <w:rPr>
      <w:rFonts w:ascii="Verdana" w:eastAsia="Times New Roman" w:hAnsi="Verdana" w:cs="Arial"/>
      <w:color w:val="000000"/>
      <w:sz w:val="20"/>
      <w:szCs w:val="20"/>
      <w:lang w:eastAsia="ru-RU"/>
    </w:rPr>
  </w:style>
  <w:style w:type="paragraph" w:customStyle="1" w:styleId="ISOLIST">
    <w:name w:val="ISO_LIST"/>
    <w:link w:val="ISOLIST0"/>
    <w:qFormat/>
    <w:rsid w:val="00762331"/>
    <w:pPr>
      <w:numPr>
        <w:numId w:val="6"/>
      </w:numPr>
      <w:spacing w:before="120" w:after="120" w:line="240" w:lineRule="auto"/>
      <w:outlineLvl w:val="0"/>
    </w:pPr>
    <w:rPr>
      <w:rFonts w:ascii="Verdana" w:eastAsia="Times New Roman" w:hAnsi="Verdana" w:cs="Arial"/>
      <w:b/>
      <w:color w:val="000000"/>
      <w:sz w:val="20"/>
      <w:szCs w:val="20"/>
      <w:lang w:val="en-US" w:eastAsia="ru-RU"/>
    </w:rPr>
  </w:style>
  <w:style w:type="numbering" w:customStyle="1" w:styleId="TNSLIST02">
    <w:name w:val="TNS_LIST_02"/>
    <w:uiPriority w:val="99"/>
    <w:rsid w:val="008976CD"/>
    <w:pPr>
      <w:numPr>
        <w:numId w:val="1"/>
      </w:numPr>
    </w:pPr>
  </w:style>
  <w:style w:type="character" w:styleId="af0">
    <w:name w:val="Emphasis"/>
    <w:basedOn w:val="a0"/>
    <w:uiPriority w:val="20"/>
    <w:qFormat/>
    <w:rsid w:val="0062759A"/>
    <w:rPr>
      <w:i/>
      <w:iCs/>
    </w:rPr>
  </w:style>
  <w:style w:type="paragraph" w:styleId="af1">
    <w:name w:val="No Spacing"/>
    <w:uiPriority w:val="1"/>
    <w:qFormat/>
    <w:rsid w:val="0062759A"/>
    <w:pPr>
      <w:spacing w:after="0"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62759A"/>
    <w:rPr>
      <w:rFonts w:asciiTheme="majorHAnsi" w:eastAsiaTheme="majorEastAsia" w:hAnsiTheme="majorHAnsi" w:cstheme="majorBidi"/>
      <w:b/>
      <w:bCs/>
      <w:color w:val="4F81BD" w:themeColor="accent1"/>
      <w:sz w:val="26"/>
      <w:szCs w:val="26"/>
      <w:lang w:val="en-US"/>
    </w:rPr>
  </w:style>
  <w:style w:type="character" w:styleId="af2">
    <w:name w:val="annotation reference"/>
    <w:basedOn w:val="a0"/>
    <w:uiPriority w:val="99"/>
    <w:semiHidden/>
    <w:unhideWhenUsed/>
    <w:rsid w:val="0073774F"/>
    <w:rPr>
      <w:sz w:val="16"/>
      <w:szCs w:val="16"/>
    </w:rPr>
  </w:style>
  <w:style w:type="paragraph" w:styleId="af3">
    <w:name w:val="annotation text"/>
    <w:basedOn w:val="a"/>
    <w:link w:val="af4"/>
    <w:uiPriority w:val="99"/>
    <w:semiHidden/>
    <w:unhideWhenUsed/>
    <w:rsid w:val="0073774F"/>
    <w:rPr>
      <w:sz w:val="20"/>
      <w:szCs w:val="20"/>
    </w:rPr>
  </w:style>
  <w:style w:type="character" w:customStyle="1" w:styleId="af4">
    <w:name w:val="Текст примечания Знак"/>
    <w:basedOn w:val="a0"/>
    <w:link w:val="af3"/>
    <w:uiPriority w:val="99"/>
    <w:semiHidden/>
    <w:rsid w:val="0073774F"/>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73774F"/>
    <w:rPr>
      <w:b/>
      <w:bCs/>
    </w:rPr>
  </w:style>
  <w:style w:type="character" w:customStyle="1" w:styleId="af6">
    <w:name w:val="Тема примечания Знак"/>
    <w:basedOn w:val="af4"/>
    <w:link w:val="af5"/>
    <w:uiPriority w:val="99"/>
    <w:semiHidden/>
    <w:rsid w:val="0073774F"/>
    <w:rPr>
      <w:rFonts w:ascii="Times New Roman" w:eastAsia="Times New Roman" w:hAnsi="Times New Roman" w:cs="Times New Roman"/>
      <w:b/>
      <w:bCs/>
      <w:sz w:val="20"/>
      <w:szCs w:val="20"/>
      <w:lang w:val="en-US"/>
    </w:rPr>
  </w:style>
  <w:style w:type="paragraph" w:styleId="af7">
    <w:name w:val="endnote text"/>
    <w:basedOn w:val="a"/>
    <w:link w:val="af8"/>
    <w:uiPriority w:val="99"/>
    <w:unhideWhenUsed/>
    <w:rsid w:val="004A5A05"/>
    <w:rPr>
      <w:sz w:val="20"/>
      <w:szCs w:val="20"/>
    </w:rPr>
  </w:style>
  <w:style w:type="character" w:customStyle="1" w:styleId="af8">
    <w:name w:val="Текст концевой сноски Знак"/>
    <w:basedOn w:val="a0"/>
    <w:link w:val="af7"/>
    <w:uiPriority w:val="99"/>
    <w:rsid w:val="004A5A05"/>
    <w:rPr>
      <w:rFonts w:ascii="Times New Roman" w:eastAsia="Times New Roman" w:hAnsi="Times New Roman" w:cs="Times New Roman"/>
      <w:sz w:val="20"/>
      <w:szCs w:val="20"/>
      <w:lang w:val="en-US"/>
    </w:rPr>
  </w:style>
  <w:style w:type="character" w:styleId="af9">
    <w:name w:val="endnote reference"/>
    <w:basedOn w:val="a0"/>
    <w:uiPriority w:val="99"/>
    <w:unhideWhenUsed/>
    <w:rsid w:val="004A5A05"/>
    <w:rPr>
      <w:vertAlign w:val="superscript"/>
    </w:rPr>
  </w:style>
  <w:style w:type="table" w:styleId="afa">
    <w:name w:val="Table Grid"/>
    <w:basedOn w:val="a1"/>
    <w:uiPriority w:val="59"/>
    <w:rsid w:val="0038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175796"/>
    <w:pPr>
      <w:numPr>
        <w:numId w:val="2"/>
      </w:numPr>
    </w:pPr>
  </w:style>
  <w:style w:type="character" w:customStyle="1" w:styleId="w">
    <w:name w:val="w"/>
    <w:basedOn w:val="a0"/>
    <w:rsid w:val="00E634D0"/>
  </w:style>
  <w:style w:type="paragraph" w:styleId="afb">
    <w:name w:val="Normal (Web)"/>
    <w:basedOn w:val="a"/>
    <w:unhideWhenUsed/>
    <w:rsid w:val="004812DA"/>
    <w:pPr>
      <w:spacing w:before="100" w:beforeAutospacing="1" w:after="100" w:afterAutospacing="1"/>
    </w:pPr>
    <w:rPr>
      <w:rFonts w:eastAsiaTheme="minorEastAsia"/>
      <w:lang w:val="ru-RU" w:eastAsia="ru-RU"/>
    </w:rPr>
  </w:style>
  <w:style w:type="character" w:customStyle="1" w:styleId="12">
    <w:name w:val="Заголовок 1 Знак"/>
    <w:basedOn w:val="a0"/>
    <w:link w:val="10"/>
    <w:uiPriority w:val="9"/>
    <w:rsid w:val="003B44FA"/>
    <w:rPr>
      <w:rFonts w:asciiTheme="majorHAnsi" w:eastAsiaTheme="majorEastAsia" w:hAnsiTheme="majorHAnsi" w:cstheme="majorBidi"/>
      <w:b/>
      <w:bCs/>
      <w:color w:val="365F91" w:themeColor="accent1" w:themeShade="BF"/>
      <w:sz w:val="28"/>
      <w:szCs w:val="28"/>
      <w:lang w:val="en-US"/>
    </w:rPr>
  </w:style>
  <w:style w:type="paragraph" w:styleId="afc">
    <w:name w:val="TOC Heading"/>
    <w:basedOn w:val="10"/>
    <w:next w:val="a"/>
    <w:uiPriority w:val="39"/>
    <w:unhideWhenUsed/>
    <w:qFormat/>
    <w:rsid w:val="003B44FA"/>
    <w:pPr>
      <w:spacing w:line="276" w:lineRule="auto"/>
      <w:outlineLvl w:val="9"/>
    </w:pPr>
    <w:rPr>
      <w:lang w:val="ru-RU"/>
    </w:rPr>
  </w:style>
  <w:style w:type="paragraph" w:styleId="13">
    <w:name w:val="toc 1"/>
    <w:basedOn w:val="a"/>
    <w:next w:val="a"/>
    <w:autoRedefine/>
    <w:uiPriority w:val="39"/>
    <w:unhideWhenUsed/>
    <w:rsid w:val="00B24C1E"/>
    <w:pPr>
      <w:tabs>
        <w:tab w:val="left" w:pos="440"/>
        <w:tab w:val="right" w:leader="dot" w:pos="9345"/>
      </w:tabs>
      <w:spacing w:after="100"/>
    </w:pPr>
  </w:style>
  <w:style w:type="paragraph" w:styleId="21">
    <w:name w:val="toc 2"/>
    <w:basedOn w:val="a"/>
    <w:next w:val="a"/>
    <w:autoRedefine/>
    <w:uiPriority w:val="39"/>
    <w:unhideWhenUsed/>
    <w:rsid w:val="00AD4294"/>
    <w:pPr>
      <w:spacing w:after="100"/>
      <w:ind w:left="240"/>
    </w:pPr>
  </w:style>
  <w:style w:type="character" w:styleId="afd">
    <w:name w:val="FollowedHyperlink"/>
    <w:basedOn w:val="a0"/>
    <w:uiPriority w:val="99"/>
    <w:semiHidden/>
    <w:unhideWhenUsed/>
    <w:rsid w:val="004C762A"/>
    <w:rPr>
      <w:color w:val="800080" w:themeColor="followedHyperlink"/>
      <w:u w:val="single"/>
    </w:rPr>
  </w:style>
  <w:style w:type="character" w:customStyle="1" w:styleId="Bodytext2">
    <w:name w:val="Body text (2)"/>
    <w:basedOn w:val="a0"/>
    <w:rsid w:val="003F15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Normal">
    <w:name w:val="ConsNormal"/>
    <w:rsid w:val="003F15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qFormat/>
    <w:rsid w:val="003F15F8"/>
    <w:pPr>
      <w:tabs>
        <w:tab w:val="left" w:pos="1701"/>
      </w:tabs>
      <w:spacing w:line="288" w:lineRule="auto"/>
      <w:ind w:firstLine="567"/>
      <w:jc w:val="both"/>
    </w:pPr>
    <w:rPr>
      <w:sz w:val="28"/>
      <w:szCs w:val="28"/>
      <w:lang w:val="ru-RU" w:eastAsia="ru-RU"/>
    </w:rPr>
  </w:style>
  <w:style w:type="paragraph" w:customStyle="1" w:styleId="-4">
    <w:name w:val="Пункт-4"/>
    <w:basedOn w:val="a"/>
    <w:link w:val="-40"/>
    <w:autoRedefine/>
    <w:qFormat/>
    <w:rsid w:val="003F15F8"/>
    <w:pPr>
      <w:numPr>
        <w:ilvl w:val="2"/>
        <w:numId w:val="3"/>
      </w:numPr>
      <w:tabs>
        <w:tab w:val="left" w:pos="993"/>
      </w:tabs>
      <w:jc w:val="both"/>
    </w:pPr>
    <w:rPr>
      <w:lang w:val="ru-RU"/>
    </w:rPr>
  </w:style>
  <w:style w:type="character" w:customStyle="1" w:styleId="-40">
    <w:name w:val="Пункт-4 Знак"/>
    <w:link w:val="-4"/>
    <w:locked/>
    <w:rsid w:val="003F15F8"/>
    <w:rPr>
      <w:rFonts w:ascii="Times New Roman" w:eastAsia="Times New Roman" w:hAnsi="Times New Roman" w:cs="Times New Roman"/>
      <w:sz w:val="24"/>
      <w:szCs w:val="24"/>
    </w:rPr>
  </w:style>
  <w:style w:type="paragraph" w:customStyle="1" w:styleId="-5">
    <w:name w:val="Пункт-5"/>
    <w:basedOn w:val="a"/>
    <w:rsid w:val="003F15F8"/>
    <w:pPr>
      <w:numPr>
        <w:ilvl w:val="4"/>
        <w:numId w:val="3"/>
      </w:numPr>
      <w:jc w:val="both"/>
    </w:pPr>
    <w:rPr>
      <w:sz w:val="22"/>
      <w:lang w:val="ru-RU" w:eastAsia="ru-RU"/>
    </w:rPr>
  </w:style>
  <w:style w:type="paragraph" w:customStyle="1" w:styleId="-6">
    <w:name w:val="Пункт-6"/>
    <w:basedOn w:val="a"/>
    <w:rsid w:val="003F15F8"/>
    <w:pPr>
      <w:numPr>
        <w:ilvl w:val="5"/>
        <w:numId w:val="3"/>
      </w:numPr>
      <w:jc w:val="both"/>
    </w:pPr>
    <w:rPr>
      <w:lang w:val="ru-RU" w:eastAsia="ru-RU"/>
    </w:rPr>
  </w:style>
  <w:style w:type="character" w:customStyle="1" w:styleId="apple-converted-space">
    <w:name w:val="apple-converted-space"/>
    <w:basedOn w:val="a0"/>
    <w:rsid w:val="003F15F8"/>
  </w:style>
  <w:style w:type="paragraph" w:styleId="afe">
    <w:name w:val="Revision"/>
    <w:hidden/>
    <w:uiPriority w:val="99"/>
    <w:semiHidden/>
    <w:rsid w:val="003F15F8"/>
    <w:pPr>
      <w:spacing w:after="0" w:line="240" w:lineRule="auto"/>
    </w:pPr>
  </w:style>
  <w:style w:type="paragraph" w:customStyle="1" w:styleId="ISJLIST2">
    <w:name w:val="ISJ LIST 2"/>
    <w:basedOn w:val="ISOLIST"/>
    <w:link w:val="ISJLIST20"/>
    <w:qFormat/>
    <w:rsid w:val="008148A1"/>
    <w:pPr>
      <w:numPr>
        <w:ilvl w:val="1"/>
      </w:numPr>
      <w:outlineLvl w:val="9"/>
    </w:pPr>
  </w:style>
  <w:style w:type="paragraph" w:customStyle="1" w:styleId="ISO4">
    <w:name w:val="ISO 4"/>
    <w:basedOn w:val="ISOBASE"/>
    <w:link w:val="ISO40"/>
    <w:autoRedefine/>
    <w:rsid w:val="003448FA"/>
    <w:pPr>
      <w:numPr>
        <w:numId w:val="4"/>
      </w:numPr>
      <w:ind w:left="0" w:firstLine="0"/>
    </w:pPr>
    <w:rPr>
      <w:rFonts w:cs="Times New Roman"/>
      <w:color w:val="auto"/>
    </w:rPr>
  </w:style>
  <w:style w:type="character" w:customStyle="1" w:styleId="ISOLIST0">
    <w:name w:val="ISO_LIST Знак"/>
    <w:basedOn w:val="a0"/>
    <w:link w:val="ISOLIST"/>
    <w:rsid w:val="00762331"/>
    <w:rPr>
      <w:rFonts w:ascii="Verdana" w:eastAsia="Times New Roman" w:hAnsi="Verdana" w:cs="Arial"/>
      <w:b/>
      <w:color w:val="000000"/>
      <w:sz w:val="20"/>
      <w:szCs w:val="20"/>
      <w:lang w:val="en-US" w:eastAsia="ru-RU"/>
    </w:rPr>
  </w:style>
  <w:style w:type="character" w:customStyle="1" w:styleId="ISJLIST20">
    <w:name w:val="ISJ LIST 2 Знак"/>
    <w:basedOn w:val="ISOLIST0"/>
    <w:link w:val="ISJLIST2"/>
    <w:rsid w:val="008148A1"/>
    <w:rPr>
      <w:rFonts w:ascii="Verdana" w:eastAsia="Times New Roman" w:hAnsi="Verdana" w:cs="Arial"/>
      <w:b/>
      <w:color w:val="000000"/>
      <w:sz w:val="20"/>
      <w:szCs w:val="20"/>
      <w:lang w:val="en-US" w:eastAsia="ru-RU"/>
    </w:rPr>
  </w:style>
  <w:style w:type="paragraph" w:customStyle="1" w:styleId="aff">
    <w:name w:val="Перечень"/>
    <w:basedOn w:val="ISOBASE"/>
    <w:link w:val="aff0"/>
    <w:qFormat/>
    <w:rsid w:val="00717803"/>
    <w:rPr>
      <w:rFonts w:cs="Times New Roman"/>
      <w:color w:val="auto"/>
    </w:rPr>
  </w:style>
  <w:style w:type="character" w:customStyle="1" w:styleId="ISO40">
    <w:name w:val="ISO 4 Знак"/>
    <w:basedOn w:val="ISOBASE0"/>
    <w:link w:val="ISO4"/>
    <w:rsid w:val="003448FA"/>
    <w:rPr>
      <w:rFonts w:ascii="Verdana" w:eastAsia="Times New Roman" w:hAnsi="Verdana" w:cs="Times New Roman"/>
      <w:color w:val="000000"/>
      <w:sz w:val="20"/>
      <w:szCs w:val="20"/>
      <w:lang w:eastAsia="ru-RU"/>
    </w:rPr>
  </w:style>
  <w:style w:type="paragraph" w:customStyle="1" w:styleId="14">
    <w:name w:val="1"/>
    <w:basedOn w:val="ISJLIST2"/>
    <w:link w:val="15"/>
    <w:rsid w:val="002356A6"/>
    <w:pPr>
      <w:numPr>
        <w:numId w:val="0"/>
      </w:numPr>
    </w:pPr>
    <w:rPr>
      <w:b w:val="0"/>
    </w:rPr>
  </w:style>
  <w:style w:type="character" w:customStyle="1" w:styleId="aff0">
    <w:name w:val="Перечень Знак"/>
    <w:basedOn w:val="ISOBASE0"/>
    <w:link w:val="aff"/>
    <w:rsid w:val="00717803"/>
    <w:rPr>
      <w:rFonts w:ascii="Verdana" w:eastAsia="Times New Roman" w:hAnsi="Verdana" w:cs="Times New Roman"/>
      <w:color w:val="000000"/>
      <w:sz w:val="20"/>
      <w:szCs w:val="20"/>
      <w:lang w:eastAsia="ru-RU"/>
    </w:rPr>
  </w:style>
  <w:style w:type="paragraph" w:customStyle="1" w:styleId="111">
    <w:name w:val="111"/>
    <w:basedOn w:val="14"/>
    <w:link w:val="1110"/>
    <w:qFormat/>
    <w:rsid w:val="00F53845"/>
    <w:pPr>
      <w:numPr>
        <w:ilvl w:val="0"/>
      </w:numPr>
    </w:pPr>
  </w:style>
  <w:style w:type="character" w:customStyle="1" w:styleId="15">
    <w:name w:val="1 Знак"/>
    <w:basedOn w:val="ISJLIST20"/>
    <w:link w:val="14"/>
    <w:rsid w:val="002356A6"/>
    <w:rPr>
      <w:rFonts w:ascii="Verdana" w:eastAsia="Times New Roman" w:hAnsi="Verdana" w:cs="Arial"/>
      <w:b w:val="0"/>
      <w:color w:val="000000"/>
      <w:sz w:val="20"/>
      <w:szCs w:val="20"/>
      <w:lang w:val="en-US" w:eastAsia="ru-RU"/>
    </w:rPr>
  </w:style>
  <w:style w:type="paragraph" w:customStyle="1" w:styleId="321">
    <w:name w:val="321"/>
    <w:basedOn w:val="111"/>
    <w:link w:val="3210"/>
    <w:qFormat/>
    <w:rsid w:val="00494F7F"/>
    <w:pPr>
      <w:numPr>
        <w:ilvl w:val="2"/>
        <w:numId w:val="7"/>
      </w:numPr>
    </w:pPr>
  </w:style>
  <w:style w:type="character" w:customStyle="1" w:styleId="1110">
    <w:name w:val="111 Знак"/>
    <w:basedOn w:val="15"/>
    <w:link w:val="111"/>
    <w:rsid w:val="00F53845"/>
    <w:rPr>
      <w:rFonts w:ascii="Verdana" w:eastAsia="Times New Roman" w:hAnsi="Verdana" w:cs="Arial"/>
      <w:b w:val="0"/>
      <w:color w:val="000000"/>
      <w:sz w:val="20"/>
      <w:szCs w:val="20"/>
      <w:lang w:val="en-US" w:eastAsia="ru-RU"/>
    </w:rPr>
  </w:style>
  <w:style w:type="character" w:customStyle="1" w:styleId="3210">
    <w:name w:val="321 Знак"/>
    <w:basedOn w:val="1110"/>
    <w:link w:val="321"/>
    <w:rsid w:val="00494F7F"/>
    <w:rPr>
      <w:rFonts w:ascii="Verdana" w:eastAsia="Times New Roman" w:hAnsi="Verdana" w:cs="Arial"/>
      <w:b w:val="0"/>
      <w:color w:val="000000"/>
      <w:sz w:val="20"/>
      <w:szCs w:val="20"/>
      <w:lang w:val="en-US" w:eastAsia="ru-RU"/>
    </w:rPr>
  </w:style>
  <w:style w:type="paragraph" w:customStyle="1" w:styleId="22">
    <w:name w:val="Стиль2"/>
    <w:basedOn w:val="ISJLIST2"/>
    <w:link w:val="23"/>
    <w:qFormat/>
    <w:rsid w:val="00DF605C"/>
    <w:pPr>
      <w:numPr>
        <w:ilvl w:val="0"/>
        <w:numId w:val="0"/>
      </w:numPr>
      <w:ind w:left="357"/>
    </w:pPr>
  </w:style>
  <w:style w:type="character" w:customStyle="1" w:styleId="23">
    <w:name w:val="Стиль2 Знак"/>
    <w:basedOn w:val="ISJLIST20"/>
    <w:link w:val="22"/>
    <w:rsid w:val="00DF605C"/>
    <w:rPr>
      <w:rFonts w:ascii="Verdana" w:eastAsia="Times New Roman" w:hAnsi="Verdana" w:cs="Arial"/>
      <w:b/>
      <w:color w:val="000000"/>
      <w:sz w:val="20"/>
      <w:szCs w:val="20"/>
      <w:lang w:val="en-US" w:eastAsia="ru-RU"/>
    </w:rPr>
  </w:style>
  <w:style w:type="paragraph" w:customStyle="1" w:styleId="ConsPlusNormal">
    <w:name w:val="ConsPlusNormal"/>
    <w:link w:val="ConsPlusNormal0"/>
    <w:rsid w:val="00F62E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1">
    <w:name w:val="Прижатый влево"/>
    <w:basedOn w:val="a"/>
    <w:uiPriority w:val="99"/>
    <w:rsid w:val="00136350"/>
    <w:pPr>
      <w:autoSpaceDE w:val="0"/>
      <w:autoSpaceDN w:val="0"/>
    </w:pPr>
    <w:rPr>
      <w:rFonts w:ascii="Arial" w:eastAsiaTheme="minorHAnsi" w:hAnsi="Arial" w:cs="Arial"/>
      <w:lang w:val="ru-RU" w:eastAsia="ru-RU"/>
    </w:rPr>
  </w:style>
  <w:style w:type="paragraph" w:customStyle="1" w:styleId="ConsPlusTitle">
    <w:name w:val="ConsPlusTitle"/>
    <w:uiPriority w:val="99"/>
    <w:rsid w:val="002D3A5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a">
    <w:name w:val="Абзац списка Знак"/>
    <w:link w:val="a9"/>
    <w:uiPriority w:val="34"/>
    <w:locked/>
    <w:rsid w:val="0061478C"/>
    <w:rPr>
      <w:rFonts w:ascii="Times New Roman" w:eastAsia="Times New Roman" w:hAnsi="Times New Roman" w:cs="Times New Roman"/>
      <w:sz w:val="24"/>
      <w:szCs w:val="24"/>
      <w:lang w:val="en-US"/>
    </w:rPr>
  </w:style>
  <w:style w:type="character" w:customStyle="1" w:styleId="aff2">
    <w:name w:val="Гипертекстовая ссылка"/>
    <w:basedOn w:val="a0"/>
    <w:uiPriority w:val="99"/>
    <w:rsid w:val="001C4E3C"/>
    <w:rPr>
      <w:color w:val="106BBE"/>
    </w:rPr>
  </w:style>
  <w:style w:type="character" w:customStyle="1" w:styleId="-30">
    <w:name w:val="Пункт-3 Знак"/>
    <w:link w:val="-3"/>
    <w:rsid w:val="00887D68"/>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4041BA"/>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4041BA"/>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rsid w:val="004041BA"/>
    <w:rPr>
      <w:rFonts w:ascii="Times New Roman" w:eastAsia="Times New Roman" w:hAnsi="Times New Roman" w:cs="Times New Roman"/>
      <w:b/>
      <w:bCs/>
      <w:lang w:eastAsia="ru-RU"/>
    </w:rPr>
  </w:style>
  <w:style w:type="character" w:customStyle="1" w:styleId="70">
    <w:name w:val="Заголовок 7 Знак"/>
    <w:basedOn w:val="a0"/>
    <w:link w:val="7"/>
    <w:rsid w:val="004041BA"/>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4041BA"/>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rsid w:val="004041BA"/>
    <w:rPr>
      <w:rFonts w:ascii="Arial" w:eastAsia="Times New Roman" w:hAnsi="Arial" w:cs="Arial"/>
      <w:lang w:eastAsia="ru-RU"/>
    </w:rPr>
  </w:style>
  <w:style w:type="paragraph" w:customStyle="1" w:styleId="S">
    <w:name w:val="S_Обычный"/>
    <w:basedOn w:val="a"/>
    <w:link w:val="S0"/>
    <w:rsid w:val="004041BA"/>
    <w:pPr>
      <w:widowControl w:val="0"/>
      <w:jc w:val="both"/>
    </w:pPr>
    <w:rPr>
      <w:lang w:val="ru-RU" w:eastAsia="ru-RU"/>
    </w:rPr>
  </w:style>
  <w:style w:type="character" w:customStyle="1" w:styleId="S0">
    <w:name w:val="S_Обычный Знак"/>
    <w:link w:val="S"/>
    <w:rsid w:val="004041BA"/>
    <w:rPr>
      <w:rFonts w:ascii="Times New Roman" w:eastAsia="Times New Roman" w:hAnsi="Times New Roman" w:cs="Times New Roman"/>
      <w:sz w:val="24"/>
      <w:szCs w:val="24"/>
      <w:lang w:eastAsia="ru-RU"/>
    </w:rPr>
  </w:style>
  <w:style w:type="paragraph" w:customStyle="1" w:styleId="S1">
    <w:name w:val="S_Заголовок1_СписокН"/>
    <w:basedOn w:val="a"/>
    <w:next w:val="S"/>
    <w:rsid w:val="004041BA"/>
    <w:pPr>
      <w:keepNext/>
      <w:pageBreakBefore/>
      <w:numPr>
        <w:numId w:val="16"/>
      </w:numPr>
      <w:jc w:val="both"/>
      <w:outlineLvl w:val="0"/>
    </w:pPr>
    <w:rPr>
      <w:rFonts w:ascii="Arial" w:hAnsi="Arial"/>
      <w:b/>
      <w:caps/>
      <w:sz w:val="32"/>
      <w:szCs w:val="32"/>
      <w:lang w:val="ru-RU" w:eastAsia="ru-RU"/>
    </w:rPr>
  </w:style>
  <w:style w:type="paragraph" w:customStyle="1" w:styleId="S2">
    <w:name w:val="S_Заголовок2_СписокН"/>
    <w:basedOn w:val="a"/>
    <w:next w:val="S"/>
    <w:rsid w:val="004041BA"/>
    <w:pPr>
      <w:keepNext/>
      <w:numPr>
        <w:ilvl w:val="1"/>
        <w:numId w:val="16"/>
      </w:numPr>
      <w:jc w:val="both"/>
      <w:outlineLvl w:val="1"/>
    </w:pPr>
    <w:rPr>
      <w:rFonts w:ascii="Arial" w:hAnsi="Arial"/>
      <w:b/>
      <w:caps/>
      <w:lang w:val="ru-RU" w:eastAsia="ru-RU"/>
    </w:rPr>
  </w:style>
  <w:style w:type="paragraph" w:customStyle="1" w:styleId="S3">
    <w:name w:val="S_Заголовок3_СписокН"/>
    <w:basedOn w:val="a"/>
    <w:next w:val="S"/>
    <w:rsid w:val="004041BA"/>
    <w:pPr>
      <w:keepNext/>
      <w:numPr>
        <w:ilvl w:val="2"/>
        <w:numId w:val="16"/>
      </w:numPr>
      <w:jc w:val="both"/>
    </w:pPr>
    <w:rPr>
      <w:rFonts w:ascii="Arial" w:hAnsi="Arial"/>
      <w:b/>
      <w:i/>
      <w:caps/>
      <w:sz w:val="20"/>
      <w:szCs w:val="20"/>
      <w:lang w:val="ru-RU" w:eastAsia="ru-RU"/>
    </w:rPr>
  </w:style>
  <w:style w:type="character" w:customStyle="1" w:styleId="ConsPlusNormal0">
    <w:name w:val="ConsPlusNormal Знак"/>
    <w:link w:val="ConsPlusNormal"/>
    <w:locked/>
    <w:rsid w:val="00883138"/>
    <w:rPr>
      <w:rFonts w:ascii="Arial" w:eastAsiaTheme="minorEastAsia" w:hAnsi="Arial" w:cs="Arial"/>
      <w:sz w:val="20"/>
      <w:szCs w:val="20"/>
      <w:lang w:eastAsia="ru-RU"/>
    </w:rPr>
  </w:style>
  <w:style w:type="paragraph" w:styleId="HTML">
    <w:name w:val="HTML Preformatted"/>
    <w:basedOn w:val="a"/>
    <w:link w:val="HTML0"/>
    <w:uiPriority w:val="99"/>
    <w:unhideWhenUsed/>
    <w:rsid w:val="00C63C8D"/>
    <w:rPr>
      <w:rFonts w:ascii="Consolas" w:hAnsi="Consolas"/>
      <w:sz w:val="20"/>
      <w:szCs w:val="20"/>
    </w:rPr>
  </w:style>
  <w:style w:type="character" w:customStyle="1" w:styleId="HTML0">
    <w:name w:val="Стандартный HTML Знак"/>
    <w:basedOn w:val="a0"/>
    <w:link w:val="HTML"/>
    <w:uiPriority w:val="99"/>
    <w:rsid w:val="00C63C8D"/>
    <w:rPr>
      <w:rFonts w:ascii="Consolas" w:eastAsia="Times New Roman" w:hAnsi="Consolas" w:cs="Times New Roman"/>
      <w:sz w:val="20"/>
      <w:szCs w:val="20"/>
      <w:lang w:val="en-US"/>
    </w:rPr>
  </w:style>
  <w:style w:type="character" w:customStyle="1" w:styleId="highlightsearch">
    <w:name w:val="highlightsearch"/>
    <w:basedOn w:val="a0"/>
    <w:rsid w:val="00EA5665"/>
  </w:style>
  <w:style w:type="character" w:customStyle="1" w:styleId="Bodytext295ptBold">
    <w:name w:val="Body text (2) + 9.5 pt;Bold"/>
    <w:basedOn w:val="a0"/>
    <w:rsid w:val="002F791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1">
    <w:name w:val="Список 1.1."/>
    <w:basedOn w:val="a9"/>
    <w:link w:val="110"/>
    <w:qFormat/>
    <w:rsid w:val="002F7912"/>
    <w:pPr>
      <w:numPr>
        <w:ilvl w:val="1"/>
        <w:numId w:val="43"/>
      </w:numPr>
      <w:spacing w:after="200" w:line="276" w:lineRule="auto"/>
      <w:jc w:val="both"/>
    </w:pPr>
    <w:rPr>
      <w:rFonts w:ascii="Verdana" w:eastAsiaTheme="minorEastAsia" w:hAnsi="Verdana"/>
      <w:color w:val="000000"/>
      <w:sz w:val="20"/>
      <w:szCs w:val="20"/>
      <w:lang w:eastAsia="ru-RU" w:bidi="ru-RU"/>
    </w:rPr>
  </w:style>
  <w:style w:type="character" w:customStyle="1" w:styleId="110">
    <w:name w:val="Список 1.1. Знак"/>
    <w:basedOn w:val="aa"/>
    <w:link w:val="11"/>
    <w:rsid w:val="002F7912"/>
    <w:rPr>
      <w:rFonts w:ascii="Verdana" w:eastAsiaTheme="minorEastAsia" w:hAnsi="Verdana" w:cs="Times New Roman"/>
      <w:color w:val="000000"/>
      <w:sz w:val="20"/>
      <w:szCs w:val="20"/>
      <w:lang w:val="en-US" w:eastAsia="ru-RU" w:bidi="ru-RU"/>
    </w:rPr>
  </w:style>
  <w:style w:type="paragraph" w:customStyle="1" w:styleId="newncpi">
    <w:name w:val="newncpi"/>
    <w:basedOn w:val="a"/>
    <w:rsid w:val="002F7912"/>
    <w:pPr>
      <w:spacing w:before="100" w:beforeAutospacing="1" w:after="100" w:afterAutospacing="1"/>
    </w:pPr>
    <w:rPr>
      <w:lang w:val="ru-RU" w:eastAsia="ru-RU"/>
    </w:rPr>
  </w:style>
  <w:style w:type="paragraph" w:styleId="3">
    <w:name w:val="toc 3"/>
    <w:basedOn w:val="a"/>
    <w:next w:val="a"/>
    <w:autoRedefine/>
    <w:uiPriority w:val="39"/>
    <w:unhideWhenUsed/>
    <w:rsid w:val="00006489"/>
    <w:pPr>
      <w:spacing w:after="100" w:line="259" w:lineRule="auto"/>
      <w:ind w:left="440"/>
    </w:pPr>
    <w:rPr>
      <w:rFonts w:asciiTheme="minorHAnsi" w:eastAsiaTheme="minorEastAsia" w:hAnsiTheme="minorHAnsi"/>
      <w:sz w:val="22"/>
      <w:szCs w:val="22"/>
      <w:lang w:val="ru-RU" w:eastAsia="ru-RU"/>
    </w:rPr>
  </w:style>
  <w:style w:type="paragraph" w:customStyle="1" w:styleId="s10">
    <w:name w:val="s_1"/>
    <w:basedOn w:val="a"/>
    <w:rsid w:val="000D6A11"/>
    <w:pPr>
      <w:spacing w:before="100" w:beforeAutospacing="1" w:after="100" w:afterAutospacing="1"/>
    </w:pPr>
    <w:rPr>
      <w:lang w:val="ru-RU" w:eastAsia="ru-RU"/>
    </w:rPr>
  </w:style>
  <w:style w:type="paragraph" w:customStyle="1" w:styleId="s22">
    <w:name w:val="s_22"/>
    <w:basedOn w:val="a"/>
    <w:rsid w:val="000D6A11"/>
    <w:pPr>
      <w:spacing w:before="100" w:beforeAutospacing="1" w:after="100" w:afterAutospacing="1"/>
    </w:pPr>
    <w:rPr>
      <w:lang w:val="ru-RU" w:eastAsia="ru-RU"/>
    </w:rPr>
  </w:style>
  <w:style w:type="character" w:styleId="aff3">
    <w:name w:val="Placeholder Text"/>
    <w:basedOn w:val="a0"/>
    <w:uiPriority w:val="99"/>
    <w:semiHidden/>
    <w:rsid w:val="004A35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7240">
      <w:bodyDiv w:val="1"/>
      <w:marLeft w:val="0"/>
      <w:marRight w:val="0"/>
      <w:marTop w:val="0"/>
      <w:marBottom w:val="0"/>
      <w:divBdr>
        <w:top w:val="none" w:sz="0" w:space="0" w:color="auto"/>
        <w:left w:val="none" w:sz="0" w:space="0" w:color="auto"/>
        <w:bottom w:val="none" w:sz="0" w:space="0" w:color="auto"/>
        <w:right w:val="none" w:sz="0" w:space="0" w:color="auto"/>
      </w:divBdr>
    </w:div>
    <w:div w:id="276105379">
      <w:bodyDiv w:val="1"/>
      <w:marLeft w:val="0"/>
      <w:marRight w:val="0"/>
      <w:marTop w:val="0"/>
      <w:marBottom w:val="0"/>
      <w:divBdr>
        <w:top w:val="none" w:sz="0" w:space="0" w:color="auto"/>
        <w:left w:val="none" w:sz="0" w:space="0" w:color="auto"/>
        <w:bottom w:val="none" w:sz="0" w:space="0" w:color="auto"/>
        <w:right w:val="none" w:sz="0" w:space="0" w:color="auto"/>
      </w:divBdr>
    </w:div>
    <w:div w:id="279608270">
      <w:bodyDiv w:val="1"/>
      <w:marLeft w:val="0"/>
      <w:marRight w:val="0"/>
      <w:marTop w:val="0"/>
      <w:marBottom w:val="0"/>
      <w:divBdr>
        <w:top w:val="none" w:sz="0" w:space="0" w:color="auto"/>
        <w:left w:val="none" w:sz="0" w:space="0" w:color="auto"/>
        <w:bottom w:val="none" w:sz="0" w:space="0" w:color="auto"/>
        <w:right w:val="none" w:sz="0" w:space="0" w:color="auto"/>
      </w:divBdr>
    </w:div>
    <w:div w:id="303509327">
      <w:bodyDiv w:val="1"/>
      <w:marLeft w:val="0"/>
      <w:marRight w:val="0"/>
      <w:marTop w:val="0"/>
      <w:marBottom w:val="0"/>
      <w:divBdr>
        <w:top w:val="none" w:sz="0" w:space="0" w:color="auto"/>
        <w:left w:val="none" w:sz="0" w:space="0" w:color="auto"/>
        <w:bottom w:val="none" w:sz="0" w:space="0" w:color="auto"/>
        <w:right w:val="none" w:sz="0" w:space="0" w:color="auto"/>
      </w:divBdr>
    </w:div>
    <w:div w:id="310672510">
      <w:bodyDiv w:val="1"/>
      <w:marLeft w:val="0"/>
      <w:marRight w:val="0"/>
      <w:marTop w:val="0"/>
      <w:marBottom w:val="0"/>
      <w:divBdr>
        <w:top w:val="none" w:sz="0" w:space="0" w:color="auto"/>
        <w:left w:val="none" w:sz="0" w:space="0" w:color="auto"/>
        <w:bottom w:val="none" w:sz="0" w:space="0" w:color="auto"/>
        <w:right w:val="none" w:sz="0" w:space="0" w:color="auto"/>
      </w:divBdr>
    </w:div>
    <w:div w:id="358624561">
      <w:bodyDiv w:val="1"/>
      <w:marLeft w:val="0"/>
      <w:marRight w:val="0"/>
      <w:marTop w:val="0"/>
      <w:marBottom w:val="0"/>
      <w:divBdr>
        <w:top w:val="none" w:sz="0" w:space="0" w:color="auto"/>
        <w:left w:val="none" w:sz="0" w:space="0" w:color="auto"/>
        <w:bottom w:val="none" w:sz="0" w:space="0" w:color="auto"/>
        <w:right w:val="none" w:sz="0" w:space="0" w:color="auto"/>
      </w:divBdr>
    </w:div>
    <w:div w:id="411044828">
      <w:bodyDiv w:val="1"/>
      <w:marLeft w:val="0"/>
      <w:marRight w:val="0"/>
      <w:marTop w:val="0"/>
      <w:marBottom w:val="0"/>
      <w:divBdr>
        <w:top w:val="none" w:sz="0" w:space="0" w:color="auto"/>
        <w:left w:val="none" w:sz="0" w:space="0" w:color="auto"/>
        <w:bottom w:val="none" w:sz="0" w:space="0" w:color="auto"/>
        <w:right w:val="none" w:sz="0" w:space="0" w:color="auto"/>
      </w:divBdr>
      <w:divsChild>
        <w:div w:id="1813136141">
          <w:marLeft w:val="403"/>
          <w:marRight w:val="0"/>
          <w:marTop w:val="77"/>
          <w:marBottom w:val="0"/>
          <w:divBdr>
            <w:top w:val="none" w:sz="0" w:space="0" w:color="auto"/>
            <w:left w:val="none" w:sz="0" w:space="0" w:color="auto"/>
            <w:bottom w:val="none" w:sz="0" w:space="0" w:color="auto"/>
            <w:right w:val="none" w:sz="0" w:space="0" w:color="auto"/>
          </w:divBdr>
        </w:div>
        <w:div w:id="1836724072">
          <w:marLeft w:val="403"/>
          <w:marRight w:val="0"/>
          <w:marTop w:val="77"/>
          <w:marBottom w:val="0"/>
          <w:divBdr>
            <w:top w:val="none" w:sz="0" w:space="0" w:color="auto"/>
            <w:left w:val="none" w:sz="0" w:space="0" w:color="auto"/>
            <w:bottom w:val="none" w:sz="0" w:space="0" w:color="auto"/>
            <w:right w:val="none" w:sz="0" w:space="0" w:color="auto"/>
          </w:divBdr>
        </w:div>
        <w:div w:id="1008757386">
          <w:marLeft w:val="403"/>
          <w:marRight w:val="0"/>
          <w:marTop w:val="77"/>
          <w:marBottom w:val="0"/>
          <w:divBdr>
            <w:top w:val="none" w:sz="0" w:space="0" w:color="auto"/>
            <w:left w:val="none" w:sz="0" w:space="0" w:color="auto"/>
            <w:bottom w:val="none" w:sz="0" w:space="0" w:color="auto"/>
            <w:right w:val="none" w:sz="0" w:space="0" w:color="auto"/>
          </w:divBdr>
        </w:div>
        <w:div w:id="1253782738">
          <w:marLeft w:val="403"/>
          <w:marRight w:val="0"/>
          <w:marTop w:val="77"/>
          <w:marBottom w:val="0"/>
          <w:divBdr>
            <w:top w:val="none" w:sz="0" w:space="0" w:color="auto"/>
            <w:left w:val="none" w:sz="0" w:space="0" w:color="auto"/>
            <w:bottom w:val="none" w:sz="0" w:space="0" w:color="auto"/>
            <w:right w:val="none" w:sz="0" w:space="0" w:color="auto"/>
          </w:divBdr>
        </w:div>
        <w:div w:id="1896699181">
          <w:marLeft w:val="403"/>
          <w:marRight w:val="0"/>
          <w:marTop w:val="77"/>
          <w:marBottom w:val="0"/>
          <w:divBdr>
            <w:top w:val="none" w:sz="0" w:space="0" w:color="auto"/>
            <w:left w:val="none" w:sz="0" w:space="0" w:color="auto"/>
            <w:bottom w:val="none" w:sz="0" w:space="0" w:color="auto"/>
            <w:right w:val="none" w:sz="0" w:space="0" w:color="auto"/>
          </w:divBdr>
        </w:div>
        <w:div w:id="875316129">
          <w:marLeft w:val="403"/>
          <w:marRight w:val="0"/>
          <w:marTop w:val="77"/>
          <w:marBottom w:val="0"/>
          <w:divBdr>
            <w:top w:val="none" w:sz="0" w:space="0" w:color="auto"/>
            <w:left w:val="none" w:sz="0" w:space="0" w:color="auto"/>
            <w:bottom w:val="none" w:sz="0" w:space="0" w:color="auto"/>
            <w:right w:val="none" w:sz="0" w:space="0" w:color="auto"/>
          </w:divBdr>
        </w:div>
        <w:div w:id="531773468">
          <w:marLeft w:val="403"/>
          <w:marRight w:val="0"/>
          <w:marTop w:val="77"/>
          <w:marBottom w:val="0"/>
          <w:divBdr>
            <w:top w:val="none" w:sz="0" w:space="0" w:color="auto"/>
            <w:left w:val="none" w:sz="0" w:space="0" w:color="auto"/>
            <w:bottom w:val="none" w:sz="0" w:space="0" w:color="auto"/>
            <w:right w:val="none" w:sz="0" w:space="0" w:color="auto"/>
          </w:divBdr>
        </w:div>
      </w:divsChild>
    </w:div>
    <w:div w:id="427383748">
      <w:bodyDiv w:val="1"/>
      <w:marLeft w:val="0"/>
      <w:marRight w:val="0"/>
      <w:marTop w:val="0"/>
      <w:marBottom w:val="0"/>
      <w:divBdr>
        <w:top w:val="none" w:sz="0" w:space="0" w:color="auto"/>
        <w:left w:val="none" w:sz="0" w:space="0" w:color="auto"/>
        <w:bottom w:val="none" w:sz="0" w:space="0" w:color="auto"/>
        <w:right w:val="none" w:sz="0" w:space="0" w:color="auto"/>
      </w:divBdr>
      <w:divsChild>
        <w:div w:id="1737243424">
          <w:marLeft w:val="0"/>
          <w:marRight w:val="0"/>
          <w:marTop w:val="0"/>
          <w:marBottom w:val="0"/>
          <w:divBdr>
            <w:top w:val="none" w:sz="0" w:space="0" w:color="auto"/>
            <w:left w:val="none" w:sz="0" w:space="0" w:color="auto"/>
            <w:bottom w:val="none" w:sz="0" w:space="0" w:color="auto"/>
            <w:right w:val="none" w:sz="0" w:space="0" w:color="auto"/>
          </w:divBdr>
        </w:div>
        <w:div w:id="1398475238">
          <w:marLeft w:val="0"/>
          <w:marRight w:val="0"/>
          <w:marTop w:val="0"/>
          <w:marBottom w:val="0"/>
          <w:divBdr>
            <w:top w:val="none" w:sz="0" w:space="0" w:color="auto"/>
            <w:left w:val="none" w:sz="0" w:space="0" w:color="auto"/>
            <w:bottom w:val="none" w:sz="0" w:space="0" w:color="auto"/>
            <w:right w:val="none" w:sz="0" w:space="0" w:color="auto"/>
          </w:divBdr>
        </w:div>
        <w:div w:id="716003475">
          <w:marLeft w:val="0"/>
          <w:marRight w:val="0"/>
          <w:marTop w:val="0"/>
          <w:marBottom w:val="0"/>
          <w:divBdr>
            <w:top w:val="none" w:sz="0" w:space="0" w:color="auto"/>
            <w:left w:val="none" w:sz="0" w:space="0" w:color="auto"/>
            <w:bottom w:val="none" w:sz="0" w:space="0" w:color="auto"/>
            <w:right w:val="none" w:sz="0" w:space="0" w:color="auto"/>
          </w:divBdr>
          <w:divsChild>
            <w:div w:id="1195507883">
              <w:marLeft w:val="0"/>
              <w:marRight w:val="0"/>
              <w:marTop w:val="0"/>
              <w:marBottom w:val="0"/>
              <w:divBdr>
                <w:top w:val="none" w:sz="0" w:space="0" w:color="auto"/>
                <w:left w:val="none" w:sz="0" w:space="0" w:color="auto"/>
                <w:bottom w:val="none" w:sz="0" w:space="0" w:color="auto"/>
                <w:right w:val="none" w:sz="0" w:space="0" w:color="auto"/>
              </w:divBdr>
            </w:div>
          </w:divsChild>
        </w:div>
        <w:div w:id="254482107">
          <w:marLeft w:val="0"/>
          <w:marRight w:val="0"/>
          <w:marTop w:val="0"/>
          <w:marBottom w:val="0"/>
          <w:divBdr>
            <w:top w:val="none" w:sz="0" w:space="0" w:color="auto"/>
            <w:left w:val="none" w:sz="0" w:space="0" w:color="auto"/>
            <w:bottom w:val="none" w:sz="0" w:space="0" w:color="auto"/>
            <w:right w:val="none" w:sz="0" w:space="0" w:color="auto"/>
          </w:divBdr>
        </w:div>
        <w:div w:id="464006556">
          <w:marLeft w:val="0"/>
          <w:marRight w:val="0"/>
          <w:marTop w:val="0"/>
          <w:marBottom w:val="0"/>
          <w:divBdr>
            <w:top w:val="none" w:sz="0" w:space="0" w:color="auto"/>
            <w:left w:val="none" w:sz="0" w:space="0" w:color="auto"/>
            <w:bottom w:val="none" w:sz="0" w:space="0" w:color="auto"/>
            <w:right w:val="none" w:sz="0" w:space="0" w:color="auto"/>
          </w:divBdr>
        </w:div>
        <w:div w:id="1234437018">
          <w:marLeft w:val="0"/>
          <w:marRight w:val="0"/>
          <w:marTop w:val="0"/>
          <w:marBottom w:val="0"/>
          <w:divBdr>
            <w:top w:val="none" w:sz="0" w:space="0" w:color="auto"/>
            <w:left w:val="none" w:sz="0" w:space="0" w:color="auto"/>
            <w:bottom w:val="none" w:sz="0" w:space="0" w:color="auto"/>
            <w:right w:val="none" w:sz="0" w:space="0" w:color="auto"/>
          </w:divBdr>
          <w:divsChild>
            <w:div w:id="1194424474">
              <w:marLeft w:val="0"/>
              <w:marRight w:val="0"/>
              <w:marTop w:val="0"/>
              <w:marBottom w:val="0"/>
              <w:divBdr>
                <w:top w:val="none" w:sz="0" w:space="0" w:color="auto"/>
                <w:left w:val="none" w:sz="0" w:space="0" w:color="auto"/>
                <w:bottom w:val="none" w:sz="0" w:space="0" w:color="auto"/>
                <w:right w:val="none" w:sz="0" w:space="0" w:color="auto"/>
              </w:divBdr>
            </w:div>
          </w:divsChild>
        </w:div>
        <w:div w:id="730544057">
          <w:marLeft w:val="0"/>
          <w:marRight w:val="0"/>
          <w:marTop w:val="0"/>
          <w:marBottom w:val="0"/>
          <w:divBdr>
            <w:top w:val="none" w:sz="0" w:space="0" w:color="auto"/>
            <w:left w:val="none" w:sz="0" w:space="0" w:color="auto"/>
            <w:bottom w:val="none" w:sz="0" w:space="0" w:color="auto"/>
            <w:right w:val="none" w:sz="0" w:space="0" w:color="auto"/>
          </w:divBdr>
        </w:div>
        <w:div w:id="1532838297">
          <w:marLeft w:val="0"/>
          <w:marRight w:val="0"/>
          <w:marTop w:val="0"/>
          <w:marBottom w:val="0"/>
          <w:divBdr>
            <w:top w:val="none" w:sz="0" w:space="0" w:color="auto"/>
            <w:left w:val="none" w:sz="0" w:space="0" w:color="auto"/>
            <w:bottom w:val="none" w:sz="0" w:space="0" w:color="auto"/>
            <w:right w:val="none" w:sz="0" w:space="0" w:color="auto"/>
          </w:divBdr>
          <w:divsChild>
            <w:div w:id="1539203034">
              <w:marLeft w:val="0"/>
              <w:marRight w:val="0"/>
              <w:marTop w:val="0"/>
              <w:marBottom w:val="0"/>
              <w:divBdr>
                <w:top w:val="none" w:sz="0" w:space="0" w:color="auto"/>
                <w:left w:val="none" w:sz="0" w:space="0" w:color="auto"/>
                <w:bottom w:val="none" w:sz="0" w:space="0" w:color="auto"/>
                <w:right w:val="none" w:sz="0" w:space="0" w:color="auto"/>
              </w:divBdr>
            </w:div>
          </w:divsChild>
        </w:div>
        <w:div w:id="1890995338">
          <w:marLeft w:val="0"/>
          <w:marRight w:val="0"/>
          <w:marTop w:val="0"/>
          <w:marBottom w:val="0"/>
          <w:divBdr>
            <w:top w:val="none" w:sz="0" w:space="0" w:color="auto"/>
            <w:left w:val="none" w:sz="0" w:space="0" w:color="auto"/>
            <w:bottom w:val="none" w:sz="0" w:space="0" w:color="auto"/>
            <w:right w:val="none" w:sz="0" w:space="0" w:color="auto"/>
          </w:divBdr>
          <w:divsChild>
            <w:div w:id="813257260">
              <w:marLeft w:val="0"/>
              <w:marRight w:val="0"/>
              <w:marTop w:val="0"/>
              <w:marBottom w:val="0"/>
              <w:divBdr>
                <w:top w:val="none" w:sz="0" w:space="0" w:color="auto"/>
                <w:left w:val="none" w:sz="0" w:space="0" w:color="auto"/>
                <w:bottom w:val="none" w:sz="0" w:space="0" w:color="auto"/>
                <w:right w:val="none" w:sz="0" w:space="0" w:color="auto"/>
              </w:divBdr>
            </w:div>
          </w:divsChild>
        </w:div>
        <w:div w:id="1347900674">
          <w:marLeft w:val="0"/>
          <w:marRight w:val="0"/>
          <w:marTop w:val="0"/>
          <w:marBottom w:val="0"/>
          <w:divBdr>
            <w:top w:val="none" w:sz="0" w:space="0" w:color="auto"/>
            <w:left w:val="none" w:sz="0" w:space="0" w:color="auto"/>
            <w:bottom w:val="none" w:sz="0" w:space="0" w:color="auto"/>
            <w:right w:val="none" w:sz="0" w:space="0" w:color="auto"/>
          </w:divBdr>
          <w:divsChild>
            <w:div w:id="2071998569">
              <w:marLeft w:val="0"/>
              <w:marRight w:val="0"/>
              <w:marTop w:val="0"/>
              <w:marBottom w:val="0"/>
              <w:divBdr>
                <w:top w:val="none" w:sz="0" w:space="0" w:color="auto"/>
                <w:left w:val="none" w:sz="0" w:space="0" w:color="auto"/>
                <w:bottom w:val="none" w:sz="0" w:space="0" w:color="auto"/>
                <w:right w:val="none" w:sz="0" w:space="0" w:color="auto"/>
              </w:divBdr>
            </w:div>
          </w:divsChild>
        </w:div>
        <w:div w:id="1428312272">
          <w:marLeft w:val="0"/>
          <w:marRight w:val="0"/>
          <w:marTop w:val="0"/>
          <w:marBottom w:val="0"/>
          <w:divBdr>
            <w:top w:val="none" w:sz="0" w:space="0" w:color="auto"/>
            <w:left w:val="none" w:sz="0" w:space="0" w:color="auto"/>
            <w:bottom w:val="none" w:sz="0" w:space="0" w:color="auto"/>
            <w:right w:val="none" w:sz="0" w:space="0" w:color="auto"/>
          </w:divBdr>
          <w:divsChild>
            <w:div w:id="1286810466">
              <w:marLeft w:val="0"/>
              <w:marRight w:val="0"/>
              <w:marTop w:val="0"/>
              <w:marBottom w:val="0"/>
              <w:divBdr>
                <w:top w:val="none" w:sz="0" w:space="0" w:color="auto"/>
                <w:left w:val="none" w:sz="0" w:space="0" w:color="auto"/>
                <w:bottom w:val="none" w:sz="0" w:space="0" w:color="auto"/>
                <w:right w:val="none" w:sz="0" w:space="0" w:color="auto"/>
              </w:divBdr>
            </w:div>
          </w:divsChild>
        </w:div>
        <w:div w:id="1273590798">
          <w:marLeft w:val="0"/>
          <w:marRight w:val="0"/>
          <w:marTop w:val="0"/>
          <w:marBottom w:val="0"/>
          <w:divBdr>
            <w:top w:val="none" w:sz="0" w:space="0" w:color="auto"/>
            <w:left w:val="none" w:sz="0" w:space="0" w:color="auto"/>
            <w:bottom w:val="none" w:sz="0" w:space="0" w:color="auto"/>
            <w:right w:val="none" w:sz="0" w:space="0" w:color="auto"/>
          </w:divBdr>
          <w:divsChild>
            <w:div w:id="1805930927">
              <w:marLeft w:val="0"/>
              <w:marRight w:val="0"/>
              <w:marTop w:val="0"/>
              <w:marBottom w:val="0"/>
              <w:divBdr>
                <w:top w:val="none" w:sz="0" w:space="0" w:color="auto"/>
                <w:left w:val="none" w:sz="0" w:space="0" w:color="auto"/>
                <w:bottom w:val="none" w:sz="0" w:space="0" w:color="auto"/>
                <w:right w:val="none" w:sz="0" w:space="0" w:color="auto"/>
              </w:divBdr>
            </w:div>
          </w:divsChild>
        </w:div>
        <w:div w:id="2061593468">
          <w:marLeft w:val="0"/>
          <w:marRight w:val="0"/>
          <w:marTop w:val="0"/>
          <w:marBottom w:val="0"/>
          <w:divBdr>
            <w:top w:val="none" w:sz="0" w:space="0" w:color="auto"/>
            <w:left w:val="none" w:sz="0" w:space="0" w:color="auto"/>
            <w:bottom w:val="none" w:sz="0" w:space="0" w:color="auto"/>
            <w:right w:val="none" w:sz="0" w:space="0" w:color="auto"/>
          </w:divBdr>
          <w:divsChild>
            <w:div w:id="1759517558">
              <w:marLeft w:val="0"/>
              <w:marRight w:val="0"/>
              <w:marTop w:val="0"/>
              <w:marBottom w:val="0"/>
              <w:divBdr>
                <w:top w:val="none" w:sz="0" w:space="0" w:color="auto"/>
                <w:left w:val="none" w:sz="0" w:space="0" w:color="auto"/>
                <w:bottom w:val="none" w:sz="0" w:space="0" w:color="auto"/>
                <w:right w:val="none" w:sz="0" w:space="0" w:color="auto"/>
              </w:divBdr>
            </w:div>
          </w:divsChild>
        </w:div>
        <w:div w:id="579290340">
          <w:marLeft w:val="0"/>
          <w:marRight w:val="0"/>
          <w:marTop w:val="0"/>
          <w:marBottom w:val="0"/>
          <w:divBdr>
            <w:top w:val="none" w:sz="0" w:space="0" w:color="auto"/>
            <w:left w:val="none" w:sz="0" w:space="0" w:color="auto"/>
            <w:bottom w:val="none" w:sz="0" w:space="0" w:color="auto"/>
            <w:right w:val="none" w:sz="0" w:space="0" w:color="auto"/>
          </w:divBdr>
          <w:divsChild>
            <w:div w:id="710958971">
              <w:marLeft w:val="0"/>
              <w:marRight w:val="0"/>
              <w:marTop w:val="0"/>
              <w:marBottom w:val="0"/>
              <w:divBdr>
                <w:top w:val="none" w:sz="0" w:space="0" w:color="auto"/>
                <w:left w:val="none" w:sz="0" w:space="0" w:color="auto"/>
                <w:bottom w:val="none" w:sz="0" w:space="0" w:color="auto"/>
                <w:right w:val="none" w:sz="0" w:space="0" w:color="auto"/>
              </w:divBdr>
            </w:div>
          </w:divsChild>
        </w:div>
        <w:div w:id="421804994">
          <w:marLeft w:val="0"/>
          <w:marRight w:val="0"/>
          <w:marTop w:val="0"/>
          <w:marBottom w:val="0"/>
          <w:divBdr>
            <w:top w:val="none" w:sz="0" w:space="0" w:color="auto"/>
            <w:left w:val="none" w:sz="0" w:space="0" w:color="auto"/>
            <w:bottom w:val="none" w:sz="0" w:space="0" w:color="auto"/>
            <w:right w:val="none" w:sz="0" w:space="0" w:color="auto"/>
          </w:divBdr>
          <w:divsChild>
            <w:div w:id="202525188">
              <w:marLeft w:val="0"/>
              <w:marRight w:val="0"/>
              <w:marTop w:val="0"/>
              <w:marBottom w:val="0"/>
              <w:divBdr>
                <w:top w:val="none" w:sz="0" w:space="0" w:color="auto"/>
                <w:left w:val="none" w:sz="0" w:space="0" w:color="auto"/>
                <w:bottom w:val="none" w:sz="0" w:space="0" w:color="auto"/>
                <w:right w:val="none" w:sz="0" w:space="0" w:color="auto"/>
              </w:divBdr>
            </w:div>
          </w:divsChild>
        </w:div>
        <w:div w:id="372657306">
          <w:marLeft w:val="0"/>
          <w:marRight w:val="0"/>
          <w:marTop w:val="0"/>
          <w:marBottom w:val="0"/>
          <w:divBdr>
            <w:top w:val="none" w:sz="0" w:space="0" w:color="auto"/>
            <w:left w:val="none" w:sz="0" w:space="0" w:color="auto"/>
            <w:bottom w:val="none" w:sz="0" w:space="0" w:color="auto"/>
            <w:right w:val="none" w:sz="0" w:space="0" w:color="auto"/>
          </w:divBdr>
          <w:divsChild>
            <w:div w:id="770130052">
              <w:marLeft w:val="0"/>
              <w:marRight w:val="0"/>
              <w:marTop w:val="0"/>
              <w:marBottom w:val="0"/>
              <w:divBdr>
                <w:top w:val="none" w:sz="0" w:space="0" w:color="auto"/>
                <w:left w:val="none" w:sz="0" w:space="0" w:color="auto"/>
                <w:bottom w:val="none" w:sz="0" w:space="0" w:color="auto"/>
                <w:right w:val="none" w:sz="0" w:space="0" w:color="auto"/>
              </w:divBdr>
            </w:div>
          </w:divsChild>
        </w:div>
        <w:div w:id="1107114769">
          <w:marLeft w:val="0"/>
          <w:marRight w:val="0"/>
          <w:marTop w:val="0"/>
          <w:marBottom w:val="0"/>
          <w:divBdr>
            <w:top w:val="none" w:sz="0" w:space="0" w:color="auto"/>
            <w:left w:val="none" w:sz="0" w:space="0" w:color="auto"/>
            <w:bottom w:val="none" w:sz="0" w:space="0" w:color="auto"/>
            <w:right w:val="none" w:sz="0" w:space="0" w:color="auto"/>
          </w:divBdr>
          <w:divsChild>
            <w:div w:id="1332681074">
              <w:marLeft w:val="0"/>
              <w:marRight w:val="0"/>
              <w:marTop w:val="0"/>
              <w:marBottom w:val="0"/>
              <w:divBdr>
                <w:top w:val="none" w:sz="0" w:space="0" w:color="auto"/>
                <w:left w:val="none" w:sz="0" w:space="0" w:color="auto"/>
                <w:bottom w:val="none" w:sz="0" w:space="0" w:color="auto"/>
                <w:right w:val="none" w:sz="0" w:space="0" w:color="auto"/>
              </w:divBdr>
            </w:div>
          </w:divsChild>
        </w:div>
        <w:div w:id="410547522">
          <w:marLeft w:val="0"/>
          <w:marRight w:val="0"/>
          <w:marTop w:val="0"/>
          <w:marBottom w:val="0"/>
          <w:divBdr>
            <w:top w:val="none" w:sz="0" w:space="0" w:color="auto"/>
            <w:left w:val="none" w:sz="0" w:space="0" w:color="auto"/>
            <w:bottom w:val="none" w:sz="0" w:space="0" w:color="auto"/>
            <w:right w:val="none" w:sz="0" w:space="0" w:color="auto"/>
          </w:divBdr>
          <w:divsChild>
            <w:div w:id="5299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1553">
      <w:bodyDiv w:val="1"/>
      <w:marLeft w:val="0"/>
      <w:marRight w:val="0"/>
      <w:marTop w:val="0"/>
      <w:marBottom w:val="0"/>
      <w:divBdr>
        <w:top w:val="none" w:sz="0" w:space="0" w:color="auto"/>
        <w:left w:val="none" w:sz="0" w:space="0" w:color="auto"/>
        <w:bottom w:val="none" w:sz="0" w:space="0" w:color="auto"/>
        <w:right w:val="none" w:sz="0" w:space="0" w:color="auto"/>
      </w:divBdr>
    </w:div>
    <w:div w:id="524370517">
      <w:bodyDiv w:val="1"/>
      <w:marLeft w:val="0"/>
      <w:marRight w:val="0"/>
      <w:marTop w:val="0"/>
      <w:marBottom w:val="0"/>
      <w:divBdr>
        <w:top w:val="none" w:sz="0" w:space="0" w:color="auto"/>
        <w:left w:val="none" w:sz="0" w:space="0" w:color="auto"/>
        <w:bottom w:val="none" w:sz="0" w:space="0" w:color="auto"/>
        <w:right w:val="none" w:sz="0" w:space="0" w:color="auto"/>
      </w:divBdr>
    </w:div>
    <w:div w:id="525800902">
      <w:bodyDiv w:val="1"/>
      <w:marLeft w:val="0"/>
      <w:marRight w:val="0"/>
      <w:marTop w:val="0"/>
      <w:marBottom w:val="0"/>
      <w:divBdr>
        <w:top w:val="none" w:sz="0" w:space="0" w:color="auto"/>
        <w:left w:val="none" w:sz="0" w:space="0" w:color="auto"/>
        <w:bottom w:val="none" w:sz="0" w:space="0" w:color="auto"/>
        <w:right w:val="none" w:sz="0" w:space="0" w:color="auto"/>
      </w:divBdr>
    </w:div>
    <w:div w:id="645740077">
      <w:bodyDiv w:val="1"/>
      <w:marLeft w:val="0"/>
      <w:marRight w:val="0"/>
      <w:marTop w:val="0"/>
      <w:marBottom w:val="0"/>
      <w:divBdr>
        <w:top w:val="none" w:sz="0" w:space="0" w:color="auto"/>
        <w:left w:val="none" w:sz="0" w:space="0" w:color="auto"/>
        <w:bottom w:val="none" w:sz="0" w:space="0" w:color="auto"/>
        <w:right w:val="none" w:sz="0" w:space="0" w:color="auto"/>
      </w:divBdr>
    </w:div>
    <w:div w:id="647982103">
      <w:bodyDiv w:val="1"/>
      <w:marLeft w:val="0"/>
      <w:marRight w:val="0"/>
      <w:marTop w:val="0"/>
      <w:marBottom w:val="0"/>
      <w:divBdr>
        <w:top w:val="none" w:sz="0" w:space="0" w:color="auto"/>
        <w:left w:val="none" w:sz="0" w:space="0" w:color="auto"/>
        <w:bottom w:val="none" w:sz="0" w:space="0" w:color="auto"/>
        <w:right w:val="none" w:sz="0" w:space="0" w:color="auto"/>
      </w:divBdr>
    </w:div>
    <w:div w:id="733502850">
      <w:bodyDiv w:val="1"/>
      <w:marLeft w:val="0"/>
      <w:marRight w:val="0"/>
      <w:marTop w:val="0"/>
      <w:marBottom w:val="0"/>
      <w:divBdr>
        <w:top w:val="none" w:sz="0" w:space="0" w:color="auto"/>
        <w:left w:val="none" w:sz="0" w:space="0" w:color="auto"/>
        <w:bottom w:val="none" w:sz="0" w:space="0" w:color="auto"/>
        <w:right w:val="none" w:sz="0" w:space="0" w:color="auto"/>
      </w:divBdr>
    </w:div>
    <w:div w:id="835651171">
      <w:bodyDiv w:val="1"/>
      <w:marLeft w:val="0"/>
      <w:marRight w:val="0"/>
      <w:marTop w:val="0"/>
      <w:marBottom w:val="0"/>
      <w:divBdr>
        <w:top w:val="none" w:sz="0" w:space="0" w:color="auto"/>
        <w:left w:val="none" w:sz="0" w:space="0" w:color="auto"/>
        <w:bottom w:val="none" w:sz="0" w:space="0" w:color="auto"/>
        <w:right w:val="none" w:sz="0" w:space="0" w:color="auto"/>
      </w:divBdr>
    </w:div>
    <w:div w:id="882670856">
      <w:bodyDiv w:val="1"/>
      <w:marLeft w:val="0"/>
      <w:marRight w:val="0"/>
      <w:marTop w:val="0"/>
      <w:marBottom w:val="0"/>
      <w:divBdr>
        <w:top w:val="none" w:sz="0" w:space="0" w:color="auto"/>
        <w:left w:val="none" w:sz="0" w:space="0" w:color="auto"/>
        <w:bottom w:val="none" w:sz="0" w:space="0" w:color="auto"/>
        <w:right w:val="none" w:sz="0" w:space="0" w:color="auto"/>
      </w:divBdr>
    </w:div>
    <w:div w:id="920262284">
      <w:bodyDiv w:val="1"/>
      <w:marLeft w:val="0"/>
      <w:marRight w:val="0"/>
      <w:marTop w:val="0"/>
      <w:marBottom w:val="0"/>
      <w:divBdr>
        <w:top w:val="none" w:sz="0" w:space="0" w:color="auto"/>
        <w:left w:val="none" w:sz="0" w:space="0" w:color="auto"/>
        <w:bottom w:val="none" w:sz="0" w:space="0" w:color="auto"/>
        <w:right w:val="none" w:sz="0" w:space="0" w:color="auto"/>
      </w:divBdr>
    </w:div>
    <w:div w:id="958419383">
      <w:bodyDiv w:val="1"/>
      <w:marLeft w:val="0"/>
      <w:marRight w:val="0"/>
      <w:marTop w:val="0"/>
      <w:marBottom w:val="0"/>
      <w:divBdr>
        <w:top w:val="none" w:sz="0" w:space="0" w:color="auto"/>
        <w:left w:val="none" w:sz="0" w:space="0" w:color="auto"/>
        <w:bottom w:val="none" w:sz="0" w:space="0" w:color="auto"/>
        <w:right w:val="none" w:sz="0" w:space="0" w:color="auto"/>
      </w:divBdr>
    </w:div>
    <w:div w:id="1000232688">
      <w:bodyDiv w:val="1"/>
      <w:marLeft w:val="0"/>
      <w:marRight w:val="0"/>
      <w:marTop w:val="0"/>
      <w:marBottom w:val="0"/>
      <w:divBdr>
        <w:top w:val="none" w:sz="0" w:space="0" w:color="auto"/>
        <w:left w:val="none" w:sz="0" w:space="0" w:color="auto"/>
        <w:bottom w:val="none" w:sz="0" w:space="0" w:color="auto"/>
        <w:right w:val="none" w:sz="0" w:space="0" w:color="auto"/>
      </w:divBdr>
    </w:div>
    <w:div w:id="1145197808">
      <w:bodyDiv w:val="1"/>
      <w:marLeft w:val="0"/>
      <w:marRight w:val="0"/>
      <w:marTop w:val="0"/>
      <w:marBottom w:val="0"/>
      <w:divBdr>
        <w:top w:val="none" w:sz="0" w:space="0" w:color="auto"/>
        <w:left w:val="none" w:sz="0" w:space="0" w:color="auto"/>
        <w:bottom w:val="none" w:sz="0" w:space="0" w:color="auto"/>
        <w:right w:val="none" w:sz="0" w:space="0" w:color="auto"/>
      </w:divBdr>
    </w:div>
    <w:div w:id="1180701545">
      <w:bodyDiv w:val="1"/>
      <w:marLeft w:val="0"/>
      <w:marRight w:val="0"/>
      <w:marTop w:val="0"/>
      <w:marBottom w:val="0"/>
      <w:divBdr>
        <w:top w:val="none" w:sz="0" w:space="0" w:color="auto"/>
        <w:left w:val="none" w:sz="0" w:space="0" w:color="auto"/>
        <w:bottom w:val="none" w:sz="0" w:space="0" w:color="auto"/>
        <w:right w:val="none" w:sz="0" w:space="0" w:color="auto"/>
      </w:divBdr>
    </w:div>
    <w:div w:id="1219828064">
      <w:bodyDiv w:val="1"/>
      <w:marLeft w:val="0"/>
      <w:marRight w:val="0"/>
      <w:marTop w:val="0"/>
      <w:marBottom w:val="0"/>
      <w:divBdr>
        <w:top w:val="none" w:sz="0" w:space="0" w:color="auto"/>
        <w:left w:val="none" w:sz="0" w:space="0" w:color="auto"/>
        <w:bottom w:val="none" w:sz="0" w:space="0" w:color="auto"/>
        <w:right w:val="none" w:sz="0" w:space="0" w:color="auto"/>
      </w:divBdr>
    </w:div>
    <w:div w:id="1396053804">
      <w:bodyDiv w:val="1"/>
      <w:marLeft w:val="0"/>
      <w:marRight w:val="0"/>
      <w:marTop w:val="0"/>
      <w:marBottom w:val="0"/>
      <w:divBdr>
        <w:top w:val="none" w:sz="0" w:space="0" w:color="auto"/>
        <w:left w:val="none" w:sz="0" w:space="0" w:color="auto"/>
        <w:bottom w:val="none" w:sz="0" w:space="0" w:color="auto"/>
        <w:right w:val="none" w:sz="0" w:space="0" w:color="auto"/>
      </w:divBdr>
    </w:div>
    <w:div w:id="1396470824">
      <w:bodyDiv w:val="1"/>
      <w:marLeft w:val="0"/>
      <w:marRight w:val="0"/>
      <w:marTop w:val="0"/>
      <w:marBottom w:val="0"/>
      <w:divBdr>
        <w:top w:val="none" w:sz="0" w:space="0" w:color="auto"/>
        <w:left w:val="none" w:sz="0" w:space="0" w:color="auto"/>
        <w:bottom w:val="none" w:sz="0" w:space="0" w:color="auto"/>
        <w:right w:val="none" w:sz="0" w:space="0" w:color="auto"/>
      </w:divBdr>
    </w:div>
    <w:div w:id="1526597686">
      <w:bodyDiv w:val="1"/>
      <w:marLeft w:val="0"/>
      <w:marRight w:val="0"/>
      <w:marTop w:val="0"/>
      <w:marBottom w:val="0"/>
      <w:divBdr>
        <w:top w:val="none" w:sz="0" w:space="0" w:color="auto"/>
        <w:left w:val="none" w:sz="0" w:space="0" w:color="auto"/>
        <w:bottom w:val="none" w:sz="0" w:space="0" w:color="auto"/>
        <w:right w:val="none" w:sz="0" w:space="0" w:color="auto"/>
      </w:divBdr>
    </w:div>
    <w:div w:id="1648390289">
      <w:bodyDiv w:val="1"/>
      <w:marLeft w:val="0"/>
      <w:marRight w:val="0"/>
      <w:marTop w:val="0"/>
      <w:marBottom w:val="0"/>
      <w:divBdr>
        <w:top w:val="none" w:sz="0" w:space="0" w:color="auto"/>
        <w:left w:val="none" w:sz="0" w:space="0" w:color="auto"/>
        <w:bottom w:val="none" w:sz="0" w:space="0" w:color="auto"/>
        <w:right w:val="none" w:sz="0" w:space="0" w:color="auto"/>
      </w:divBdr>
    </w:div>
    <w:div w:id="1656647822">
      <w:bodyDiv w:val="1"/>
      <w:marLeft w:val="0"/>
      <w:marRight w:val="0"/>
      <w:marTop w:val="0"/>
      <w:marBottom w:val="0"/>
      <w:divBdr>
        <w:top w:val="none" w:sz="0" w:space="0" w:color="auto"/>
        <w:left w:val="none" w:sz="0" w:space="0" w:color="auto"/>
        <w:bottom w:val="none" w:sz="0" w:space="0" w:color="auto"/>
        <w:right w:val="none" w:sz="0" w:space="0" w:color="auto"/>
      </w:divBdr>
    </w:div>
    <w:div w:id="1704405960">
      <w:bodyDiv w:val="1"/>
      <w:marLeft w:val="0"/>
      <w:marRight w:val="0"/>
      <w:marTop w:val="0"/>
      <w:marBottom w:val="0"/>
      <w:divBdr>
        <w:top w:val="none" w:sz="0" w:space="0" w:color="auto"/>
        <w:left w:val="none" w:sz="0" w:space="0" w:color="auto"/>
        <w:bottom w:val="none" w:sz="0" w:space="0" w:color="auto"/>
        <w:right w:val="none" w:sz="0" w:space="0" w:color="auto"/>
      </w:divBdr>
    </w:div>
    <w:div w:id="1706834741">
      <w:bodyDiv w:val="1"/>
      <w:marLeft w:val="0"/>
      <w:marRight w:val="0"/>
      <w:marTop w:val="0"/>
      <w:marBottom w:val="0"/>
      <w:divBdr>
        <w:top w:val="none" w:sz="0" w:space="0" w:color="auto"/>
        <w:left w:val="none" w:sz="0" w:space="0" w:color="auto"/>
        <w:bottom w:val="none" w:sz="0" w:space="0" w:color="auto"/>
        <w:right w:val="none" w:sz="0" w:space="0" w:color="auto"/>
      </w:divBdr>
    </w:div>
    <w:div w:id="1735471388">
      <w:bodyDiv w:val="1"/>
      <w:marLeft w:val="0"/>
      <w:marRight w:val="0"/>
      <w:marTop w:val="0"/>
      <w:marBottom w:val="0"/>
      <w:divBdr>
        <w:top w:val="none" w:sz="0" w:space="0" w:color="auto"/>
        <w:left w:val="none" w:sz="0" w:space="0" w:color="auto"/>
        <w:bottom w:val="none" w:sz="0" w:space="0" w:color="auto"/>
        <w:right w:val="none" w:sz="0" w:space="0" w:color="auto"/>
      </w:divBdr>
    </w:div>
    <w:div w:id="1745225597">
      <w:bodyDiv w:val="1"/>
      <w:marLeft w:val="0"/>
      <w:marRight w:val="0"/>
      <w:marTop w:val="0"/>
      <w:marBottom w:val="0"/>
      <w:divBdr>
        <w:top w:val="none" w:sz="0" w:space="0" w:color="auto"/>
        <w:left w:val="none" w:sz="0" w:space="0" w:color="auto"/>
        <w:bottom w:val="none" w:sz="0" w:space="0" w:color="auto"/>
        <w:right w:val="none" w:sz="0" w:space="0" w:color="auto"/>
      </w:divBdr>
    </w:div>
    <w:div w:id="1750692367">
      <w:bodyDiv w:val="1"/>
      <w:marLeft w:val="0"/>
      <w:marRight w:val="0"/>
      <w:marTop w:val="0"/>
      <w:marBottom w:val="0"/>
      <w:divBdr>
        <w:top w:val="none" w:sz="0" w:space="0" w:color="auto"/>
        <w:left w:val="none" w:sz="0" w:space="0" w:color="auto"/>
        <w:bottom w:val="none" w:sz="0" w:space="0" w:color="auto"/>
        <w:right w:val="none" w:sz="0" w:space="0" w:color="auto"/>
      </w:divBdr>
    </w:div>
    <w:div w:id="1795900976">
      <w:bodyDiv w:val="1"/>
      <w:marLeft w:val="0"/>
      <w:marRight w:val="0"/>
      <w:marTop w:val="0"/>
      <w:marBottom w:val="0"/>
      <w:divBdr>
        <w:top w:val="none" w:sz="0" w:space="0" w:color="auto"/>
        <w:left w:val="none" w:sz="0" w:space="0" w:color="auto"/>
        <w:bottom w:val="none" w:sz="0" w:space="0" w:color="auto"/>
        <w:right w:val="none" w:sz="0" w:space="0" w:color="auto"/>
      </w:divBdr>
    </w:div>
    <w:div w:id="1829662969">
      <w:bodyDiv w:val="1"/>
      <w:marLeft w:val="0"/>
      <w:marRight w:val="0"/>
      <w:marTop w:val="0"/>
      <w:marBottom w:val="0"/>
      <w:divBdr>
        <w:top w:val="none" w:sz="0" w:space="0" w:color="auto"/>
        <w:left w:val="none" w:sz="0" w:space="0" w:color="auto"/>
        <w:bottom w:val="none" w:sz="0" w:space="0" w:color="auto"/>
        <w:right w:val="none" w:sz="0" w:space="0" w:color="auto"/>
      </w:divBdr>
    </w:div>
    <w:div w:id="1833721247">
      <w:bodyDiv w:val="1"/>
      <w:marLeft w:val="0"/>
      <w:marRight w:val="0"/>
      <w:marTop w:val="0"/>
      <w:marBottom w:val="0"/>
      <w:divBdr>
        <w:top w:val="none" w:sz="0" w:space="0" w:color="auto"/>
        <w:left w:val="none" w:sz="0" w:space="0" w:color="auto"/>
        <w:bottom w:val="none" w:sz="0" w:space="0" w:color="auto"/>
        <w:right w:val="none" w:sz="0" w:space="0" w:color="auto"/>
      </w:divBdr>
    </w:div>
    <w:div w:id="1905480128">
      <w:bodyDiv w:val="1"/>
      <w:marLeft w:val="0"/>
      <w:marRight w:val="0"/>
      <w:marTop w:val="0"/>
      <w:marBottom w:val="0"/>
      <w:divBdr>
        <w:top w:val="none" w:sz="0" w:space="0" w:color="auto"/>
        <w:left w:val="none" w:sz="0" w:space="0" w:color="auto"/>
        <w:bottom w:val="none" w:sz="0" w:space="0" w:color="auto"/>
        <w:right w:val="none" w:sz="0" w:space="0" w:color="auto"/>
      </w:divBdr>
    </w:div>
    <w:div w:id="20815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9197AB6CD0BC315B0867571581B8EE41EFA0E309EB8DD8E0ACDF4789y2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F6D58-B92C-4925-A5EF-685E7F55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37180</Words>
  <Characters>211929</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TNS</Company>
  <LinksUpToDate>false</LinksUpToDate>
  <CharactersWithSpaces>248612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Julia.Dorogobuzova</dc:creator>
  <cp:lastModifiedBy>Андрей Тишкин</cp:lastModifiedBy>
  <cp:revision>4</cp:revision>
  <cp:lastPrinted>2020-12-16T13:43:00Z</cp:lastPrinted>
  <dcterms:created xsi:type="dcterms:W3CDTF">2021-06-17T18:57:00Z</dcterms:created>
  <dcterms:modified xsi:type="dcterms:W3CDTF">2021-06-22T12:38:00Z</dcterms:modified>
</cp:coreProperties>
</file>